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21CA20AF" w:rsidR="00065E89" w:rsidRPr="00B35EF6" w:rsidRDefault="00B35EF6">
      <w:pPr>
        <w:rPr>
          <w:b/>
          <w:sz w:val="16"/>
        </w:rPr>
      </w:pPr>
      <w:r>
        <w:rPr>
          <w:b/>
          <w:sz w:val="32"/>
        </w:rPr>
        <w:t>……………………………………………………………</w:t>
      </w:r>
      <w:r w:rsidRPr="00B35EF6">
        <w:rPr>
          <w:b/>
          <w:sz w:val="16"/>
        </w:rPr>
        <w:t>(Titel?)</w:t>
      </w:r>
    </w:p>
    <w:p w14:paraId="500AC2BE" w14:textId="0EC23299" w:rsidR="00F0664A" w:rsidRPr="004E13D1" w:rsidRDefault="0083785D" w:rsidP="007D56D8">
      <w:pPr>
        <w:rPr>
          <w:sz w:val="10"/>
        </w:rPr>
      </w:pPr>
      <w:r>
        <w:t>Jens Ludwig</w:t>
      </w:r>
      <w:r w:rsidR="007D56D8">
        <w:br/>
      </w:r>
    </w:p>
    <w:p w14:paraId="71F34664" w14:textId="77777777" w:rsidR="00D327EA" w:rsidRPr="004E13D1" w:rsidRDefault="00D327EA" w:rsidP="007D56D8">
      <w:pPr>
        <w:ind w:firstLine="709"/>
        <w:rPr>
          <w:sz w:val="16"/>
          <w:szCs w:val="22"/>
        </w:rPr>
        <w:sectPr w:rsidR="00D327EA" w:rsidRPr="004E13D1" w:rsidSect="003016EC">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2392AEFC" w14:textId="385A5262" w:rsidR="0083785D" w:rsidRPr="00C060F4" w:rsidRDefault="0083785D" w:rsidP="00C060F4">
      <w:pPr>
        <w:jc w:val="both"/>
        <w:rPr>
          <w:sz w:val="22"/>
        </w:rPr>
      </w:pPr>
      <w:r w:rsidRPr="00C060F4">
        <w:rPr>
          <w:sz w:val="22"/>
        </w:rPr>
        <w:t>-Es ist nichts, nein, nichts. Dieser Blick.</w:t>
      </w:r>
    </w:p>
    <w:p w14:paraId="4D4FC154" w14:textId="77777777" w:rsidR="0083785D" w:rsidRPr="00C060F4" w:rsidRDefault="0083785D" w:rsidP="00C060F4">
      <w:pPr>
        <w:jc w:val="both"/>
        <w:rPr>
          <w:sz w:val="22"/>
        </w:rPr>
      </w:pPr>
      <w:r w:rsidRPr="00C060F4">
        <w:rPr>
          <w:sz w:val="22"/>
        </w:rPr>
        <w:t>Sie nahm ihn mit, als sie von der Diele in die Küche wechselte. Jetzt gab es kein Zurück. Wie immer eine kurze Pause, dann ging er ihr hinterher.</w:t>
      </w:r>
    </w:p>
    <w:p w14:paraId="07B88DCF" w14:textId="77777777" w:rsidR="0083785D" w:rsidRPr="00C060F4" w:rsidRDefault="0083785D" w:rsidP="00C060F4">
      <w:pPr>
        <w:jc w:val="both"/>
        <w:rPr>
          <w:sz w:val="22"/>
        </w:rPr>
      </w:pPr>
      <w:r w:rsidRPr="00C060F4">
        <w:rPr>
          <w:sz w:val="22"/>
        </w:rPr>
        <w:t>- Nein, ehrlich, was soll denn sein?</w:t>
      </w:r>
    </w:p>
    <w:p w14:paraId="4E24ECF4" w14:textId="77777777" w:rsidR="0083785D" w:rsidRPr="00C060F4" w:rsidRDefault="0083785D" w:rsidP="00C060F4">
      <w:pPr>
        <w:jc w:val="both"/>
        <w:rPr>
          <w:sz w:val="22"/>
        </w:rPr>
      </w:pPr>
      <w:r w:rsidRPr="00C060F4">
        <w:rPr>
          <w:sz w:val="22"/>
        </w:rPr>
        <w:t>- Ach, nichts.</w:t>
      </w:r>
    </w:p>
    <w:p w14:paraId="79A333AA" w14:textId="77777777" w:rsidR="0083785D" w:rsidRPr="00C060F4" w:rsidRDefault="0083785D" w:rsidP="00C060F4">
      <w:pPr>
        <w:jc w:val="both"/>
        <w:rPr>
          <w:sz w:val="22"/>
        </w:rPr>
      </w:pPr>
      <w:r w:rsidRPr="00C060F4">
        <w:rPr>
          <w:sz w:val="22"/>
        </w:rPr>
        <w:t>- Also doch.</w:t>
      </w:r>
    </w:p>
    <w:p w14:paraId="0501F799" w14:textId="77777777" w:rsidR="0083785D" w:rsidRPr="00C060F4" w:rsidRDefault="0083785D" w:rsidP="00C060F4">
      <w:pPr>
        <w:jc w:val="both"/>
        <w:rPr>
          <w:sz w:val="22"/>
        </w:rPr>
      </w:pPr>
      <w:r w:rsidRPr="00C060F4">
        <w:rPr>
          <w:sz w:val="22"/>
        </w:rPr>
        <w:t>- Also was?</w:t>
      </w:r>
    </w:p>
    <w:p w14:paraId="37845F35" w14:textId="77777777" w:rsidR="0083785D" w:rsidRPr="00C060F4" w:rsidRDefault="0083785D" w:rsidP="00C060F4">
      <w:pPr>
        <w:jc w:val="both"/>
        <w:rPr>
          <w:sz w:val="22"/>
        </w:rPr>
      </w:pPr>
      <w:r w:rsidRPr="00C060F4">
        <w:rPr>
          <w:sz w:val="22"/>
        </w:rPr>
        <w:t>Das Geschirr schepperte in den Geschirrspüler. Er griff nach einem Topf, bugsierte ihn an ihr vorbei in die Spüle. So.</w:t>
      </w:r>
    </w:p>
    <w:p w14:paraId="6C4537B0" w14:textId="77777777" w:rsidR="0083785D" w:rsidRPr="00C060F4" w:rsidRDefault="0083785D" w:rsidP="00C060F4">
      <w:pPr>
        <w:jc w:val="both"/>
        <w:rPr>
          <w:sz w:val="22"/>
        </w:rPr>
      </w:pPr>
      <w:r w:rsidRPr="00C060F4">
        <w:rPr>
          <w:sz w:val="22"/>
        </w:rPr>
        <w:t>- Ich sage doch, es ist nichts.</w:t>
      </w:r>
    </w:p>
    <w:p w14:paraId="3676470F" w14:textId="77777777" w:rsidR="0083785D" w:rsidRPr="00C060F4" w:rsidRDefault="0083785D" w:rsidP="00C060F4">
      <w:pPr>
        <w:jc w:val="both"/>
        <w:rPr>
          <w:sz w:val="22"/>
        </w:rPr>
      </w:pPr>
      <w:r w:rsidRPr="00C060F4">
        <w:rPr>
          <w:sz w:val="22"/>
        </w:rPr>
        <w:t>- So?</w:t>
      </w:r>
    </w:p>
    <w:p w14:paraId="7290E87B" w14:textId="77777777" w:rsidR="0083785D" w:rsidRPr="00C060F4" w:rsidRDefault="0083785D" w:rsidP="00C060F4">
      <w:pPr>
        <w:jc w:val="both"/>
        <w:rPr>
          <w:sz w:val="22"/>
        </w:rPr>
      </w:pPr>
      <w:r w:rsidRPr="00C060F4">
        <w:rPr>
          <w:sz w:val="22"/>
        </w:rPr>
        <w:t>Sie schob sich an ihm vorbei zurück in die Diele, machte sich an der Garderobe zu schaffen, den Rücken wie ein Schild getragen. Kein günstiger Moment, um es ihr zu sagen, dann halt später. An mir liegt’s nicht, oder vielleicht einen Tick mehr Selbstoffenbarung?</w:t>
      </w:r>
    </w:p>
    <w:p w14:paraId="3C33B550" w14:textId="77777777" w:rsidR="0083785D" w:rsidRPr="00C060F4" w:rsidRDefault="0083785D" w:rsidP="00C060F4">
      <w:pPr>
        <w:jc w:val="both"/>
        <w:rPr>
          <w:sz w:val="22"/>
        </w:rPr>
      </w:pPr>
      <w:r w:rsidRPr="00C060F4">
        <w:rPr>
          <w:sz w:val="22"/>
        </w:rPr>
        <w:t xml:space="preserve">- Männer sind Schweine! </w:t>
      </w:r>
    </w:p>
    <w:p w14:paraId="26BF96DB" w14:textId="77777777" w:rsidR="0083785D" w:rsidRPr="00C060F4" w:rsidRDefault="0083785D" w:rsidP="00C060F4">
      <w:pPr>
        <w:jc w:val="both"/>
        <w:rPr>
          <w:sz w:val="22"/>
        </w:rPr>
      </w:pPr>
      <w:r w:rsidRPr="00C060F4">
        <w:rPr>
          <w:sz w:val="22"/>
        </w:rPr>
        <w:t xml:space="preserve">Ihr rechter Arm ragte seitwärts vom Rücken in den Raum, die Hand zur Faust geballt. Was denn jetzt? Eine erstklassige Inszenierung: Rücken mit Faust oder so ähnlich. </w:t>
      </w:r>
    </w:p>
    <w:p w14:paraId="1F0B0C67" w14:textId="77777777" w:rsidR="0083785D" w:rsidRPr="00C060F4" w:rsidRDefault="0083785D" w:rsidP="00C060F4">
      <w:pPr>
        <w:jc w:val="both"/>
        <w:rPr>
          <w:sz w:val="22"/>
        </w:rPr>
      </w:pPr>
      <w:r w:rsidRPr="00C060F4">
        <w:rPr>
          <w:sz w:val="22"/>
        </w:rPr>
        <w:t>- Männer sind Schweine!</w:t>
      </w:r>
    </w:p>
    <w:p w14:paraId="05E791C8" w14:textId="77777777" w:rsidR="0083785D" w:rsidRPr="00C060F4" w:rsidRDefault="0083785D" w:rsidP="00C060F4">
      <w:pPr>
        <w:jc w:val="both"/>
        <w:rPr>
          <w:sz w:val="22"/>
        </w:rPr>
      </w:pPr>
      <w:r w:rsidRPr="00C060F4">
        <w:rPr>
          <w:sz w:val="22"/>
        </w:rPr>
        <w:t>Sie drehte sich um, tat einen Schritt hin zur geöffneten Küchentüre und schlug mit ihrem steinernen Blick auf ihn ein. Er versuchte es noch einmal, mit anderer Betonung.</w:t>
      </w:r>
    </w:p>
    <w:p w14:paraId="1FD04847" w14:textId="77777777" w:rsidR="0083785D" w:rsidRPr="00C060F4" w:rsidRDefault="0083785D" w:rsidP="00C060F4">
      <w:pPr>
        <w:jc w:val="both"/>
        <w:rPr>
          <w:sz w:val="22"/>
        </w:rPr>
      </w:pPr>
      <w:r w:rsidRPr="00C060F4">
        <w:rPr>
          <w:sz w:val="22"/>
        </w:rPr>
        <w:t>- Liebling, es ist echt nichts, ich weiß überhaupt nicht, was du hast.</w:t>
      </w:r>
    </w:p>
    <w:p w14:paraId="14717C20" w14:textId="77777777" w:rsidR="0083785D" w:rsidRPr="00C060F4" w:rsidRDefault="0083785D" w:rsidP="00C060F4">
      <w:pPr>
        <w:jc w:val="both"/>
        <w:rPr>
          <w:sz w:val="22"/>
        </w:rPr>
      </w:pPr>
      <w:r w:rsidRPr="00C060F4">
        <w:rPr>
          <w:sz w:val="22"/>
        </w:rPr>
        <w:t>Noch ein Schritt und die Faust fuchtelte vor seinem Gesicht. O Gott, ich hab’s vergessen, schon gut!</w:t>
      </w:r>
    </w:p>
    <w:p w14:paraId="60B3912B" w14:textId="77777777" w:rsidR="0083785D" w:rsidRPr="00C060F4" w:rsidRDefault="0083785D" w:rsidP="00C060F4">
      <w:pPr>
        <w:jc w:val="both"/>
        <w:rPr>
          <w:sz w:val="22"/>
        </w:rPr>
      </w:pPr>
      <w:r w:rsidRPr="00C060F4">
        <w:rPr>
          <w:sz w:val="22"/>
        </w:rPr>
        <w:t>- Sag, mal, wie war’s heute bei dir?</w:t>
      </w:r>
    </w:p>
    <w:p w14:paraId="63D50BA4" w14:textId="77777777" w:rsidR="0083785D" w:rsidRPr="00C060F4" w:rsidRDefault="0083785D" w:rsidP="00C060F4">
      <w:pPr>
        <w:jc w:val="both"/>
        <w:rPr>
          <w:sz w:val="22"/>
        </w:rPr>
      </w:pPr>
      <w:r w:rsidRPr="00C060F4">
        <w:rPr>
          <w:sz w:val="22"/>
        </w:rPr>
        <w:t>Ihre Augen funkelten zornig, als sie ihn anfauchte.</w:t>
      </w:r>
    </w:p>
    <w:p w14:paraId="7F2C776E" w14:textId="77777777" w:rsidR="0083785D" w:rsidRPr="00C060F4" w:rsidRDefault="0083785D" w:rsidP="00C060F4">
      <w:pPr>
        <w:jc w:val="both"/>
        <w:rPr>
          <w:sz w:val="22"/>
        </w:rPr>
      </w:pPr>
      <w:r w:rsidRPr="00C060F4">
        <w:rPr>
          <w:sz w:val="22"/>
        </w:rPr>
        <w:t>- Ich hab’s gewusst, ich hab’s ja gewusst. Männer sind Schweine! Und du, du bist …</w:t>
      </w:r>
    </w:p>
    <w:p w14:paraId="67EEA388" w14:textId="77777777" w:rsidR="0083785D" w:rsidRPr="00C060F4" w:rsidRDefault="0083785D" w:rsidP="00C060F4">
      <w:pPr>
        <w:jc w:val="both"/>
        <w:rPr>
          <w:sz w:val="22"/>
        </w:rPr>
      </w:pPr>
      <w:r w:rsidRPr="00C060F4">
        <w:rPr>
          <w:sz w:val="22"/>
        </w:rPr>
        <w:t>- Jetzt reicht’s aber wirklich. Was soll denn das Theater? Seine grobe Hand hatte sich schon fest um ihr Handgelenk mit der geballten Faust geschlossen. Sie drohte mit einem Kniestoß, so dass er sich zur Seite wandte und ihr dabei etwas den Arm verdrehte.</w:t>
      </w:r>
    </w:p>
    <w:p w14:paraId="490479E3" w14:textId="77777777" w:rsidR="0083785D" w:rsidRPr="00C060F4" w:rsidRDefault="0083785D" w:rsidP="00C060F4">
      <w:pPr>
        <w:jc w:val="both"/>
        <w:rPr>
          <w:sz w:val="22"/>
        </w:rPr>
      </w:pPr>
      <w:r w:rsidRPr="00C060F4">
        <w:rPr>
          <w:sz w:val="22"/>
        </w:rPr>
        <w:t>- Au, au … verdammt, lass mich los!</w:t>
      </w:r>
      <w:bookmarkStart w:id="0" w:name="_GoBack"/>
      <w:bookmarkEnd w:id="0"/>
    </w:p>
    <w:p w14:paraId="4BC4DF5E" w14:textId="77777777" w:rsidR="0083785D" w:rsidRPr="00C060F4" w:rsidRDefault="0083785D" w:rsidP="00C060F4">
      <w:pPr>
        <w:jc w:val="both"/>
        <w:rPr>
          <w:sz w:val="22"/>
        </w:rPr>
      </w:pPr>
      <w:r w:rsidRPr="00C060F4">
        <w:rPr>
          <w:sz w:val="22"/>
        </w:rPr>
        <w:t>- Nur wenn du mit deinem Gerappel aufhörst, klar? Hat sie was in der Hand? Keine Ahnung. Moment.... Ein Lächeln huschte über sein Gesicht, während er gekonnt dem einen oder anderen Kniestoß auswich. Das Kondom, klar!</w:t>
      </w:r>
    </w:p>
    <w:p w14:paraId="5AB9F42F" w14:textId="77777777" w:rsidR="0083785D" w:rsidRPr="00C060F4" w:rsidRDefault="0083785D" w:rsidP="00C060F4">
      <w:pPr>
        <w:jc w:val="both"/>
        <w:rPr>
          <w:sz w:val="22"/>
        </w:rPr>
      </w:pPr>
      <w:r w:rsidRPr="00C060F4">
        <w:rPr>
          <w:sz w:val="22"/>
        </w:rPr>
        <w:t>- Männer sind also Schweine?</w:t>
      </w:r>
    </w:p>
    <w:p w14:paraId="2AD9A384" w14:textId="77777777" w:rsidR="0083785D" w:rsidRPr="00C060F4" w:rsidRDefault="0083785D" w:rsidP="00C060F4">
      <w:pPr>
        <w:jc w:val="both"/>
        <w:rPr>
          <w:sz w:val="22"/>
        </w:rPr>
      </w:pPr>
      <w:r w:rsidRPr="00C060F4">
        <w:rPr>
          <w:sz w:val="22"/>
        </w:rPr>
        <w:t>- Genau, und du, - du bist auch eines!</w:t>
      </w:r>
    </w:p>
    <w:p w14:paraId="7A62BCC4" w14:textId="77777777" w:rsidR="0083785D" w:rsidRPr="00C060F4" w:rsidRDefault="0083785D" w:rsidP="00C060F4">
      <w:pPr>
        <w:jc w:val="both"/>
        <w:rPr>
          <w:sz w:val="22"/>
        </w:rPr>
      </w:pPr>
      <w:r w:rsidRPr="00C060F4">
        <w:rPr>
          <w:sz w:val="22"/>
        </w:rPr>
        <w:t>Als er sie losließ und ein wenig zurückstieß, hatte er schon begonnen das Ganze zu genießen.</w:t>
      </w:r>
    </w:p>
    <w:p w14:paraId="38F0A5C9" w14:textId="172F491E" w:rsidR="0083785D" w:rsidRPr="00C060F4" w:rsidRDefault="0083785D" w:rsidP="00C060F4">
      <w:pPr>
        <w:jc w:val="both"/>
        <w:rPr>
          <w:sz w:val="22"/>
        </w:rPr>
      </w:pPr>
      <w:r w:rsidRPr="00C060F4">
        <w:rPr>
          <w:sz w:val="22"/>
        </w:rPr>
        <w:t>- Ein klassischer Syllogismus</w:t>
      </w:r>
      <w:r w:rsidR="00B35EF6" w:rsidRPr="00C060F4">
        <w:rPr>
          <w:sz w:val="22"/>
        </w:rPr>
        <w:t>*</w:t>
      </w:r>
      <w:r w:rsidRPr="00C060F4">
        <w:rPr>
          <w:sz w:val="22"/>
        </w:rPr>
        <w:t>, gell? Deduktiver Fehlschluss</w:t>
      </w:r>
      <w:r w:rsidR="00B35EF6" w:rsidRPr="00C060F4">
        <w:rPr>
          <w:sz w:val="22"/>
        </w:rPr>
        <w:t>**</w:t>
      </w:r>
      <w:r w:rsidRPr="00C060F4">
        <w:rPr>
          <w:sz w:val="22"/>
        </w:rPr>
        <w:t>, Liebling!</w:t>
      </w:r>
    </w:p>
    <w:p w14:paraId="0314F028" w14:textId="77777777" w:rsidR="0083785D" w:rsidRPr="00C060F4" w:rsidRDefault="0083785D" w:rsidP="00C060F4">
      <w:pPr>
        <w:jc w:val="both"/>
        <w:rPr>
          <w:sz w:val="22"/>
        </w:rPr>
      </w:pPr>
      <w:r w:rsidRPr="00C060F4">
        <w:rPr>
          <w:sz w:val="22"/>
        </w:rPr>
        <w:t>- Typisch, dass du jetzt wieder so kommst. Das zieht nicht, nicht mehr!</w:t>
      </w:r>
    </w:p>
    <w:p w14:paraId="554DE3BB" w14:textId="77777777" w:rsidR="0083785D" w:rsidRPr="00C060F4" w:rsidRDefault="0083785D" w:rsidP="00C060F4">
      <w:pPr>
        <w:jc w:val="both"/>
        <w:rPr>
          <w:sz w:val="22"/>
        </w:rPr>
      </w:pPr>
      <w:r w:rsidRPr="00C060F4">
        <w:rPr>
          <w:sz w:val="22"/>
        </w:rPr>
        <w:t>- Was mache ich denn? Immer noch sexy, wenn sie sich so aufregt. Mal sehen. Er ließ los.</w:t>
      </w:r>
    </w:p>
    <w:p w14:paraId="2826556E" w14:textId="77777777" w:rsidR="0083785D" w:rsidRPr="00C060F4" w:rsidRDefault="0083785D" w:rsidP="00C060F4">
      <w:pPr>
        <w:jc w:val="both"/>
        <w:rPr>
          <w:sz w:val="22"/>
        </w:rPr>
      </w:pPr>
      <w:r w:rsidRPr="00C060F4">
        <w:rPr>
          <w:sz w:val="22"/>
        </w:rPr>
        <w:t>- Wenn du ein schlechtes Gewissen hast, meine ich.</w:t>
      </w:r>
    </w:p>
    <w:p w14:paraId="61A814EE" w14:textId="77777777" w:rsidR="0083785D" w:rsidRPr="00C060F4" w:rsidRDefault="0083785D" w:rsidP="00C060F4">
      <w:pPr>
        <w:jc w:val="both"/>
        <w:rPr>
          <w:sz w:val="22"/>
        </w:rPr>
      </w:pPr>
      <w:r w:rsidRPr="00C060F4">
        <w:rPr>
          <w:sz w:val="22"/>
        </w:rPr>
        <w:t>Ihr Blick gab nicht einen Zentimeter nach. Ihre Faust streckte sich ihm entgegen und öffnete sich zum großen Finale.</w:t>
      </w:r>
    </w:p>
    <w:p w14:paraId="51A139B8" w14:textId="440E57A0" w:rsidR="003A41EC" w:rsidRPr="00C060F4" w:rsidRDefault="0083785D" w:rsidP="00C060F4">
      <w:pPr>
        <w:jc w:val="both"/>
        <w:rPr>
          <w:sz w:val="22"/>
        </w:rPr>
      </w:pPr>
      <w:r w:rsidRPr="00C060F4">
        <w:rPr>
          <w:sz w:val="22"/>
        </w:rPr>
        <w:t>- Das hier meine ich, genau das! Da staunst du?</w:t>
      </w:r>
    </w:p>
    <w:p w14:paraId="6416C69C" w14:textId="77777777" w:rsidR="00D327EA" w:rsidRPr="00C060F4" w:rsidRDefault="00D327EA" w:rsidP="00C060F4">
      <w:pPr>
        <w:jc w:val="both"/>
        <w:rPr>
          <w:sz w:val="4"/>
        </w:rPr>
        <w:sectPr w:rsidR="00D327EA" w:rsidRPr="00C060F4" w:rsidSect="00D327EA">
          <w:type w:val="continuous"/>
          <w:pgSz w:w="11900" w:h="16840"/>
          <w:pgMar w:top="1418" w:right="1418" w:bottom="1134" w:left="1418" w:header="709" w:footer="709" w:gutter="0"/>
          <w:lnNumType w:countBy="5" w:restart="newSection"/>
          <w:cols w:space="708"/>
          <w:docGrid w:linePitch="360"/>
        </w:sectPr>
      </w:pPr>
    </w:p>
    <w:p w14:paraId="7C84864E" w14:textId="7529F0C5" w:rsidR="00B35EF6" w:rsidRDefault="00B35EF6" w:rsidP="00C060F4">
      <w:pPr>
        <w:jc w:val="both"/>
        <w:rPr>
          <w:sz w:val="22"/>
        </w:rPr>
      </w:pPr>
      <w:r w:rsidRPr="00C060F4">
        <w:rPr>
          <w:sz w:val="22"/>
        </w:rPr>
        <w:br/>
        <w:t xml:space="preserve">… </w:t>
      </w:r>
      <w:r w:rsidRPr="00C060F4">
        <w:rPr>
          <w:rFonts w:asciiTheme="majorHAnsi" w:hAnsiTheme="majorHAnsi"/>
          <w:szCs w:val="28"/>
        </w:rPr>
        <w:t>(Schluss fehlt)</w:t>
      </w:r>
    </w:p>
    <w:p w14:paraId="6BCEBCB2" w14:textId="77777777" w:rsidR="00C060F4" w:rsidRDefault="00C060F4" w:rsidP="00C060F4">
      <w:pPr>
        <w:jc w:val="both"/>
        <w:rPr>
          <w:sz w:val="20"/>
          <w:szCs w:val="22"/>
        </w:rPr>
      </w:pPr>
    </w:p>
    <w:p w14:paraId="5847550D" w14:textId="77777777" w:rsidR="004E13D1" w:rsidRPr="004E13D1" w:rsidRDefault="004E13D1" w:rsidP="004E13D1">
      <w:pPr>
        <w:rPr>
          <w:rFonts w:asciiTheme="majorHAnsi" w:hAnsiTheme="majorHAnsi"/>
          <w:b/>
          <w:sz w:val="6"/>
          <w:szCs w:val="22"/>
        </w:rPr>
      </w:pPr>
    </w:p>
    <w:p w14:paraId="4396A984" w14:textId="74E4598A" w:rsidR="004E13D1" w:rsidRPr="004E13D1" w:rsidRDefault="004E13D1" w:rsidP="004E13D1">
      <w:pPr>
        <w:rPr>
          <w:sz w:val="18"/>
          <w:szCs w:val="18"/>
        </w:rPr>
      </w:pPr>
      <w:r w:rsidRPr="004E13D1">
        <w:rPr>
          <w:noProof/>
          <w:sz w:val="18"/>
          <w:szCs w:val="18"/>
        </w:rPr>
        <w:drawing>
          <wp:anchor distT="0" distB="0" distL="114300" distR="114300" simplePos="0" relativeHeight="251660288" behindDoc="0" locked="0" layoutInCell="1" allowOverlap="1" wp14:anchorId="05F205F9" wp14:editId="30DBCCD7">
            <wp:simplePos x="0" y="0"/>
            <wp:positionH relativeFrom="column">
              <wp:posOffset>1905</wp:posOffset>
            </wp:positionH>
            <wp:positionV relativeFrom="paragraph">
              <wp:posOffset>1905</wp:posOffset>
            </wp:positionV>
            <wp:extent cx="736600" cy="259080"/>
            <wp:effectExtent l="0" t="0" r="635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d 88x31.png"/>
                    <pic:cNvPicPr/>
                  </pic:nvPicPr>
                  <pic:blipFill>
                    <a:blip r:embed="rId12">
                      <a:extLst>
                        <a:ext uri="{28A0092B-C50C-407E-A947-70E740481C1C}">
                          <a14:useLocalDpi xmlns:a14="http://schemas.microsoft.com/office/drawing/2010/main" val="0"/>
                        </a:ext>
                      </a:extLst>
                    </a:blip>
                    <a:stretch>
                      <a:fillRect/>
                    </a:stretch>
                  </pic:blipFill>
                  <pic:spPr>
                    <a:xfrm>
                      <a:off x="0" y="0"/>
                      <a:ext cx="736600" cy="259080"/>
                    </a:xfrm>
                    <a:prstGeom prst="rect">
                      <a:avLst/>
                    </a:prstGeom>
                  </pic:spPr>
                </pic:pic>
              </a:graphicData>
            </a:graphic>
            <wp14:sizeRelH relativeFrom="page">
              <wp14:pctWidth>0</wp14:pctWidth>
            </wp14:sizeRelH>
            <wp14:sizeRelV relativeFrom="page">
              <wp14:pctHeight>0</wp14:pctHeight>
            </wp14:sizeRelV>
          </wp:anchor>
        </w:drawing>
      </w:r>
      <w:r w:rsidR="00B35EF6">
        <w:rPr>
          <w:noProof/>
          <w:sz w:val="18"/>
          <w:szCs w:val="18"/>
        </w:rPr>
        <w:t xml:space="preserve">Dieses Werk </w:t>
      </w:r>
      <w:r w:rsidRPr="004E13D1">
        <w:rPr>
          <w:rFonts w:cs="Arial"/>
          <w:sz w:val="18"/>
          <w:szCs w:val="18"/>
        </w:rPr>
        <w:t xml:space="preserve">von Jens Ludwig ist lizenziert unter einer </w:t>
      </w:r>
      <w:hyperlink r:id="rId13" w:history="1">
        <w:r w:rsidRPr="004E13D1">
          <w:rPr>
            <w:rStyle w:val="Hyperlink"/>
            <w:rFonts w:cs="Arial"/>
            <w:sz w:val="18"/>
            <w:szCs w:val="18"/>
            <w:u w:val="none"/>
          </w:rPr>
          <w:t>Creative Commons Namensnennung - Keine Bearbeitungen 4.0 International Lizenz</w:t>
        </w:r>
      </w:hyperlink>
      <w:r w:rsidRPr="004E13D1">
        <w:rPr>
          <w:rFonts w:cs="Arial"/>
          <w:sz w:val="18"/>
          <w:szCs w:val="18"/>
        </w:rPr>
        <w:t xml:space="preserve">. Beruht auf dem Werk unter </w:t>
      </w:r>
      <w:hyperlink r:id="rId14" w:history="1">
        <w:r w:rsidRPr="004E13D1">
          <w:rPr>
            <w:rStyle w:val="Hyperlink"/>
            <w:rFonts w:cs="Arial"/>
            <w:sz w:val="18"/>
            <w:szCs w:val="18"/>
            <w:u w:val="none"/>
          </w:rPr>
          <w:t>http://www.teachsam.de/deutsch/d_literatur/d_aut/jelu/jelu_txt_2.htm</w:t>
        </w:r>
      </w:hyperlink>
      <w:r w:rsidRPr="004E13D1">
        <w:rPr>
          <w:rFonts w:cs="Arial"/>
          <w:sz w:val="18"/>
          <w:szCs w:val="18"/>
        </w:rPr>
        <w:t>.</w:t>
      </w:r>
    </w:p>
    <w:p w14:paraId="6FCE4C05" w14:textId="77777777" w:rsidR="004E13D1" w:rsidRDefault="004E13D1" w:rsidP="0083785D">
      <w:pPr>
        <w:rPr>
          <w:sz w:val="20"/>
          <w:szCs w:val="22"/>
        </w:rPr>
      </w:pPr>
    </w:p>
    <w:p w14:paraId="13C41BFC" w14:textId="77777777" w:rsidR="004E13D1" w:rsidRDefault="004E13D1" w:rsidP="0083785D">
      <w:pPr>
        <w:rPr>
          <w:sz w:val="20"/>
          <w:szCs w:val="22"/>
        </w:rPr>
      </w:pPr>
    </w:p>
    <w:p w14:paraId="15D581E8" w14:textId="41DC89E0" w:rsidR="0083785D" w:rsidRPr="0083785D" w:rsidRDefault="0083785D" w:rsidP="0083785D">
      <w:pPr>
        <w:rPr>
          <w:sz w:val="20"/>
          <w:szCs w:val="22"/>
        </w:rPr>
      </w:pPr>
      <w:r w:rsidRPr="0083785D">
        <w:rPr>
          <w:sz w:val="20"/>
          <w:szCs w:val="22"/>
        </w:rPr>
        <w:lastRenderedPageBreak/>
        <w:t xml:space="preserve">(aus: Jens Ludwig, Geschichten kommen immer zurück. Erzählungen, erstveröffentlicht Konstanz: </w:t>
      </w:r>
      <w:hyperlink r:id="rId15" w:history="1">
        <w:r w:rsidRPr="0083785D">
          <w:rPr>
            <w:rStyle w:val="Hyperlink"/>
            <w:sz w:val="20"/>
            <w:szCs w:val="22"/>
            <w:u w:val="none"/>
          </w:rPr>
          <w:t>www.teachsam.de</w:t>
        </w:r>
      </w:hyperlink>
      <w:r w:rsidRPr="0083785D">
        <w:rPr>
          <w:sz w:val="20"/>
          <w:szCs w:val="22"/>
        </w:rPr>
        <w:t xml:space="preserve"> , 2005f.)</w:t>
      </w:r>
    </w:p>
    <w:p w14:paraId="4F9D54C0" w14:textId="77777777" w:rsidR="0083785D" w:rsidRDefault="0083785D" w:rsidP="0083785D">
      <w:pPr>
        <w:rPr>
          <w:sz w:val="20"/>
          <w:szCs w:val="22"/>
        </w:rPr>
      </w:pPr>
    </w:p>
    <w:p w14:paraId="14AB4F24" w14:textId="0ABC5DE2" w:rsidR="0083785D" w:rsidRPr="004E13D1" w:rsidRDefault="0083785D" w:rsidP="0083785D">
      <w:pPr>
        <w:rPr>
          <w:b/>
          <w:sz w:val="20"/>
          <w:szCs w:val="22"/>
        </w:rPr>
      </w:pPr>
      <w:r w:rsidRPr="004E13D1">
        <w:rPr>
          <w:b/>
          <w:sz w:val="20"/>
          <w:szCs w:val="22"/>
        </w:rPr>
        <w:t>Worterläuterungen:</w:t>
      </w:r>
      <w:r w:rsidR="004E13D1">
        <w:rPr>
          <w:b/>
          <w:sz w:val="20"/>
          <w:szCs w:val="22"/>
        </w:rPr>
        <w:br/>
      </w:r>
    </w:p>
    <w:p w14:paraId="0B07C3EA" w14:textId="77777777" w:rsidR="0083785D" w:rsidRPr="004E13D1" w:rsidRDefault="0083785D" w:rsidP="004E13D1">
      <w:pPr>
        <w:pStyle w:val="Listenabsatz"/>
        <w:numPr>
          <w:ilvl w:val="0"/>
          <w:numId w:val="10"/>
        </w:numPr>
        <w:rPr>
          <w:sz w:val="20"/>
          <w:szCs w:val="22"/>
        </w:rPr>
      </w:pPr>
      <w:r w:rsidRPr="004E13D1">
        <w:rPr>
          <w:sz w:val="20"/>
          <w:szCs w:val="22"/>
        </w:rPr>
        <w:t>*</w:t>
      </w:r>
      <w:r w:rsidRPr="00C060F4">
        <w:rPr>
          <w:sz w:val="20"/>
          <w:szCs w:val="22"/>
        </w:rPr>
        <w:t>Syllogismus</w:t>
      </w:r>
      <w:r w:rsidRPr="004E13D1">
        <w:rPr>
          <w:sz w:val="20"/>
          <w:szCs w:val="22"/>
        </w:rPr>
        <w:t>: Modell zur Argumentationsanalyse, bei dem die Struktur von Argumentationen durch die Zusammenstellung dreier Behauptungen dargestellt wird nach dem Muster: Sokrates ist ein Mensch. Alle Menschen sind sterblich. Folglich ist auch Sokrates sterblich. (vgl. Dreigliedriger Syllogismus)</w:t>
      </w:r>
    </w:p>
    <w:p w14:paraId="43F3A573" w14:textId="77777777" w:rsidR="0083785D" w:rsidRPr="004E13D1" w:rsidRDefault="0083785D" w:rsidP="004E13D1">
      <w:pPr>
        <w:pStyle w:val="Listenabsatz"/>
        <w:numPr>
          <w:ilvl w:val="0"/>
          <w:numId w:val="10"/>
        </w:numPr>
        <w:rPr>
          <w:sz w:val="20"/>
          <w:szCs w:val="22"/>
        </w:rPr>
      </w:pPr>
      <w:r w:rsidRPr="004E13D1">
        <w:rPr>
          <w:sz w:val="20"/>
          <w:szCs w:val="22"/>
        </w:rPr>
        <w:t xml:space="preserve">**Bei einem deduktiven Fehlschluss wird zwar ähnlich verfahren, der Schluss der gezogen wird, ist aber falsch, wie das folgende Beispiel zeigt: Wenn die Schule aus ist, läutet es. - Es läutet. </w:t>
      </w:r>
      <w:r w:rsidRPr="004E13D1">
        <w:rPr>
          <w:rFonts w:ascii="Times New Roman" w:hAnsi="Times New Roman" w:cs="Times New Roman"/>
          <w:sz w:val="20"/>
          <w:szCs w:val="22"/>
        </w:rPr>
        <w:t>►</w:t>
      </w:r>
      <w:r w:rsidRPr="004E13D1">
        <w:rPr>
          <w:sz w:val="20"/>
          <w:szCs w:val="22"/>
        </w:rPr>
        <w:t xml:space="preserve"> Also ist die Schule aus. Jedermann wei</w:t>
      </w:r>
      <w:r w:rsidRPr="004E13D1">
        <w:rPr>
          <w:rFonts w:ascii="Cambria" w:hAnsi="Cambria" w:cs="Cambria"/>
          <w:sz w:val="20"/>
          <w:szCs w:val="22"/>
        </w:rPr>
        <w:t>ß</w:t>
      </w:r>
      <w:r w:rsidRPr="004E13D1">
        <w:rPr>
          <w:sz w:val="20"/>
          <w:szCs w:val="22"/>
        </w:rPr>
        <w:t xml:space="preserve"> n</w:t>
      </w:r>
      <w:r w:rsidRPr="004E13D1">
        <w:rPr>
          <w:rFonts w:ascii="Cambria" w:hAnsi="Cambria" w:cs="Cambria"/>
          <w:sz w:val="20"/>
          <w:szCs w:val="22"/>
        </w:rPr>
        <w:t>ä</w:t>
      </w:r>
      <w:r w:rsidRPr="004E13D1">
        <w:rPr>
          <w:sz w:val="20"/>
          <w:szCs w:val="22"/>
        </w:rPr>
        <w:t xml:space="preserve">mlich, dass es auch zu </w:t>
      </w:r>
      <w:r w:rsidRPr="004E13D1">
        <w:rPr>
          <w:rFonts w:ascii="Cambria" w:hAnsi="Cambria" w:cs="Cambria"/>
          <w:sz w:val="20"/>
          <w:szCs w:val="22"/>
        </w:rPr>
        <w:t>„</w:t>
      </w:r>
      <w:r w:rsidRPr="004E13D1">
        <w:rPr>
          <w:sz w:val="20"/>
          <w:szCs w:val="22"/>
        </w:rPr>
        <w:t>normalen</w:t>
      </w:r>
      <w:r w:rsidRPr="004E13D1">
        <w:rPr>
          <w:rFonts w:ascii="Cambria" w:hAnsi="Cambria" w:cs="Cambria"/>
          <w:sz w:val="20"/>
          <w:szCs w:val="22"/>
        </w:rPr>
        <w:t>“</w:t>
      </w:r>
      <w:r w:rsidRPr="004E13D1">
        <w:rPr>
          <w:sz w:val="20"/>
          <w:szCs w:val="22"/>
        </w:rPr>
        <w:t xml:space="preserve"> Pausen l</w:t>
      </w:r>
      <w:r w:rsidRPr="004E13D1">
        <w:rPr>
          <w:rFonts w:ascii="Cambria" w:hAnsi="Cambria" w:cs="Cambria"/>
          <w:sz w:val="20"/>
          <w:szCs w:val="22"/>
        </w:rPr>
        <w:t>ä</w:t>
      </w:r>
      <w:r w:rsidRPr="004E13D1">
        <w:rPr>
          <w:sz w:val="20"/>
          <w:szCs w:val="22"/>
        </w:rPr>
        <w:t>utet. (vgl. Deduktiver Fehlschluss)</w:t>
      </w:r>
    </w:p>
    <w:p w14:paraId="41FD30B1" w14:textId="1EF8D75B" w:rsidR="0083785D" w:rsidRPr="000D1314" w:rsidRDefault="0083785D" w:rsidP="000D1314">
      <w:pPr>
        <w:ind w:left="708"/>
        <w:rPr>
          <w:sz w:val="20"/>
          <w:szCs w:val="22"/>
        </w:rPr>
      </w:pPr>
    </w:p>
    <w:p w14:paraId="78A4F20F" w14:textId="77777777" w:rsidR="009A5419" w:rsidRDefault="009A5419" w:rsidP="00D2507C">
      <w:pPr>
        <w:rPr>
          <w:rFonts w:asciiTheme="majorHAnsi" w:hAnsiTheme="majorHAnsi"/>
          <w:b/>
          <w:sz w:val="22"/>
          <w:szCs w:val="22"/>
        </w:rPr>
      </w:pPr>
    </w:p>
    <w:p w14:paraId="2BC5A168" w14:textId="0228C8CD" w:rsidR="00D2507C" w:rsidRDefault="00D2507C" w:rsidP="00D2507C">
      <w:pPr>
        <w:rPr>
          <w:rFonts w:asciiTheme="majorHAnsi" w:hAnsiTheme="majorHAnsi"/>
          <w:b/>
          <w:sz w:val="22"/>
          <w:szCs w:val="22"/>
        </w:rPr>
      </w:pPr>
      <w:r w:rsidRPr="00D2507C">
        <w:rPr>
          <w:rFonts w:asciiTheme="majorHAnsi" w:hAnsiTheme="majorHAnsi"/>
          <w:b/>
          <w:sz w:val="22"/>
          <w:szCs w:val="22"/>
        </w:rPr>
        <w:t>Arbeitsanregungen</w:t>
      </w:r>
      <w:r w:rsidR="000D1314">
        <w:rPr>
          <w:rFonts w:asciiTheme="majorHAnsi" w:hAnsiTheme="majorHAnsi"/>
          <w:b/>
          <w:sz w:val="22"/>
          <w:szCs w:val="22"/>
        </w:rPr>
        <w:t>:</w:t>
      </w:r>
    </w:p>
    <w:p w14:paraId="39A60BDD" w14:textId="77777777" w:rsidR="00D2507C" w:rsidRPr="000D1314" w:rsidRDefault="00D2507C" w:rsidP="00D2507C">
      <w:pPr>
        <w:rPr>
          <w:rFonts w:asciiTheme="majorHAnsi" w:hAnsiTheme="majorHAnsi"/>
          <w:b/>
          <w:sz w:val="6"/>
          <w:szCs w:val="22"/>
        </w:rPr>
      </w:pPr>
    </w:p>
    <w:p w14:paraId="74AA6831" w14:textId="6733375D" w:rsidR="00B35EF6" w:rsidRPr="00B35EF6" w:rsidRDefault="00B35EF6" w:rsidP="00B35EF6">
      <w:pPr>
        <w:pStyle w:val="Listenabsatz"/>
        <w:widowControl w:val="0"/>
        <w:numPr>
          <w:ilvl w:val="0"/>
          <w:numId w:val="14"/>
        </w:numPr>
        <w:autoSpaceDE w:val="0"/>
        <w:autoSpaceDN w:val="0"/>
        <w:adjustRightInd w:val="0"/>
        <w:spacing w:after="120"/>
        <w:rPr>
          <w:rFonts w:asciiTheme="majorHAnsi" w:hAnsiTheme="majorHAnsi"/>
          <w:sz w:val="22"/>
          <w:szCs w:val="22"/>
        </w:rPr>
      </w:pPr>
      <w:r w:rsidRPr="00B35EF6">
        <w:rPr>
          <w:rFonts w:asciiTheme="majorHAnsi" w:hAnsiTheme="majorHAnsi"/>
          <w:sz w:val="22"/>
          <w:szCs w:val="22"/>
        </w:rPr>
        <w:t xml:space="preserve">Lückentextpräsentation: Erzählen Sie die Geschichte zu Ende, so dass </w:t>
      </w:r>
      <w:r w:rsidR="00C060F4">
        <w:rPr>
          <w:rFonts w:asciiTheme="majorHAnsi" w:hAnsiTheme="majorHAnsi"/>
          <w:sz w:val="22"/>
          <w:szCs w:val="22"/>
        </w:rPr>
        <w:t>I</w:t>
      </w:r>
      <w:r w:rsidRPr="00B35EF6">
        <w:rPr>
          <w:rFonts w:asciiTheme="majorHAnsi" w:hAnsiTheme="majorHAnsi"/>
          <w:sz w:val="22"/>
          <w:szCs w:val="22"/>
        </w:rPr>
        <w:t>hr Schluss zu der Geschichte passt. Geben Sie der Geschichte im Anschluss daran einen Titel.</w:t>
      </w:r>
    </w:p>
    <w:p w14:paraId="486C1297" w14:textId="7000DD83" w:rsidR="00B35EF6" w:rsidRPr="00B35EF6" w:rsidRDefault="00B35EF6" w:rsidP="00B35EF6">
      <w:pPr>
        <w:widowControl w:val="0"/>
        <w:autoSpaceDE w:val="0"/>
        <w:autoSpaceDN w:val="0"/>
        <w:adjustRightInd w:val="0"/>
        <w:spacing w:after="120"/>
        <w:ind w:left="709"/>
        <w:rPr>
          <w:rFonts w:asciiTheme="majorHAnsi" w:hAnsiTheme="majorHAnsi"/>
          <w:sz w:val="22"/>
          <w:szCs w:val="22"/>
        </w:rPr>
      </w:pPr>
      <w:r w:rsidRPr="00B35EF6">
        <w:rPr>
          <w:rFonts w:asciiTheme="majorHAnsi" w:hAnsiTheme="majorHAnsi"/>
          <w:sz w:val="22"/>
          <w:szCs w:val="22"/>
        </w:rPr>
        <w:t>alternativ:</w:t>
      </w:r>
    </w:p>
    <w:p w14:paraId="75120F2E" w14:textId="77777777" w:rsidR="00B35EF6" w:rsidRPr="00B35EF6" w:rsidRDefault="00B35EF6" w:rsidP="00B35EF6">
      <w:pPr>
        <w:pStyle w:val="Listenabsatz"/>
        <w:widowControl w:val="0"/>
        <w:numPr>
          <w:ilvl w:val="0"/>
          <w:numId w:val="14"/>
        </w:numPr>
        <w:autoSpaceDE w:val="0"/>
        <w:autoSpaceDN w:val="0"/>
        <w:adjustRightInd w:val="0"/>
        <w:spacing w:after="120"/>
        <w:rPr>
          <w:rFonts w:asciiTheme="majorHAnsi" w:hAnsiTheme="majorHAnsi"/>
          <w:sz w:val="22"/>
          <w:szCs w:val="22"/>
        </w:rPr>
      </w:pPr>
      <w:r w:rsidRPr="00B35EF6">
        <w:rPr>
          <w:rFonts w:asciiTheme="majorHAnsi" w:hAnsiTheme="majorHAnsi"/>
          <w:sz w:val="22"/>
          <w:szCs w:val="22"/>
        </w:rPr>
        <w:t>Gestalten Sie den Dialog zwischen den beiden Figuren an der Stelle, an der der Mann seine Frau über die Herkunft des Kondoms aufklärt.</w:t>
      </w:r>
    </w:p>
    <w:p w14:paraId="50DD603B" w14:textId="77777777" w:rsidR="00B35EF6" w:rsidRPr="00B35EF6" w:rsidRDefault="00B35EF6" w:rsidP="00B35EF6">
      <w:pPr>
        <w:pStyle w:val="Listenabsatz"/>
        <w:widowControl w:val="0"/>
        <w:numPr>
          <w:ilvl w:val="0"/>
          <w:numId w:val="14"/>
        </w:numPr>
        <w:autoSpaceDE w:val="0"/>
        <w:autoSpaceDN w:val="0"/>
        <w:adjustRightInd w:val="0"/>
        <w:spacing w:after="120"/>
        <w:rPr>
          <w:rFonts w:asciiTheme="majorHAnsi" w:hAnsiTheme="majorHAnsi"/>
          <w:sz w:val="22"/>
          <w:szCs w:val="22"/>
        </w:rPr>
      </w:pPr>
      <w:r w:rsidRPr="00B35EF6">
        <w:rPr>
          <w:rFonts w:asciiTheme="majorHAnsi" w:hAnsiTheme="majorHAnsi"/>
          <w:sz w:val="22"/>
          <w:szCs w:val="22"/>
        </w:rPr>
        <w:t>Verfassen Sie eine Vorgeschichte aus der Sicht des Mannes.</w:t>
      </w:r>
    </w:p>
    <w:p w14:paraId="6CDF467D" w14:textId="77777777" w:rsidR="00AF7544" w:rsidRPr="00AF7544" w:rsidRDefault="00AF7544" w:rsidP="000D1314">
      <w:pPr>
        <w:widowControl w:val="0"/>
        <w:autoSpaceDE w:val="0"/>
        <w:autoSpaceDN w:val="0"/>
        <w:adjustRightInd w:val="0"/>
        <w:spacing w:after="120"/>
        <w:ind w:left="709"/>
        <w:rPr>
          <w:rFonts w:asciiTheme="majorHAnsi" w:hAnsiTheme="majorHAnsi" w:cs="Arial"/>
          <w:sz w:val="20"/>
          <w:szCs w:val="20"/>
        </w:rPr>
      </w:pPr>
    </w:p>
    <w:p w14:paraId="41A6CD4B" w14:textId="77777777" w:rsidR="004E13D1" w:rsidRPr="005B4958" w:rsidRDefault="004E13D1" w:rsidP="008F6F18">
      <w:pPr>
        <w:rPr>
          <w:sz w:val="20"/>
          <w:szCs w:val="22"/>
        </w:rPr>
      </w:pPr>
    </w:p>
    <w:sectPr w:rsidR="004E13D1" w:rsidRPr="005B4958"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E6EB4" w14:textId="77777777" w:rsidR="006D563A" w:rsidRDefault="006D563A" w:rsidP="003016EC">
      <w:r>
        <w:separator/>
      </w:r>
    </w:p>
  </w:endnote>
  <w:endnote w:type="continuationSeparator" w:id="0">
    <w:p w14:paraId="4631B662" w14:textId="77777777" w:rsidR="006D563A" w:rsidRDefault="006D563A"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BDBE" w14:textId="462EE7D7" w:rsidR="000D1314" w:rsidRPr="0022746E" w:rsidRDefault="000D1314" w:rsidP="000D131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p w14:paraId="61C1A301" w14:textId="0DF32D76" w:rsidR="00227AF7" w:rsidRPr="000D1314" w:rsidRDefault="00227AF7" w:rsidP="000D13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0C02" w14:textId="06B418FA" w:rsidR="0026014A" w:rsidRPr="0022746E"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p w14:paraId="33B42EF5" w14:textId="03B2F79C" w:rsidR="00227AF7" w:rsidRPr="00FE3D41" w:rsidRDefault="00227AF7" w:rsidP="00FE3D41">
    <w:pPr>
      <w:widowControl w:val="0"/>
      <w:autoSpaceDE w:val="0"/>
      <w:autoSpaceDN w:val="0"/>
      <w:adjustRightInd w:val="0"/>
      <w:rPr>
        <w:rFonts w:asciiTheme="majorHAnsi" w:hAnsiTheme="majorHAnsi" w:cs="Helvetica Neu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FB690" w14:textId="77777777" w:rsidR="006D563A" w:rsidRDefault="006D563A" w:rsidP="003016EC">
      <w:r>
        <w:separator/>
      </w:r>
    </w:p>
  </w:footnote>
  <w:footnote w:type="continuationSeparator" w:id="0">
    <w:p w14:paraId="402F5B4F" w14:textId="77777777" w:rsidR="006D563A" w:rsidRDefault="006D563A"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029413BF" w:rsidR="001B6478" w:rsidRPr="003B0F77" w:rsidRDefault="006D563A"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193741466"/>
        <w:docPartObj>
          <w:docPartGallery w:val="Page Numbers (Margins)"/>
          <w:docPartUnique/>
        </w:docPartObj>
      </w:sdtPr>
      <w:sdtEndPr/>
      <w:sdtContent>
        <w:r w:rsidR="000D1314" w:rsidRPr="000D1314">
          <w:rPr>
            <w:rFonts w:asciiTheme="majorHAnsi" w:hAnsiTheme="majorHAnsi"/>
            <w:noProof/>
            <w:sz w:val="20"/>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5B6BAA">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i+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L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CiEcyL5AQAAzAMAAA4AAAAAAAAAAAAAAAAALgIA&#10;AGRycy9lMm9Eb2MueG1sUEsBAi0AFAAGAAgAAAAhAHGmhoPcAAAABAEAAA8AAAAAAAAAAAAAAAAA&#10;UwQAAGRycy9kb3ducmV2LnhtbFBLBQYAAAAABAAEAPMAAABcBQ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5B6BAA">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sz w:val="20"/>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sz w:val="20"/>
      </w:rPr>
      <w:tab/>
    </w:r>
    <w:r w:rsidR="001B6478" w:rsidRPr="003B0F77">
      <w:rPr>
        <w:rFonts w:asciiTheme="majorHAnsi" w:hAnsiTheme="majorHAnsi"/>
        <w:sz w:val="20"/>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2703A30E" w:rsidR="00227AF7" w:rsidRPr="003B0F77" w:rsidRDefault="006D563A"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1557846123"/>
        <w:docPartObj>
          <w:docPartGallery w:val="Page Numbers (Margins)"/>
          <w:docPartUnique/>
        </w:docPartObj>
      </w:sdtPr>
      <w:sdtEndPr/>
      <w:sdtContent>
        <w:r w:rsidR="000D1314" w:rsidRPr="000D1314">
          <w:rPr>
            <w:rFonts w:asciiTheme="majorHAnsi" w:hAnsiTheme="majorHAnsi"/>
            <w:noProof/>
            <w:sz w:val="20"/>
          </w:rPr>
          <mc:AlternateContent>
            <mc:Choice Requires="wps">
              <w:drawing>
                <wp:anchor distT="0" distB="0" distL="114300" distR="114300" simplePos="0" relativeHeight="251666432" behindDoc="0" locked="0" layoutInCell="0" allowOverlap="1" wp14:anchorId="7CC016C2" wp14:editId="7036007E">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EC6BB1F" w14:textId="77777777" w:rsidR="000D1314" w:rsidRDefault="000D1314">
                              <w:pPr>
                                <w:pBdr>
                                  <w:bottom w:val="single" w:sz="4" w:space="1" w:color="auto"/>
                                </w:pBdr>
                              </w:pPr>
                              <w:r>
                                <w:fldChar w:fldCharType="begin"/>
                              </w:r>
                              <w:r>
                                <w:instrText>PAGE   \* MERGEFORMAT</w:instrText>
                              </w:r>
                              <w:r>
                                <w:fldChar w:fldCharType="separate"/>
                              </w:r>
                              <w:r w:rsidR="005B6BAA">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CC016C2" id="_x0000_s1027"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KU/AEAANUDAAAOAAAAZHJzL2Uyb0RvYy54bWysU8Fu2zAMvQ/YPwi6L469pFmNOEWRIsOA&#10;bi3W9QNkWbaF2qJGKbGzrx+lpEm23Yr5IIgm9cT3+LS8GfuO7RQ6Dabg6WTKmTISKm2agj//2Hz4&#10;xJnzwlSiA6MKvleO36zev1sONlcZtNBVChmBGJcPtuCt9zZPEidb1Qs3AasMJWvAXngKsUkqFAOh&#10;912STadXyQBYWQSpnKO/d4ckX0X8ulbSP9S1U551BafefFwxrmVYk9VS5A0K22p5bEO8oYteaEOX&#10;nqDuhBdsi/ofqF5LBAe1n0joE6hrLVXkQGzS6V9snlphVeRC4jh7ksn9P1j5bfeITFcFn8/mnBnR&#10;05C+K9l6JV/YLOgzWJdT2ZN9xMDQ2XuQL44ZWLfCNOoWEYZWiYq6SkN98seBEDg6ysrhK1QELrYe&#10;olRjjX0AJBHYGCeyP01EjZ5J+rnIFouU5iYp9TG7nl/N4w0ifz1s0fnPCnoWNgVHGngEF7t750Mz&#10;In8tic1Dp6uN7roYYFOuO2Q7QebYxO+I7s5lkU0gcBDCj+UY5YpUA7kSqj3RQzh4i94CbVrAX5wN&#10;5KuCu59bgYqz7oshia7T2SwYMQaz+SKjAC8z5WVGGElQBfecHbZrfzDv1qJuWropjXQN3JKstY6U&#10;z10dh0HeiUocfR7MeRnHqvNrXP0G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B0GApT8AQAA1QMAAA4AAAAAAAAAAAAAAAAA&#10;LgIAAGRycy9lMm9Eb2MueG1sUEsBAi0AFAAGAAgAAAAhAHGmhoPcAAAABAEAAA8AAAAAAAAAAAAA&#10;AAAAVgQAAGRycy9kb3ducmV2LnhtbFBLBQYAAAAABAAEAPMAAABfBQAAAAA=&#10;" o:allowincell="f" stroked="f">
                  <v:textbox>
                    <w:txbxContent>
                      <w:p w14:paraId="2EC6BB1F" w14:textId="77777777" w:rsidR="000D1314" w:rsidRDefault="000D1314">
                        <w:pPr>
                          <w:pBdr>
                            <w:bottom w:val="single" w:sz="4" w:space="1" w:color="auto"/>
                          </w:pBdr>
                        </w:pPr>
                        <w:r>
                          <w:fldChar w:fldCharType="begin"/>
                        </w:r>
                        <w:r>
                          <w:instrText>PAGE   \* MERGEFORMAT</w:instrText>
                        </w:r>
                        <w:r>
                          <w:fldChar w:fldCharType="separate"/>
                        </w:r>
                        <w:r w:rsidR="005B6BAA">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sz w:val="20"/>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sz w:val="20"/>
      </w:rPr>
      <w:tab/>
    </w:r>
    <w:r w:rsidR="00227AF7" w:rsidRPr="003B0F77">
      <w:rPr>
        <w:rFonts w:asciiTheme="majorHAnsi" w:hAnsiTheme="majorHAnsi"/>
        <w:sz w:val="20"/>
      </w:rPr>
      <w:t>teachSam-OER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B330AC"/>
    <w:multiLevelType w:val="hybridMultilevel"/>
    <w:tmpl w:val="A380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C037A3"/>
    <w:multiLevelType w:val="hybridMultilevel"/>
    <w:tmpl w:val="6646EAC8"/>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1"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6"/>
  </w:num>
  <w:num w:numId="5">
    <w:abstractNumId w:val="13"/>
  </w:num>
  <w:num w:numId="6">
    <w:abstractNumId w:val="3"/>
  </w:num>
  <w:num w:numId="7">
    <w:abstractNumId w:val="1"/>
  </w:num>
  <w:num w:numId="8">
    <w:abstractNumId w:val="0"/>
  </w:num>
  <w:num w:numId="9">
    <w:abstractNumId w:val="7"/>
  </w:num>
  <w:num w:numId="10">
    <w:abstractNumId w:val="12"/>
  </w:num>
  <w:num w:numId="11">
    <w:abstractNumId w:val="4"/>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65E89"/>
    <w:rsid w:val="000A0C8B"/>
    <w:rsid w:val="000D1314"/>
    <w:rsid w:val="000F3433"/>
    <w:rsid w:val="00153614"/>
    <w:rsid w:val="00183329"/>
    <w:rsid w:val="0019512F"/>
    <w:rsid w:val="001A1288"/>
    <w:rsid w:val="001B52BE"/>
    <w:rsid w:val="001B6478"/>
    <w:rsid w:val="001C62B6"/>
    <w:rsid w:val="00216E98"/>
    <w:rsid w:val="00227AF7"/>
    <w:rsid w:val="00236BDA"/>
    <w:rsid w:val="0026014A"/>
    <w:rsid w:val="003016EC"/>
    <w:rsid w:val="00322803"/>
    <w:rsid w:val="003A41EC"/>
    <w:rsid w:val="003B0F77"/>
    <w:rsid w:val="00455B09"/>
    <w:rsid w:val="00462E1E"/>
    <w:rsid w:val="00473430"/>
    <w:rsid w:val="004E13D1"/>
    <w:rsid w:val="00546872"/>
    <w:rsid w:val="005513EF"/>
    <w:rsid w:val="00592822"/>
    <w:rsid w:val="005B4958"/>
    <w:rsid w:val="005B6BAA"/>
    <w:rsid w:val="005B7D8B"/>
    <w:rsid w:val="005F4234"/>
    <w:rsid w:val="006411D4"/>
    <w:rsid w:val="00661704"/>
    <w:rsid w:val="006D1FA5"/>
    <w:rsid w:val="006D563A"/>
    <w:rsid w:val="0073794C"/>
    <w:rsid w:val="007528A3"/>
    <w:rsid w:val="007D56D8"/>
    <w:rsid w:val="0083785D"/>
    <w:rsid w:val="00865CB4"/>
    <w:rsid w:val="008A7AED"/>
    <w:rsid w:val="008F6F18"/>
    <w:rsid w:val="00913AF8"/>
    <w:rsid w:val="00935348"/>
    <w:rsid w:val="0094187E"/>
    <w:rsid w:val="00987661"/>
    <w:rsid w:val="009A5419"/>
    <w:rsid w:val="009B080D"/>
    <w:rsid w:val="00A05BA7"/>
    <w:rsid w:val="00A229B4"/>
    <w:rsid w:val="00A27D10"/>
    <w:rsid w:val="00AA7AC4"/>
    <w:rsid w:val="00AB4BA4"/>
    <w:rsid w:val="00AF1EE3"/>
    <w:rsid w:val="00AF7544"/>
    <w:rsid w:val="00B35EF6"/>
    <w:rsid w:val="00BB562E"/>
    <w:rsid w:val="00C0249D"/>
    <w:rsid w:val="00C060F4"/>
    <w:rsid w:val="00C47743"/>
    <w:rsid w:val="00C61BAA"/>
    <w:rsid w:val="00C61D7E"/>
    <w:rsid w:val="00D2507C"/>
    <w:rsid w:val="00D327EA"/>
    <w:rsid w:val="00D34DBA"/>
    <w:rsid w:val="00DB7CFB"/>
    <w:rsid w:val="00EC2549"/>
    <w:rsid w:val="00EE2BE8"/>
    <w:rsid w:val="00F0664A"/>
    <w:rsid w:val="00F300C0"/>
    <w:rsid w:val="00F3736C"/>
    <w:rsid w:val="00F8035C"/>
    <w:rsid w:val="00FA1870"/>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CF1F211A-F24D-4888-BCA0-FB8E035B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60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C060F4"/>
    <w:rPr>
      <w:rFonts w:ascii="Cambria" w:hAnsi="Cambria"/>
      <w:sz w:val="22"/>
    </w:rPr>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semiHidden/>
    <w:unhideWhenUsed/>
    <w:rsid w:val="004E13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nd/4.0/dee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achsam.d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achsam.de/deutsch/d_literatur/d_aut/jelu/jelu_txt_2.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8CA9-99A4-46F8-B743-69701132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2020-09-28T15:18:00Z</cp:lastPrinted>
  <dcterms:created xsi:type="dcterms:W3CDTF">2020-09-28T15:17:00Z</dcterms:created>
  <dcterms:modified xsi:type="dcterms:W3CDTF">2020-09-28T15:23:00Z</dcterms:modified>
</cp:coreProperties>
</file>