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701B" w14:textId="055EEF13" w:rsidR="00B1672E" w:rsidRPr="00B1672E" w:rsidRDefault="00B1672E" w:rsidP="00B1672E">
      <w:pPr>
        <w:rPr>
          <w:color w:val="1F497D" w:themeColor="text2"/>
          <w:sz w:val="24"/>
          <w:szCs w:val="28"/>
        </w:rPr>
      </w:pPr>
      <w:r w:rsidRPr="00B1672E">
        <w:rPr>
          <w:color w:val="1F497D" w:themeColor="text2"/>
          <w:sz w:val="24"/>
          <w:szCs w:val="28"/>
        </w:rPr>
        <w:t>Christian Hofmann von Hofmannswaldau (1616-79)</w:t>
      </w:r>
    </w:p>
    <w:p w14:paraId="6E964DCD" w14:textId="62D0302E" w:rsidR="00126C9C" w:rsidRPr="00077F97" w:rsidRDefault="00B1672E" w:rsidP="00272A5B">
      <w:pPr>
        <w:spacing w:after="120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Die</w:t>
      </w:r>
      <w:r w:rsidR="00126C9C">
        <w:rPr>
          <w:b/>
          <w:color w:val="1F497D" w:themeColor="text2"/>
          <w:sz w:val="32"/>
        </w:rPr>
        <w:t xml:space="preserve"> Welt</w:t>
      </w:r>
      <w:r w:rsidR="00095B7E">
        <w:rPr>
          <w:b/>
          <w:color w:val="1F497D" w:themeColor="text2"/>
          <w:sz w:val="32"/>
        </w:rPr>
        <w:t xml:space="preserve"> (2)</w:t>
      </w:r>
    </w:p>
    <w:p w14:paraId="37A16621" w14:textId="31887D05" w:rsidR="002B41B6" w:rsidRPr="002B41B6" w:rsidRDefault="008B63EE" w:rsidP="002B41B6">
      <w:pPr>
        <w:spacing w:line="260" w:lineRule="exact"/>
        <w:jc w:val="both"/>
        <w:rPr>
          <w:sz w:val="24"/>
          <w:szCs w:val="28"/>
        </w:rPr>
      </w:pPr>
      <w:r w:rsidRPr="002B41B6">
        <w:rPr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DFEB9C5" wp14:editId="1E8484A2">
            <wp:simplePos x="0" y="0"/>
            <wp:positionH relativeFrom="margin">
              <wp:posOffset>3974465</wp:posOffset>
            </wp:positionH>
            <wp:positionV relativeFrom="paragraph">
              <wp:posOffset>8890</wp:posOffset>
            </wp:positionV>
            <wp:extent cx="1565910" cy="28663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1B6" w:rsidRPr="002B41B6">
        <w:rPr>
          <w:sz w:val="24"/>
          <w:szCs w:val="28"/>
        </w:rPr>
        <w:t>Christian Hofmann von Hofmanswaldau (1616 -1679)</w:t>
      </w:r>
      <w:r>
        <w:rPr>
          <w:sz w:val="24"/>
          <w:szCs w:val="28"/>
        </w:rPr>
        <w:t xml:space="preserve"> </w:t>
      </w:r>
      <w:r w:rsidR="002B41B6" w:rsidRPr="002B41B6">
        <w:rPr>
          <w:sz w:val="24"/>
          <w:szCs w:val="28"/>
        </w:rPr>
        <w:t>war einer der bedeutendsten Dichter des Barock</w:t>
      </w:r>
      <w:r>
        <w:rPr>
          <w:sz w:val="24"/>
          <w:szCs w:val="28"/>
        </w:rPr>
        <w:t xml:space="preserve"> (1600-1720)</w:t>
      </w:r>
      <w:r w:rsidR="002B41B6" w:rsidRPr="002B41B6">
        <w:rPr>
          <w:sz w:val="24"/>
          <w:szCs w:val="28"/>
        </w:rPr>
        <w:t xml:space="preserve"> (auch: C. Hoffmann von Hoffmannswaldau), Sohn eines Breslauer Patriziers, Vater schlesischer Kammersekret</w:t>
      </w:r>
      <w:r w:rsidR="002B41B6" w:rsidRPr="002B41B6">
        <w:rPr>
          <w:rFonts w:ascii="Cambria" w:hAnsi="Cambria" w:cs="Cambria"/>
          <w:sz w:val="24"/>
          <w:szCs w:val="28"/>
        </w:rPr>
        <w:t>ä</w:t>
      </w:r>
      <w:r w:rsidR="002B41B6" w:rsidRPr="002B41B6">
        <w:rPr>
          <w:sz w:val="24"/>
          <w:szCs w:val="28"/>
        </w:rPr>
        <w:t>r, ab 1622 Kaiserlicher Rat; Besuch des Breslauer Elisabeth-Gymnasiums; 1636 Akademisches Gymnasium in Danzig, dort mit Martin Opitz (1597-1639)</w:t>
      </w:r>
      <w:r>
        <w:rPr>
          <w:sz w:val="24"/>
          <w:szCs w:val="28"/>
        </w:rPr>
        <w:t xml:space="preserve"> bekannt;</w:t>
      </w:r>
      <w:r w:rsidR="002B41B6" w:rsidRPr="002B41B6">
        <w:rPr>
          <w:sz w:val="24"/>
          <w:szCs w:val="28"/>
        </w:rPr>
        <w:t xml:space="preserve"> 1638 Immatrikulation in Leiden, dort Bekanntschaft mit Andreas Gryphius (1616-1664); in Amsterdam Besuch verschiedener Kollegs; 1639 mit einem Fürsten Reise nach England, Frankreich und Italien;1641</w:t>
      </w:r>
      <w:r>
        <w:rPr>
          <w:sz w:val="24"/>
          <w:szCs w:val="28"/>
        </w:rPr>
        <w:t xml:space="preserve"> </w:t>
      </w:r>
      <w:r w:rsidR="002B41B6" w:rsidRPr="002B41B6">
        <w:rPr>
          <w:sz w:val="24"/>
          <w:szCs w:val="28"/>
        </w:rPr>
        <w:t>Rückkehr nach Breslau; dort 1647 Ratsschöffe, 1657 Senator, 1677 Präses bzw. Bürgermeister;  bei Legationen an den Wiener Hof (1657, 1660 und 1669/70) sehr erfolgreich; 1657 vom  Kaiser zum Kaiserlichen Rat ernannt</w:t>
      </w:r>
      <w:r>
        <w:rPr>
          <w:sz w:val="24"/>
          <w:szCs w:val="28"/>
        </w:rPr>
        <w:t>.</w:t>
      </w:r>
    </w:p>
    <w:p w14:paraId="0C9EADB1" w14:textId="711F00DA" w:rsidR="00272A5B" w:rsidRPr="00272A5B" w:rsidRDefault="00272A5B" w:rsidP="00095B7E">
      <w:pPr>
        <w:pStyle w:val="StandardWeb"/>
        <w:spacing w:before="240" w:beforeAutospacing="0" w:after="120" w:afterAutospacing="0"/>
        <w:ind w:left="360"/>
        <w:rPr>
          <w:rFonts w:asciiTheme="minorHAnsi" w:hAnsiTheme="minorHAnsi" w:cs="Arial"/>
          <w:b/>
          <w:bCs/>
        </w:rPr>
      </w:pPr>
      <w:r w:rsidRPr="00272A5B">
        <w:rPr>
          <w:rFonts w:asciiTheme="minorHAnsi" w:hAnsiTheme="minorHAnsi" w:cs="Arial"/>
        </w:rPr>
        <w:t>Christian Hofmann von Hofmannswaldau (1617-1679)</w:t>
      </w:r>
      <w:r w:rsidRPr="00272A5B">
        <w:rPr>
          <w:rFonts w:asciiTheme="minorHAnsi" w:hAnsiTheme="minorHAnsi" w:cs="Arial"/>
        </w:rPr>
        <w:br/>
      </w:r>
      <w:r w:rsidRPr="00272A5B">
        <w:rPr>
          <w:rFonts w:asciiTheme="minorHAnsi" w:hAnsiTheme="minorHAnsi" w:cs="Arial"/>
          <w:b/>
          <w:bCs/>
        </w:rPr>
        <w:t>Die Welt</w:t>
      </w:r>
      <w:r w:rsidR="00095B7E">
        <w:rPr>
          <w:rFonts w:asciiTheme="minorHAnsi" w:hAnsiTheme="minorHAnsi" w:cs="Arial"/>
          <w:b/>
          <w:bCs/>
        </w:rPr>
        <w:t xml:space="preserve"> (2)</w:t>
      </w:r>
    </w:p>
    <w:p w14:paraId="57E9F8AB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WAs ist die Lust der Welt? nichts als ein Fastnachtsspiel / </w:t>
      </w:r>
    </w:p>
    <w:p w14:paraId="45F58AEB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So lange Zeit gehofft / in kurtzer Zeit verschwindet / </w:t>
      </w:r>
    </w:p>
    <w:p w14:paraId="77DF2831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Da unsre Masquen uns nicht hafften / wie man wil / </w:t>
      </w:r>
    </w:p>
    <w:p w14:paraId="4715E34D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Und da der Anschlag nicht den Ausschlag recht empfindet. </w:t>
      </w:r>
    </w:p>
    <w:p w14:paraId="2DBDD26C" w14:textId="4CC18DE6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Es gehet uns wie dem / der Feuerwercke macht /                       </w:t>
      </w:r>
      <w:r>
        <w:rPr>
          <w:rFonts w:asciiTheme="minorHAnsi" w:hAnsiTheme="minorHAnsi" w:cs="Arial"/>
        </w:rPr>
        <w:t xml:space="preserve">    </w:t>
      </w:r>
      <w:r w:rsidRPr="00095B7E">
        <w:rPr>
          <w:rFonts w:asciiTheme="minorHAnsi" w:hAnsiTheme="minorHAnsi" w:cs="Arial"/>
        </w:rPr>
        <w:t>5</w:t>
      </w:r>
    </w:p>
    <w:p w14:paraId="663E3DB8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Ein Augenblick verzehrt offt eines Jahres Sorgen; </w:t>
      </w:r>
    </w:p>
    <w:p w14:paraId="7CD2966E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Man schaut wie unser Fleiß von Kindern wird verlacht / </w:t>
      </w:r>
    </w:p>
    <w:p w14:paraId="35E1EAF4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Der Abend tadelt offt den Mittag und den Morgen. </w:t>
      </w:r>
    </w:p>
    <w:p w14:paraId="36FF692F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Wir Fluchen offt auf dis was gestern war gethan / </w:t>
      </w:r>
    </w:p>
    <w:p w14:paraId="7F73020B" w14:textId="386D9ACE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Und was man heute küst / mus morgen eckel heissen /            </w:t>
      </w:r>
      <w:r>
        <w:rPr>
          <w:rFonts w:asciiTheme="minorHAnsi" w:hAnsiTheme="minorHAnsi" w:cs="Arial"/>
        </w:rPr>
        <w:t xml:space="preserve">  </w:t>
      </w:r>
      <w:r w:rsidRPr="00095B7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095B7E">
        <w:rPr>
          <w:rFonts w:asciiTheme="minorHAnsi" w:hAnsiTheme="minorHAnsi" w:cs="Arial"/>
        </w:rPr>
        <w:t>10</w:t>
      </w:r>
    </w:p>
    <w:p w14:paraId="7A225541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Die Reimen die ich itzt geduldig lesen kan / </w:t>
      </w:r>
    </w:p>
    <w:p w14:paraId="122DA929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Die werd ich wohl vielleicht zur Morgenzeit zerreissen. </w:t>
      </w:r>
    </w:p>
    <w:p w14:paraId="7CBF37D2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Wir kennen uns / und dis / was unser ist / offt nicht / </w:t>
      </w:r>
    </w:p>
    <w:p w14:paraId="4ECD80C1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Wir tretten unsern Kuß offt selbst mit steiffen Füssen / </w:t>
      </w:r>
    </w:p>
    <w:p w14:paraId="3CD1438E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>Man merckt / wie unser Wuntsch ihm selber wiederspricht /     15</w:t>
      </w:r>
    </w:p>
    <w:p w14:paraId="43197773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Und wie wir Lust und Zeit als Sclaven dienen müssen. </w:t>
      </w:r>
    </w:p>
    <w:p w14:paraId="430860F3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Was ist denn diese Lust und ihre Macht und Pracht? </w:t>
      </w:r>
    </w:p>
    <w:p w14:paraId="337C32E1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Ein grosser Wunderball mit leichtem Wind erfüllet. </w:t>
      </w:r>
    </w:p>
    <w:p w14:paraId="3EB8AB18" w14:textId="77777777" w:rsidR="00095B7E" w:rsidRP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Wohl diesem der sich nur dem Himmel dienstbar macht / </w:t>
      </w:r>
    </w:p>
    <w:p w14:paraId="7A02B666" w14:textId="67292BF6" w:rsidR="00095B7E" w:rsidRDefault="00095B7E" w:rsidP="00095B7E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095B7E">
        <w:rPr>
          <w:rFonts w:asciiTheme="minorHAnsi" w:hAnsiTheme="minorHAnsi" w:cs="Arial"/>
        </w:rPr>
        <w:t xml:space="preserve">Weil aus dem Erdenkloß nichts als Verwirrung quillet.              </w:t>
      </w:r>
      <w:r>
        <w:rPr>
          <w:rFonts w:asciiTheme="minorHAnsi" w:hAnsiTheme="minorHAnsi" w:cs="Arial"/>
        </w:rPr>
        <w:t xml:space="preserve">    </w:t>
      </w:r>
      <w:r w:rsidRPr="00095B7E">
        <w:rPr>
          <w:rFonts w:asciiTheme="minorHAnsi" w:hAnsiTheme="minorHAnsi" w:cs="Arial"/>
        </w:rPr>
        <w:t>20</w:t>
      </w:r>
    </w:p>
    <w:p w14:paraId="5F2FF0BB" w14:textId="67D53943" w:rsidR="002B41B6" w:rsidRPr="00A46DE9" w:rsidRDefault="002B41B6" w:rsidP="00095B7E">
      <w:pPr>
        <w:pStyle w:val="StandardWeb"/>
        <w:spacing w:before="360" w:beforeAutospacing="0" w:after="120" w:afterAutospacing="0"/>
        <w:ind w:left="360"/>
        <w:rPr>
          <w:rFonts w:asciiTheme="majorHAnsi" w:hAnsiTheme="majorHAnsi" w:cs="Arial"/>
        </w:rPr>
      </w:pPr>
      <w:r w:rsidRPr="00A46DE9">
        <w:rPr>
          <w:rFonts w:asciiTheme="majorHAnsi" w:hAnsiTheme="majorHAnsi" w:cs="Arial"/>
          <w:b/>
          <w:bCs/>
        </w:rPr>
        <w:lastRenderedPageBreak/>
        <w:t>Arbeitsanregungen</w:t>
      </w:r>
      <w:r>
        <w:rPr>
          <w:rFonts w:asciiTheme="majorHAnsi" w:hAnsiTheme="majorHAnsi" w:cs="Arial"/>
          <w:b/>
          <w:bCs/>
        </w:rPr>
        <w:t>:</w:t>
      </w:r>
    </w:p>
    <w:p w14:paraId="4D3318B0" w14:textId="77777777" w:rsidR="002B41B6" w:rsidRPr="00A46DE9" w:rsidRDefault="002B41B6" w:rsidP="002B41B6">
      <w:pPr>
        <w:pStyle w:val="StandardWeb"/>
        <w:spacing w:before="120" w:beforeAutospacing="0" w:after="120" w:afterAutospacing="0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Interpretieren Sie das Gedicht.</w:t>
      </w:r>
    </w:p>
    <w:p w14:paraId="30E6FD33" w14:textId="77777777" w:rsidR="002B41B6" w:rsidRPr="002B41B6" w:rsidRDefault="002B41B6" w:rsidP="002B41B6">
      <w:pPr>
        <w:pStyle w:val="StandardWeb"/>
        <w:numPr>
          <w:ilvl w:val="0"/>
          <w:numId w:val="27"/>
        </w:numPr>
        <w:spacing w:before="120" w:beforeAutospacing="0"/>
        <w:rPr>
          <w:rFonts w:asciiTheme="majorHAnsi" w:hAnsiTheme="majorHAnsi" w:cs="Arial"/>
        </w:rPr>
      </w:pPr>
      <w:r w:rsidRPr="002B41B6">
        <w:rPr>
          <w:rFonts w:asciiTheme="majorHAnsi" w:hAnsiTheme="majorHAnsi" w:cs="Arial"/>
        </w:rPr>
        <w:t xml:space="preserve">Beschreiben Sie dazu die äußere Form des Gedichtes. </w:t>
      </w:r>
    </w:p>
    <w:p w14:paraId="288C4919" w14:textId="5C30FDEF" w:rsidR="002B41B6" w:rsidRPr="002B41B6" w:rsidRDefault="002B41B6" w:rsidP="00095B7E">
      <w:pPr>
        <w:pStyle w:val="StandardWeb"/>
        <w:numPr>
          <w:ilvl w:val="0"/>
          <w:numId w:val="27"/>
        </w:numPr>
        <w:rPr>
          <w:rFonts w:asciiTheme="majorHAnsi" w:hAnsiTheme="majorHAnsi" w:cs="Arial"/>
        </w:rPr>
      </w:pPr>
      <w:r w:rsidRPr="002B41B6">
        <w:rPr>
          <w:rFonts w:asciiTheme="majorHAnsi" w:hAnsiTheme="majorHAnsi" w:cs="Arial"/>
        </w:rPr>
        <w:t xml:space="preserve">Zeigen Sie auf, welche typischen Gedanken und Motive der Barockliteratur von Hofmannswaldau verwendet werden. </w:t>
      </w:r>
    </w:p>
    <w:p w14:paraId="28DD0712" w14:textId="72D64090" w:rsidR="002B41B6" w:rsidRDefault="002B41B6" w:rsidP="002B41B6">
      <w:pPr>
        <w:pStyle w:val="StandardWeb"/>
        <w:numPr>
          <w:ilvl w:val="0"/>
          <w:numId w:val="27"/>
        </w:numPr>
        <w:rPr>
          <w:rFonts w:asciiTheme="majorHAnsi" w:hAnsiTheme="majorHAnsi" w:cs="Arial"/>
        </w:rPr>
      </w:pPr>
      <w:r w:rsidRPr="002B41B6">
        <w:rPr>
          <w:rFonts w:asciiTheme="majorHAnsi" w:hAnsiTheme="majorHAnsi" w:cs="Arial"/>
        </w:rPr>
        <w:t xml:space="preserve">Untersuchen Sie das Hauptmotiv und seine antithetische Gestaltung. </w:t>
      </w:r>
    </w:p>
    <w:p w14:paraId="2D775C6D" w14:textId="52210237" w:rsidR="008B63EE" w:rsidRPr="008B63EE" w:rsidRDefault="008B63EE" w:rsidP="008B63EE">
      <w:pPr>
        <w:pStyle w:val="StandardWeb"/>
        <w:numPr>
          <w:ilvl w:val="0"/>
          <w:numId w:val="27"/>
        </w:numPr>
        <w:rPr>
          <w:rFonts w:asciiTheme="majorHAnsi" w:hAnsiTheme="majorHAnsi" w:cs="Arial"/>
        </w:rPr>
      </w:pPr>
      <w:r w:rsidRPr="002B41B6">
        <w:rPr>
          <w:rFonts w:asciiTheme="majorHAnsi" w:hAnsiTheme="majorHAnsi" w:cs="Arial"/>
        </w:rPr>
        <w:t>Worin sehen Sie die Aussage des Gedichtes?</w:t>
      </w:r>
      <w:bookmarkStart w:id="0" w:name="_GoBack"/>
      <w:bookmarkEnd w:id="0"/>
    </w:p>
    <w:sectPr w:rsidR="008B63EE" w:rsidRPr="008B63EE" w:rsidSect="00D327E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80CB" w14:textId="77777777" w:rsidR="00EB08A6" w:rsidRDefault="00EB08A6" w:rsidP="003016EC">
      <w:r>
        <w:separator/>
      </w:r>
    </w:p>
  </w:endnote>
  <w:endnote w:type="continuationSeparator" w:id="0">
    <w:p w14:paraId="489A6F37" w14:textId="77777777" w:rsidR="00EB08A6" w:rsidRDefault="00EB08A6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81AD" w14:textId="1F8B6F4A" w:rsidR="0063330F" w:rsidRPr="0063330F" w:rsidRDefault="0063330F" w:rsidP="0063330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3360" behindDoc="0" locked="0" layoutInCell="1" allowOverlap="1" wp14:anchorId="5769F106" wp14:editId="16506393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CC0A" w14:textId="6DBFBE01" w:rsidR="00155AA4" w:rsidRPr="00480436" w:rsidRDefault="00155AA4" w:rsidP="00480436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015497B9" wp14:editId="254D582B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="00480436">
      <w:rPr>
        <w:rFonts w:ascii="Cambria" w:hAnsi="Cambria" w:cs="Arial"/>
        <w:sz w:val="16"/>
        <w:szCs w:val="16"/>
      </w:rPr>
      <w:t xml:space="preserve"> </w:t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EEA0" w14:textId="77777777" w:rsidR="00EB08A6" w:rsidRDefault="00EB08A6" w:rsidP="003016EC">
      <w:r>
        <w:separator/>
      </w:r>
    </w:p>
  </w:footnote>
  <w:footnote w:type="continuationSeparator" w:id="0">
    <w:p w14:paraId="572DBAEC" w14:textId="77777777" w:rsidR="00EB08A6" w:rsidRDefault="00EB08A6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0680" w14:textId="77777777" w:rsidR="00155AA4" w:rsidRPr="003B0F77" w:rsidRDefault="00155AA4" w:rsidP="00155AA4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68BE325E" wp14:editId="639F202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21</w:t>
    </w:r>
  </w:p>
  <w:p w14:paraId="4A5D6C82" w14:textId="77777777" w:rsidR="00155AA4" w:rsidRDefault="00155A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41402C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568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9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6716D4">
      <w:rPr>
        <w:rFonts w:asciiTheme="majorHAnsi" w:hAnsiTheme="majorHAnsi"/>
      </w:rPr>
      <w:t xml:space="preserve">                                       </w:t>
    </w:r>
    <w:r w:rsidRPr="003B0F77">
      <w:rPr>
        <w:rFonts w:asciiTheme="majorHAnsi" w:hAnsiTheme="majorHAnsi"/>
      </w:rPr>
      <w:t>teachSam-OER 20</w:t>
    </w:r>
    <w:r w:rsidR="00EC5CE8">
      <w:rPr>
        <w:rFonts w:asciiTheme="majorHAnsi" w:hAnsiTheme="majorHAnsi"/>
      </w:rPr>
      <w:t>2</w:t>
    </w:r>
    <w:r w:rsidR="00480436">
      <w:rPr>
        <w:rFonts w:asciiTheme="majorHAnsi" w:hAnsiTheme="maj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55pt;height:.5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B09"/>
    <w:multiLevelType w:val="hybridMultilevel"/>
    <w:tmpl w:val="84B8F8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93CD7"/>
    <w:multiLevelType w:val="hybridMultilevel"/>
    <w:tmpl w:val="755CA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9493F"/>
    <w:multiLevelType w:val="multilevel"/>
    <w:tmpl w:val="5E2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4"/>
  </w:num>
  <w:num w:numId="5">
    <w:abstractNumId w:val="2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6"/>
  </w:num>
  <w:num w:numId="11">
    <w:abstractNumId w:val="20"/>
  </w:num>
  <w:num w:numId="12">
    <w:abstractNumId w:val="14"/>
  </w:num>
  <w:num w:numId="13">
    <w:abstractNumId w:val="21"/>
  </w:num>
  <w:num w:numId="14">
    <w:abstractNumId w:val="5"/>
  </w:num>
  <w:num w:numId="15">
    <w:abstractNumId w:val="13"/>
  </w:num>
  <w:num w:numId="16">
    <w:abstractNumId w:val="19"/>
  </w:num>
  <w:num w:numId="17">
    <w:abstractNumId w:val="10"/>
  </w:num>
  <w:num w:numId="18">
    <w:abstractNumId w:val="15"/>
  </w:num>
  <w:num w:numId="19">
    <w:abstractNumId w:val="25"/>
  </w:num>
  <w:num w:numId="20">
    <w:abstractNumId w:val="6"/>
  </w:num>
  <w:num w:numId="21">
    <w:abstractNumId w:val="18"/>
  </w:num>
  <w:num w:numId="22">
    <w:abstractNumId w:val="7"/>
  </w:num>
  <w:num w:numId="23">
    <w:abstractNumId w:val="2"/>
  </w:num>
  <w:num w:numId="24">
    <w:abstractNumId w:val="22"/>
  </w:num>
  <w:num w:numId="25">
    <w:abstractNumId w:val="8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379"/>
    <w:rsid w:val="00064A2D"/>
    <w:rsid w:val="00065E89"/>
    <w:rsid w:val="0006689D"/>
    <w:rsid w:val="00067DF7"/>
    <w:rsid w:val="000706B4"/>
    <w:rsid w:val="00095B7E"/>
    <w:rsid w:val="000A0C8B"/>
    <w:rsid w:val="000D0FB4"/>
    <w:rsid w:val="000F3433"/>
    <w:rsid w:val="00126C9C"/>
    <w:rsid w:val="00153614"/>
    <w:rsid w:val="00155AA4"/>
    <w:rsid w:val="00173581"/>
    <w:rsid w:val="00183329"/>
    <w:rsid w:val="001847B8"/>
    <w:rsid w:val="00192565"/>
    <w:rsid w:val="0019512F"/>
    <w:rsid w:val="001B52BE"/>
    <w:rsid w:val="001B6478"/>
    <w:rsid w:val="001C62B6"/>
    <w:rsid w:val="001F5A2F"/>
    <w:rsid w:val="00216E98"/>
    <w:rsid w:val="00227AF7"/>
    <w:rsid w:val="00236BDA"/>
    <w:rsid w:val="0025237F"/>
    <w:rsid w:val="0026014A"/>
    <w:rsid w:val="00267678"/>
    <w:rsid w:val="00272A5B"/>
    <w:rsid w:val="00291B43"/>
    <w:rsid w:val="002B41B6"/>
    <w:rsid w:val="002B6CC1"/>
    <w:rsid w:val="002C7B56"/>
    <w:rsid w:val="002D6468"/>
    <w:rsid w:val="002F7C18"/>
    <w:rsid w:val="003016EC"/>
    <w:rsid w:val="00322803"/>
    <w:rsid w:val="00334984"/>
    <w:rsid w:val="00336691"/>
    <w:rsid w:val="00336F17"/>
    <w:rsid w:val="00337996"/>
    <w:rsid w:val="003518B0"/>
    <w:rsid w:val="0036088E"/>
    <w:rsid w:val="00390635"/>
    <w:rsid w:val="003A41EC"/>
    <w:rsid w:val="003A78EC"/>
    <w:rsid w:val="003B0F77"/>
    <w:rsid w:val="003B4D25"/>
    <w:rsid w:val="003D3D1E"/>
    <w:rsid w:val="003F044B"/>
    <w:rsid w:val="003F4A45"/>
    <w:rsid w:val="0044013C"/>
    <w:rsid w:val="00455B09"/>
    <w:rsid w:val="00473430"/>
    <w:rsid w:val="0047715F"/>
    <w:rsid w:val="00480436"/>
    <w:rsid w:val="00486EE5"/>
    <w:rsid w:val="004A5F55"/>
    <w:rsid w:val="004C4ACF"/>
    <w:rsid w:val="004C5FEE"/>
    <w:rsid w:val="00523002"/>
    <w:rsid w:val="00546872"/>
    <w:rsid w:val="005513EF"/>
    <w:rsid w:val="0055398A"/>
    <w:rsid w:val="00572948"/>
    <w:rsid w:val="00592822"/>
    <w:rsid w:val="005A0E96"/>
    <w:rsid w:val="005A11CF"/>
    <w:rsid w:val="005B1AEC"/>
    <w:rsid w:val="005B4958"/>
    <w:rsid w:val="005B5FFC"/>
    <w:rsid w:val="005B7D8B"/>
    <w:rsid w:val="005F1807"/>
    <w:rsid w:val="005F4234"/>
    <w:rsid w:val="00623D80"/>
    <w:rsid w:val="00632702"/>
    <w:rsid w:val="0063330F"/>
    <w:rsid w:val="006411D4"/>
    <w:rsid w:val="00643843"/>
    <w:rsid w:val="00661704"/>
    <w:rsid w:val="006716D4"/>
    <w:rsid w:val="00677BF5"/>
    <w:rsid w:val="006A4F12"/>
    <w:rsid w:val="006A7A71"/>
    <w:rsid w:val="006C2D8B"/>
    <w:rsid w:val="006D3FAD"/>
    <w:rsid w:val="006F3B14"/>
    <w:rsid w:val="00711405"/>
    <w:rsid w:val="007130BF"/>
    <w:rsid w:val="0073794C"/>
    <w:rsid w:val="0075251F"/>
    <w:rsid w:val="007528A3"/>
    <w:rsid w:val="00773F41"/>
    <w:rsid w:val="00780F31"/>
    <w:rsid w:val="007D56D8"/>
    <w:rsid w:val="007F1B85"/>
    <w:rsid w:val="007F43B5"/>
    <w:rsid w:val="00801D5E"/>
    <w:rsid w:val="0086190A"/>
    <w:rsid w:val="0086609D"/>
    <w:rsid w:val="00875740"/>
    <w:rsid w:val="00875E7C"/>
    <w:rsid w:val="008A3FBA"/>
    <w:rsid w:val="008A5133"/>
    <w:rsid w:val="008A5601"/>
    <w:rsid w:val="008A7AED"/>
    <w:rsid w:val="008B5B26"/>
    <w:rsid w:val="008B633F"/>
    <w:rsid w:val="008B63EE"/>
    <w:rsid w:val="008F14D1"/>
    <w:rsid w:val="008F6F18"/>
    <w:rsid w:val="00913AF8"/>
    <w:rsid w:val="00935348"/>
    <w:rsid w:val="009628C3"/>
    <w:rsid w:val="00985A16"/>
    <w:rsid w:val="00987661"/>
    <w:rsid w:val="00991DD3"/>
    <w:rsid w:val="009A5419"/>
    <w:rsid w:val="009B080D"/>
    <w:rsid w:val="009F2B54"/>
    <w:rsid w:val="00A05BA7"/>
    <w:rsid w:val="00A27D10"/>
    <w:rsid w:val="00A4510A"/>
    <w:rsid w:val="00A46DE9"/>
    <w:rsid w:val="00A56570"/>
    <w:rsid w:val="00A66F60"/>
    <w:rsid w:val="00A71C21"/>
    <w:rsid w:val="00A77E95"/>
    <w:rsid w:val="00AA7AC4"/>
    <w:rsid w:val="00AB4BA4"/>
    <w:rsid w:val="00AC7F45"/>
    <w:rsid w:val="00AF7544"/>
    <w:rsid w:val="00B1672E"/>
    <w:rsid w:val="00B246F4"/>
    <w:rsid w:val="00B56854"/>
    <w:rsid w:val="00B82FC5"/>
    <w:rsid w:val="00B9251F"/>
    <w:rsid w:val="00B9552D"/>
    <w:rsid w:val="00BA775B"/>
    <w:rsid w:val="00BB16E3"/>
    <w:rsid w:val="00BB562E"/>
    <w:rsid w:val="00C0249D"/>
    <w:rsid w:val="00C1363D"/>
    <w:rsid w:val="00C156E9"/>
    <w:rsid w:val="00C22292"/>
    <w:rsid w:val="00C42A1C"/>
    <w:rsid w:val="00C43AFE"/>
    <w:rsid w:val="00C47743"/>
    <w:rsid w:val="00C61BAA"/>
    <w:rsid w:val="00C61D7E"/>
    <w:rsid w:val="00CC5880"/>
    <w:rsid w:val="00CF2E5E"/>
    <w:rsid w:val="00D24474"/>
    <w:rsid w:val="00D2507C"/>
    <w:rsid w:val="00D27C07"/>
    <w:rsid w:val="00D327EA"/>
    <w:rsid w:val="00D34DBA"/>
    <w:rsid w:val="00D35406"/>
    <w:rsid w:val="00D54650"/>
    <w:rsid w:val="00D57845"/>
    <w:rsid w:val="00D776C6"/>
    <w:rsid w:val="00DA184E"/>
    <w:rsid w:val="00DB21DD"/>
    <w:rsid w:val="00DB3D5C"/>
    <w:rsid w:val="00DD7538"/>
    <w:rsid w:val="00E765F4"/>
    <w:rsid w:val="00EB08A6"/>
    <w:rsid w:val="00EC2549"/>
    <w:rsid w:val="00EC5CE8"/>
    <w:rsid w:val="00EE2BE8"/>
    <w:rsid w:val="00EF49F3"/>
    <w:rsid w:val="00F0664A"/>
    <w:rsid w:val="00F11CC4"/>
    <w:rsid w:val="00F1238C"/>
    <w:rsid w:val="00F26809"/>
    <w:rsid w:val="00F300C0"/>
    <w:rsid w:val="00F31D61"/>
    <w:rsid w:val="00F3736C"/>
    <w:rsid w:val="00F431F0"/>
    <w:rsid w:val="00F433E4"/>
    <w:rsid w:val="00F606C6"/>
    <w:rsid w:val="00F61D2F"/>
    <w:rsid w:val="00F73397"/>
    <w:rsid w:val="00F8035C"/>
    <w:rsid w:val="00F95A9A"/>
    <w:rsid w:val="00FA1870"/>
    <w:rsid w:val="00FA7678"/>
    <w:rsid w:val="00FB3475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9637041D-E5B3-4854-8015-29377E6B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1B6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85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C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57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59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8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7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310C04-A382-4269-AE02-F9902B29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2022-01-03T08:14:00Z</cp:lastPrinted>
  <dcterms:created xsi:type="dcterms:W3CDTF">2022-01-03T08:23:00Z</dcterms:created>
  <dcterms:modified xsi:type="dcterms:W3CDTF">2022-01-03T08:23:00Z</dcterms:modified>
</cp:coreProperties>
</file>