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AED8" w14:textId="77777777" w:rsidR="005E08F4" w:rsidRPr="0084209E" w:rsidRDefault="005E08F4" w:rsidP="00D9387B">
      <w:pPr>
        <w:rPr>
          <w:sz w:val="4"/>
        </w:rPr>
      </w:pPr>
    </w:p>
    <w:p w14:paraId="59C65A3E" w14:textId="34BD5C16" w:rsidR="00F839B2" w:rsidRPr="009715AB" w:rsidRDefault="00A73F82" w:rsidP="00B072FF">
      <w:pPr>
        <w:spacing w:after="240"/>
        <w:rPr>
          <w:color w:val="1F497D" w:themeColor="text2"/>
          <w:sz w:val="24"/>
        </w:rPr>
      </w:pPr>
      <w:r w:rsidRPr="00A73F82">
        <w:rPr>
          <w:b/>
          <w:color w:val="1F497D" w:themeColor="text2"/>
          <w:sz w:val="32"/>
        </w:rPr>
        <w:t xml:space="preserve">Verschiedene </w:t>
      </w:r>
      <w:r w:rsidR="009715AB">
        <w:rPr>
          <w:b/>
          <w:color w:val="1F497D" w:themeColor="text2"/>
          <w:sz w:val="32"/>
        </w:rPr>
        <w:t>Interpretationsaussagen</w:t>
      </w:r>
      <w:r w:rsidRPr="00A73F82">
        <w:rPr>
          <w:b/>
          <w:color w:val="1F497D" w:themeColor="text2"/>
          <w:sz w:val="32"/>
        </w:rPr>
        <w:t xml:space="preserve"> </w:t>
      </w:r>
      <w:r w:rsidR="009715AB">
        <w:rPr>
          <w:b/>
          <w:color w:val="1F497D" w:themeColor="text2"/>
          <w:sz w:val="32"/>
        </w:rPr>
        <w:t>beurteilen</w:t>
      </w:r>
      <w:r w:rsidR="007C77E7">
        <w:rPr>
          <w:b/>
          <w:color w:val="1F497D" w:themeColor="text2"/>
          <w:sz w:val="32"/>
        </w:rPr>
        <w:br/>
      </w:r>
      <w:r w:rsidR="00DA40F6" w:rsidRPr="009715AB">
        <w:rPr>
          <w:color w:val="1F497D" w:themeColor="text2"/>
          <w:sz w:val="24"/>
        </w:rPr>
        <w:t>zu</w:t>
      </w:r>
      <w:r w:rsidR="007C77E7" w:rsidRPr="009715AB">
        <w:rPr>
          <w:color w:val="1F497D" w:themeColor="text2"/>
          <w:sz w:val="24"/>
        </w:rPr>
        <w:t xml:space="preserve"> Theo Schmichs „Die Kündigung“</w:t>
      </w:r>
    </w:p>
    <w:p w14:paraId="2DE18DFA" w14:textId="77777777" w:rsidR="009A4E56" w:rsidRPr="009715AB" w:rsidRDefault="009A4E56" w:rsidP="009715AB">
      <w:pPr>
        <w:pStyle w:val="Arbeitsanregung"/>
        <w:spacing w:before="240" w:after="240"/>
        <w:rPr>
          <w:rFonts w:asciiTheme="minorHAnsi" w:eastAsiaTheme="minorEastAsia" w:hAnsiTheme="minorHAnsi" w:cstheme="minorBidi"/>
          <w:b/>
          <w:bCs/>
          <w:sz w:val="24"/>
          <w:szCs w:val="24"/>
        </w:rPr>
      </w:pPr>
      <w:r w:rsidRPr="009715AB">
        <w:rPr>
          <w:rFonts w:asciiTheme="minorHAnsi" w:eastAsiaTheme="minorEastAsia" w:hAnsiTheme="minorHAnsi" w:cstheme="minorBidi"/>
          <w:b/>
          <w:bCs/>
          <w:sz w:val="24"/>
          <w:szCs w:val="24"/>
        </w:rPr>
        <w:t>Das Umgehen des Mannes mit seiner Kündigung</w:t>
      </w:r>
    </w:p>
    <w:p w14:paraId="41108D2E" w14:textId="0CB95C1C" w:rsidR="009A4E56" w:rsidRPr="009715AB" w:rsidRDefault="009A4E56" w:rsidP="009715AB">
      <w:pPr>
        <w:pStyle w:val="Arbeitsanregung"/>
        <w:numPr>
          <w:ilvl w:val="0"/>
          <w:numId w:val="31"/>
        </w:numPr>
        <w:spacing w:after="120"/>
        <w:jc w:val="both"/>
        <w:rPr>
          <w:rFonts w:asciiTheme="minorHAnsi" w:eastAsiaTheme="minorEastAsia" w:hAnsiTheme="minorHAnsi" w:cstheme="minorBidi"/>
          <w:sz w:val="24"/>
          <w:szCs w:val="24"/>
        </w:rPr>
      </w:pPr>
      <w:r w:rsidRPr="009715AB">
        <w:rPr>
          <w:rFonts w:asciiTheme="minorHAnsi" w:eastAsiaTheme="minorEastAsia" w:hAnsiTheme="minorHAnsi" w:cstheme="minorBidi"/>
          <w:sz w:val="24"/>
          <w:szCs w:val="24"/>
        </w:rPr>
        <w:t>Der Mitarbeiter kommt mit der unerwarteten Situation nicht klar und versucht, den Grund für seine Kündigung beim Vorgesetzten, Perso-nalchef und Betriebsrat herauszufinden. Der Personalchef erklärt ihm, dass an allem nur ein Computer schuld sei. Daraufhin geht der Mann zu seinem Chef und erfährt von ihm im Grunde das Gleiche. Ent-täuscht, aber noch mit einem kleinen Funken Hoffnung sucht er zuletzt Hilfe beim Betriebsrat. Als der auch nichts anderes zu sagen hat, ist der Mann fertig.</w:t>
      </w:r>
    </w:p>
    <w:p w14:paraId="330503FD" w14:textId="45B4F7E7" w:rsidR="009A4E56" w:rsidRPr="009715AB" w:rsidRDefault="009A4E56" w:rsidP="009715AB">
      <w:pPr>
        <w:pStyle w:val="Arbeitsanregung"/>
        <w:numPr>
          <w:ilvl w:val="0"/>
          <w:numId w:val="31"/>
        </w:numPr>
        <w:spacing w:after="120"/>
        <w:jc w:val="both"/>
        <w:rPr>
          <w:rFonts w:asciiTheme="minorHAnsi" w:eastAsiaTheme="minorEastAsia" w:hAnsiTheme="minorHAnsi" w:cstheme="minorBidi"/>
          <w:sz w:val="24"/>
          <w:szCs w:val="24"/>
        </w:rPr>
      </w:pPr>
      <w:r w:rsidRPr="009715AB">
        <w:rPr>
          <w:rFonts w:asciiTheme="minorHAnsi" w:eastAsiaTheme="minorEastAsia" w:hAnsiTheme="minorHAnsi" w:cstheme="minorBidi"/>
          <w:sz w:val="24"/>
          <w:szCs w:val="24"/>
        </w:rPr>
        <w:t>Es beschäftigt ihn, warum er eigentlich gekündigt wurde und er ist verständlicherweise wütend über diesen Vorfall. Er macht sich plötzlich Gedanken über Dinge, über die er sich früher keine gemacht hätte. „Wie sieht die Zukunft aus?“, ist eine der Fragen, die er sich stellt. Kei-ne Arbeit, kein Geld, sein ganzes Leben wurde innerhalb eines Gespräches mit dem Personalchef umgekrempelt. Er sucht vergebens nach einem Sündenbock, dem er die Schuld zuweisen kann, doch ein anderer als der Rechner kommt nicht in Frage. Er kann das alles nicht so richtig verarbeiten und zerstört völlig wütend den Rechner im Firmen-gebäude.</w:t>
      </w:r>
    </w:p>
    <w:p w14:paraId="6276D86D" w14:textId="77777777" w:rsidR="009A4E56" w:rsidRPr="009715AB" w:rsidRDefault="009A4E56" w:rsidP="009715AB">
      <w:pPr>
        <w:pStyle w:val="Arbeitsanregung"/>
        <w:spacing w:before="240" w:after="240"/>
        <w:rPr>
          <w:rFonts w:asciiTheme="minorHAnsi" w:eastAsiaTheme="minorEastAsia" w:hAnsiTheme="minorHAnsi" w:cstheme="minorBidi"/>
          <w:b/>
          <w:bCs/>
          <w:sz w:val="24"/>
          <w:szCs w:val="24"/>
        </w:rPr>
      </w:pPr>
      <w:r w:rsidRPr="009715AB">
        <w:rPr>
          <w:rFonts w:asciiTheme="minorHAnsi" w:eastAsiaTheme="minorEastAsia" w:hAnsiTheme="minorHAnsi" w:cstheme="minorBidi"/>
          <w:b/>
          <w:bCs/>
          <w:sz w:val="24"/>
          <w:szCs w:val="24"/>
        </w:rPr>
        <w:t>Das Verhalten von Personalchef, Chef und Betriebsrat</w:t>
      </w:r>
    </w:p>
    <w:p w14:paraId="0459AD6F" w14:textId="55C98793" w:rsidR="009A4E56" w:rsidRPr="009715AB" w:rsidRDefault="009A4E56" w:rsidP="009715AB">
      <w:pPr>
        <w:pStyle w:val="Arbeitsanregung"/>
        <w:numPr>
          <w:ilvl w:val="0"/>
          <w:numId w:val="32"/>
        </w:numPr>
        <w:spacing w:after="120"/>
        <w:jc w:val="both"/>
        <w:rPr>
          <w:rFonts w:asciiTheme="minorHAnsi" w:eastAsiaTheme="minorEastAsia" w:hAnsiTheme="minorHAnsi" w:cstheme="minorBidi"/>
          <w:sz w:val="24"/>
          <w:szCs w:val="24"/>
        </w:rPr>
      </w:pPr>
      <w:r w:rsidRPr="009715AB">
        <w:rPr>
          <w:rFonts w:asciiTheme="minorHAnsi" w:eastAsiaTheme="minorEastAsia" w:hAnsiTheme="minorHAnsi" w:cstheme="minorBidi"/>
          <w:sz w:val="24"/>
          <w:szCs w:val="24"/>
        </w:rPr>
        <w:t>Alle drei wälzen alles auf den Rechner ab, sie wollen gar keine Gründe für die Entlassung finden und sind völlig uninteressiert. Es ist ihnen egal, warum der Rechner gerade ihn ausgesucht hat, weil es schon richtig sei. Ein Rechner konnte sich ja nicht irren. Keiner der drei gab ihm also eine Antwort auf seine Fragen und sie schoben die Schuld für die Kündigung auf den Rechner.</w:t>
      </w:r>
    </w:p>
    <w:p w14:paraId="68C2A9BD" w14:textId="77777777" w:rsidR="009715AB" w:rsidRPr="009715AB" w:rsidRDefault="009A4E56" w:rsidP="009715AB">
      <w:pPr>
        <w:pStyle w:val="Arbeitsanregung"/>
        <w:numPr>
          <w:ilvl w:val="0"/>
          <w:numId w:val="32"/>
        </w:numPr>
        <w:jc w:val="both"/>
        <w:rPr>
          <w:rFonts w:asciiTheme="minorHAnsi" w:eastAsiaTheme="minorEastAsia" w:hAnsiTheme="minorHAnsi" w:cstheme="minorBidi"/>
          <w:sz w:val="24"/>
          <w:szCs w:val="24"/>
        </w:rPr>
      </w:pPr>
      <w:r w:rsidRPr="009715AB">
        <w:rPr>
          <w:rFonts w:asciiTheme="minorHAnsi" w:eastAsiaTheme="minorEastAsia" w:hAnsiTheme="minorHAnsi" w:cstheme="minorBidi"/>
          <w:sz w:val="24"/>
          <w:szCs w:val="24"/>
        </w:rPr>
        <w:t xml:space="preserve">Der Personalchef muss dem Mann die schlechte Nachricht mitteilen. Ihm scheint es nicht großartig viel auszumachen. Er will dem Mann nur etwas Trost spenden, aber eine richtige Begründung kann er ihm auch nicht geben. Zum Schluss erregt er noch ein bisschen Mitleid. Es tue im ja so leid, dass er jemanden entlassen müsse. Dann schickt er ihn aus dem Büro. </w:t>
      </w:r>
    </w:p>
    <w:p w14:paraId="1792B1ED" w14:textId="77777777" w:rsidR="009715AB" w:rsidRPr="009715AB" w:rsidRDefault="009A4E56" w:rsidP="009715AB">
      <w:pPr>
        <w:pStyle w:val="Arbeitsanregung"/>
        <w:ind w:left="708"/>
        <w:jc w:val="both"/>
        <w:rPr>
          <w:rFonts w:asciiTheme="minorHAnsi" w:eastAsiaTheme="minorEastAsia" w:hAnsiTheme="minorHAnsi" w:cstheme="minorBidi"/>
          <w:sz w:val="24"/>
          <w:szCs w:val="24"/>
        </w:rPr>
      </w:pPr>
      <w:r w:rsidRPr="009715AB">
        <w:rPr>
          <w:rFonts w:asciiTheme="minorHAnsi" w:eastAsiaTheme="minorEastAsia" w:hAnsiTheme="minorHAnsi" w:cstheme="minorBidi"/>
          <w:sz w:val="24"/>
          <w:szCs w:val="24"/>
        </w:rPr>
        <w:t xml:space="preserve">Der Chef schiebt die Schuld auch nur auf den PC und tut noch blöd. Es tue ihm ja so leid, gibt er zu verstehen, grinst aber dabei noch zynisch. </w:t>
      </w:r>
    </w:p>
    <w:p w14:paraId="3FE61116" w14:textId="71C08F10" w:rsidR="009A4E56" w:rsidRPr="009715AB" w:rsidRDefault="009A4E56" w:rsidP="009715AB">
      <w:pPr>
        <w:pStyle w:val="Arbeitsanregung"/>
        <w:ind w:left="708"/>
        <w:jc w:val="both"/>
        <w:rPr>
          <w:rFonts w:asciiTheme="minorHAnsi" w:eastAsiaTheme="minorEastAsia" w:hAnsiTheme="minorHAnsi" w:cstheme="minorBidi"/>
          <w:sz w:val="24"/>
          <w:szCs w:val="24"/>
        </w:rPr>
      </w:pPr>
      <w:r w:rsidRPr="009715AB">
        <w:rPr>
          <w:rFonts w:asciiTheme="minorHAnsi" w:eastAsiaTheme="minorEastAsia" w:hAnsiTheme="minorHAnsi" w:cstheme="minorBidi"/>
          <w:sz w:val="24"/>
          <w:szCs w:val="24"/>
        </w:rPr>
        <w:t xml:space="preserve">Der Betriebsrat will ihm auch nicht so richtig helfen und verteidigt die Entlassung damit, dass der Computer schon alles richtig gemacht habe. </w:t>
      </w:r>
    </w:p>
    <w:p w14:paraId="782A3E86" w14:textId="16C4EA21" w:rsidR="009A4E56" w:rsidRPr="009715AB" w:rsidRDefault="009A4E56" w:rsidP="009715AB">
      <w:pPr>
        <w:pStyle w:val="Arbeitsanregung"/>
        <w:ind w:left="720"/>
        <w:jc w:val="both"/>
        <w:rPr>
          <w:rFonts w:asciiTheme="minorHAnsi" w:eastAsiaTheme="minorEastAsia" w:hAnsiTheme="minorHAnsi" w:cstheme="minorBidi"/>
          <w:sz w:val="24"/>
          <w:szCs w:val="24"/>
        </w:rPr>
      </w:pPr>
      <w:r w:rsidRPr="009715AB">
        <w:rPr>
          <w:rFonts w:asciiTheme="minorHAnsi" w:eastAsiaTheme="minorEastAsia" w:hAnsiTheme="minorHAnsi" w:cstheme="minorBidi"/>
          <w:sz w:val="24"/>
          <w:szCs w:val="24"/>
        </w:rPr>
        <w:t xml:space="preserve">Insgesamt kümmert es die Vorgesetzten wenig, sonst könnten sie ihm seine Fehler sagen. Aber das wäre wahrscheinlich zuviel zusätzliche Arbeit. Sie lästern auch noch, wie schlecht es doch sei, sich so über ei-ne Entlassung aufzuregen und freuen sich über die Wahl des PC. Sie versetzen sich gar nicht erst in die Lage des gekündigten Mannes und denken, sie hätten wohl ihre eigene Anstellung ewig. Sie denken nicht daran, dass auch sie froh darüber wären im Falle ihrer eigenen Kündigung, die Gründe zu erfahren. Personalchef: Er macht einen </w:t>
      </w:r>
      <w:r w:rsidR="009715AB" w:rsidRPr="009715AB">
        <w:rPr>
          <w:rFonts w:asciiTheme="minorHAnsi" w:eastAsiaTheme="minorEastAsia" w:hAnsiTheme="minorHAnsi" w:cstheme="minorBidi"/>
          <w:sz w:val="24"/>
          <w:szCs w:val="24"/>
        </w:rPr>
        <w:t>bemitleidenden</w:t>
      </w:r>
      <w:r w:rsidRPr="009715AB">
        <w:rPr>
          <w:rFonts w:asciiTheme="minorHAnsi" w:eastAsiaTheme="minorEastAsia" w:hAnsiTheme="minorHAnsi" w:cstheme="minorBidi"/>
          <w:sz w:val="24"/>
          <w:szCs w:val="24"/>
        </w:rPr>
        <w:t xml:space="preserve"> Eindruck und entschuldigt sich. Man könnte meinen, dass es ihn belastet, den Mann zu feuern. Er wünscht ihm auch noch alles </w:t>
      </w:r>
      <w:r w:rsidR="009715AB" w:rsidRPr="009715AB">
        <w:rPr>
          <w:rFonts w:asciiTheme="minorHAnsi" w:eastAsiaTheme="minorEastAsia" w:hAnsiTheme="minorHAnsi" w:cstheme="minorBidi"/>
          <w:sz w:val="24"/>
          <w:szCs w:val="24"/>
        </w:rPr>
        <w:t>Gute</w:t>
      </w:r>
      <w:r w:rsidRPr="009715AB">
        <w:rPr>
          <w:rFonts w:asciiTheme="minorHAnsi" w:eastAsiaTheme="minorEastAsia" w:hAnsiTheme="minorHAnsi" w:cstheme="minorBidi"/>
          <w:sz w:val="24"/>
          <w:szCs w:val="24"/>
        </w:rPr>
        <w:t>, zum Schluss lächelt er ihn freundlich an.</w:t>
      </w:r>
    </w:p>
    <w:p w14:paraId="07AD8A1A" w14:textId="77777777" w:rsidR="009A4E56" w:rsidRPr="009715AB" w:rsidRDefault="009A4E56" w:rsidP="009715AB">
      <w:pPr>
        <w:pStyle w:val="Arbeitsanregung"/>
        <w:spacing w:before="240" w:after="240"/>
        <w:rPr>
          <w:rFonts w:asciiTheme="minorHAnsi" w:eastAsiaTheme="minorEastAsia" w:hAnsiTheme="minorHAnsi" w:cstheme="minorBidi"/>
          <w:b/>
          <w:bCs/>
          <w:sz w:val="24"/>
          <w:szCs w:val="24"/>
        </w:rPr>
      </w:pPr>
      <w:r w:rsidRPr="009715AB">
        <w:rPr>
          <w:rFonts w:asciiTheme="minorHAnsi" w:eastAsiaTheme="minorEastAsia" w:hAnsiTheme="minorHAnsi" w:cstheme="minorBidi"/>
          <w:b/>
          <w:bCs/>
          <w:sz w:val="24"/>
          <w:szCs w:val="24"/>
        </w:rPr>
        <w:lastRenderedPageBreak/>
        <w:t>Stellungnahme</w:t>
      </w:r>
    </w:p>
    <w:p w14:paraId="2797BED2" w14:textId="1B56BAF3" w:rsidR="009A4E56" w:rsidRPr="009715AB" w:rsidRDefault="009A4E56" w:rsidP="009715AB">
      <w:pPr>
        <w:pStyle w:val="Arbeitsanregung"/>
        <w:numPr>
          <w:ilvl w:val="0"/>
          <w:numId w:val="33"/>
        </w:numPr>
        <w:spacing w:after="120"/>
        <w:jc w:val="both"/>
        <w:rPr>
          <w:rFonts w:asciiTheme="minorHAnsi" w:eastAsiaTheme="minorEastAsia" w:hAnsiTheme="minorHAnsi" w:cstheme="minorBidi"/>
          <w:sz w:val="24"/>
          <w:szCs w:val="24"/>
        </w:rPr>
      </w:pPr>
      <w:r w:rsidRPr="009715AB">
        <w:rPr>
          <w:rFonts w:asciiTheme="minorHAnsi" w:eastAsiaTheme="minorEastAsia" w:hAnsiTheme="minorHAnsi" w:cstheme="minorBidi"/>
          <w:sz w:val="24"/>
          <w:szCs w:val="24"/>
        </w:rPr>
        <w:t>Ich finde es schwachsinnig, dass der Mann zum Schluss dann doch noch dem Computer die Schuld gegeben hat und deshalb die Wut an ihm ausgelassen hat. (Es spricht für sich, dass er sich dann auch noch hat erwischen lassen.) Die Daten hat der Computer auch nur von einem Vorgesetzten. Deshalb ist es auch schwach, dass die Chefs zu fei-ge sind, dem Mann seine Schwächen offen zu sagen. Davon hätte er wesentlich mehr gehabt und es wäre vielleicht gar nicht zu diesem En-de gekommen. Es war aber auch gut, dass er seine Wut nicht an den Chefs selbst ausgelassen hat.</w:t>
      </w:r>
    </w:p>
    <w:p w14:paraId="13A629AC" w14:textId="77777777" w:rsidR="009715AB" w:rsidRPr="009715AB" w:rsidRDefault="009A4E56" w:rsidP="009715AB">
      <w:pPr>
        <w:pStyle w:val="Arbeitsanregung"/>
        <w:numPr>
          <w:ilvl w:val="0"/>
          <w:numId w:val="33"/>
        </w:numPr>
        <w:jc w:val="both"/>
        <w:rPr>
          <w:rFonts w:asciiTheme="minorHAnsi" w:eastAsiaTheme="minorEastAsia" w:hAnsiTheme="minorHAnsi" w:cstheme="minorBidi"/>
          <w:sz w:val="24"/>
          <w:szCs w:val="24"/>
        </w:rPr>
      </w:pPr>
      <w:r w:rsidRPr="009715AB">
        <w:rPr>
          <w:rFonts w:asciiTheme="minorHAnsi" w:eastAsiaTheme="minorEastAsia" w:hAnsiTheme="minorHAnsi" w:cstheme="minorBidi"/>
          <w:sz w:val="24"/>
          <w:szCs w:val="24"/>
        </w:rPr>
        <w:t>Dadurch dass der Elektronenrechner aussucht, wer den Betrieb verlas-sen muss, kann man niemandem die Schuld geben. Die Maschine hätte genauso gut jemanden anderen aussuchen können. Nun war es eben dieser Mann.</w:t>
      </w:r>
    </w:p>
    <w:p w14:paraId="60F37CFC" w14:textId="77777777" w:rsidR="009715AB" w:rsidRPr="009715AB" w:rsidRDefault="009A4E56" w:rsidP="009715AB">
      <w:pPr>
        <w:pStyle w:val="Arbeitsanregung"/>
        <w:ind w:left="708"/>
        <w:jc w:val="both"/>
        <w:rPr>
          <w:rFonts w:asciiTheme="minorHAnsi" w:eastAsiaTheme="minorEastAsia" w:hAnsiTheme="minorHAnsi" w:cstheme="minorBidi"/>
          <w:sz w:val="24"/>
          <w:szCs w:val="24"/>
        </w:rPr>
      </w:pPr>
      <w:r w:rsidRPr="009715AB">
        <w:rPr>
          <w:rFonts w:asciiTheme="minorHAnsi" w:eastAsiaTheme="minorEastAsia" w:hAnsiTheme="minorHAnsi" w:cstheme="minorBidi"/>
          <w:sz w:val="24"/>
          <w:szCs w:val="24"/>
        </w:rPr>
        <w:t>Ich finde, der Betriebsrat, der Chef und der Personalchef haben sich richtig verhalten. Was hätten sie auch tun sollen? Schließlich hat die Maschine ausgesucht.</w:t>
      </w:r>
    </w:p>
    <w:p w14:paraId="72308CC0" w14:textId="68996CE5" w:rsidR="009A4E56" w:rsidRPr="009715AB" w:rsidRDefault="009A4E56" w:rsidP="009715AB">
      <w:pPr>
        <w:pStyle w:val="Arbeitsanregung"/>
        <w:ind w:left="708"/>
        <w:jc w:val="both"/>
        <w:rPr>
          <w:rFonts w:asciiTheme="minorHAnsi" w:eastAsiaTheme="minorEastAsia" w:hAnsiTheme="minorHAnsi" w:cstheme="minorBidi"/>
          <w:sz w:val="24"/>
          <w:szCs w:val="24"/>
        </w:rPr>
      </w:pPr>
      <w:r w:rsidRPr="009715AB">
        <w:rPr>
          <w:rFonts w:asciiTheme="minorHAnsi" w:eastAsiaTheme="minorEastAsia" w:hAnsiTheme="minorHAnsi" w:cstheme="minorBidi"/>
          <w:sz w:val="24"/>
          <w:szCs w:val="24"/>
        </w:rPr>
        <w:t>Bei dem Mann hingegen, finde ich, dass er übertrieben reagiert hat. Wenn man entlassen wird und sogar noch von einer elektronischen Maschine, muss man nicht bis zum Betriebsrat gehen, um herauszufin-den, dass das bestimmt nur ein Irrtum ist. Spätestens beim Chef hätte er es sich eingestehen sollen.</w:t>
      </w:r>
    </w:p>
    <w:p w14:paraId="4B949C8F" w14:textId="77777777" w:rsidR="009A4E56" w:rsidRPr="009A4E56" w:rsidRDefault="009A4E56" w:rsidP="009A4E56">
      <w:pPr>
        <w:pStyle w:val="Arbeitsanregung"/>
        <w:spacing w:after="120"/>
        <w:rPr>
          <w:rFonts w:asciiTheme="minorHAnsi" w:eastAsiaTheme="minorEastAsia" w:hAnsiTheme="minorHAnsi" w:cstheme="minorBidi"/>
          <w:sz w:val="22"/>
          <w:szCs w:val="28"/>
        </w:rPr>
      </w:pPr>
    </w:p>
    <w:p w14:paraId="1F46E8B4" w14:textId="77777777" w:rsidR="009A4E56" w:rsidRPr="009A4E56" w:rsidRDefault="009A4E56" w:rsidP="009A4E56">
      <w:pPr>
        <w:pStyle w:val="Arbeitsanregung"/>
        <w:spacing w:after="120"/>
        <w:rPr>
          <w:rFonts w:asciiTheme="minorHAnsi" w:eastAsiaTheme="minorEastAsia" w:hAnsiTheme="minorHAnsi" w:cstheme="minorBidi"/>
          <w:sz w:val="22"/>
          <w:szCs w:val="28"/>
        </w:rPr>
      </w:pPr>
    </w:p>
    <w:p w14:paraId="5B86E0A8" w14:textId="11784822" w:rsidR="009A4E56" w:rsidRPr="009715AB" w:rsidRDefault="009A4E56" w:rsidP="009A4E56">
      <w:pPr>
        <w:pStyle w:val="Arbeitsanregung"/>
        <w:spacing w:after="120"/>
        <w:rPr>
          <w:rFonts w:asciiTheme="majorHAnsi" w:hAnsiTheme="majorHAnsi"/>
          <w:b/>
          <w:bCs/>
          <w:snapToGrid w:val="0"/>
          <w:sz w:val="28"/>
          <w:szCs w:val="28"/>
        </w:rPr>
      </w:pPr>
      <w:r w:rsidRPr="009715AB">
        <w:rPr>
          <w:rFonts w:asciiTheme="majorHAnsi" w:hAnsiTheme="majorHAnsi"/>
          <w:b/>
          <w:bCs/>
          <w:snapToGrid w:val="0"/>
          <w:sz w:val="28"/>
          <w:szCs w:val="28"/>
        </w:rPr>
        <w:t>Arbeitsanregungen</w:t>
      </w:r>
    </w:p>
    <w:p w14:paraId="6065709C" w14:textId="6F5EB282" w:rsidR="009A4E56" w:rsidRPr="009715AB" w:rsidRDefault="009A4E56" w:rsidP="009715AB">
      <w:pPr>
        <w:pStyle w:val="Arbeitsanregung"/>
        <w:numPr>
          <w:ilvl w:val="0"/>
          <w:numId w:val="34"/>
        </w:numPr>
        <w:spacing w:after="120"/>
        <w:rPr>
          <w:rFonts w:asciiTheme="majorHAnsi" w:eastAsiaTheme="minorEastAsia" w:hAnsiTheme="majorHAnsi" w:cstheme="minorBidi"/>
          <w:sz w:val="28"/>
          <w:szCs w:val="28"/>
        </w:rPr>
      </w:pPr>
      <w:r w:rsidRPr="009715AB">
        <w:rPr>
          <w:rFonts w:asciiTheme="majorHAnsi" w:eastAsiaTheme="minorEastAsia" w:hAnsiTheme="majorHAnsi" w:cstheme="minorBidi"/>
          <w:sz w:val="28"/>
          <w:szCs w:val="28"/>
        </w:rPr>
        <w:t>Untersuchen Sie die Beispiele aus Interpretationsaufsätzen von Schüler</w:t>
      </w:r>
      <w:r w:rsidR="009715AB">
        <w:rPr>
          <w:rFonts w:asciiTheme="majorHAnsi" w:eastAsiaTheme="minorEastAsia" w:hAnsiTheme="majorHAnsi" w:cstheme="minorBidi"/>
          <w:sz w:val="28"/>
          <w:szCs w:val="28"/>
        </w:rPr>
        <w:t>Innen</w:t>
      </w:r>
      <w:bookmarkStart w:id="0" w:name="_GoBack"/>
      <w:bookmarkEnd w:id="0"/>
      <w:r w:rsidRPr="009715AB">
        <w:rPr>
          <w:rFonts w:asciiTheme="majorHAnsi" w:eastAsiaTheme="minorEastAsia" w:hAnsiTheme="majorHAnsi" w:cstheme="minorBidi"/>
          <w:sz w:val="28"/>
          <w:szCs w:val="28"/>
        </w:rPr>
        <w:t>.</w:t>
      </w:r>
    </w:p>
    <w:p w14:paraId="172B2193" w14:textId="2E9DF9DF" w:rsidR="00A73F82" w:rsidRPr="009715AB" w:rsidRDefault="009A4E56" w:rsidP="009715AB">
      <w:pPr>
        <w:pStyle w:val="Arbeitsanregung"/>
        <w:numPr>
          <w:ilvl w:val="0"/>
          <w:numId w:val="34"/>
        </w:numPr>
        <w:spacing w:after="120"/>
        <w:rPr>
          <w:rFonts w:asciiTheme="majorHAnsi" w:hAnsiTheme="majorHAnsi"/>
          <w:snapToGrid w:val="0"/>
          <w:sz w:val="28"/>
          <w:szCs w:val="28"/>
        </w:rPr>
      </w:pPr>
      <w:r w:rsidRPr="009715AB">
        <w:rPr>
          <w:rFonts w:asciiTheme="majorHAnsi" w:eastAsiaTheme="minorEastAsia" w:hAnsiTheme="majorHAnsi" w:cstheme="minorBidi"/>
          <w:sz w:val="28"/>
          <w:szCs w:val="28"/>
        </w:rPr>
        <w:t>Arbeiten Sie die Stärken und Schwächen heraus.</w:t>
      </w:r>
    </w:p>
    <w:sectPr w:rsidR="00A73F82" w:rsidRPr="009715AB" w:rsidSect="00F839B2">
      <w:headerReference w:type="even" r:id="rId8"/>
      <w:headerReference w:type="default" r:id="rId9"/>
      <w:footerReference w:type="even" r:id="rId10"/>
      <w:footerReference w:type="default" r:id="rId11"/>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AA23E" w14:textId="77777777" w:rsidR="00C14C58" w:rsidRDefault="00C14C58" w:rsidP="003016EC">
      <w:r>
        <w:separator/>
      </w:r>
    </w:p>
  </w:endnote>
  <w:endnote w:type="continuationSeparator" w:id="0">
    <w:p w14:paraId="35538C0F" w14:textId="77777777" w:rsidR="00C14C58" w:rsidRDefault="00C14C58"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452F2737"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6668905F"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6352F" w14:textId="77777777" w:rsidR="00C14C58" w:rsidRDefault="00C14C58" w:rsidP="003016EC">
      <w:r>
        <w:separator/>
      </w:r>
    </w:p>
  </w:footnote>
  <w:footnote w:type="continuationSeparator" w:id="0">
    <w:p w14:paraId="77EE1560" w14:textId="77777777" w:rsidR="00C14C58" w:rsidRDefault="00C14C58"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12613FBC" w:rsidR="001B6478" w:rsidRPr="003B0F77" w:rsidRDefault="008377AE" w:rsidP="00572448">
    <w:pPr>
      <w:pStyle w:val="Kopfzeile"/>
      <w:tabs>
        <w:tab w:val="clear" w:pos="4536"/>
        <w:tab w:val="center" w:pos="5245"/>
        <w:tab w:val="left" w:pos="7230"/>
      </w:tabs>
      <w:ind w:firstLine="4248"/>
      <w:jc w:val="center"/>
      <w:rPr>
        <w:rFonts w:asciiTheme="majorHAnsi" w:hAnsiTheme="majorHAnsi"/>
      </w:rPr>
    </w:pPr>
    <w:r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746F55F5" w:rsidR="00227AF7" w:rsidRPr="003B0F77" w:rsidRDefault="00C14C58" w:rsidP="00DF41B1">
    <w:pPr>
      <w:pStyle w:val="Kopfzeile"/>
      <w:tabs>
        <w:tab w:val="clear" w:pos="4536"/>
        <w:tab w:val="center" w:pos="6946"/>
        <w:tab w:val="left" w:pos="7655"/>
      </w:tabs>
      <w:jc w:val="center"/>
      <w:rPr>
        <w:rFonts w:asciiTheme="majorHAnsi" w:hAnsiTheme="majorHAnsi"/>
      </w:rPr>
    </w:pPr>
    <w:sdt>
      <w:sdtPr>
        <w:rPr>
          <w:rFonts w:asciiTheme="majorHAnsi" w:hAnsiTheme="majorHAnsi"/>
        </w:rPr>
        <w:id w:val="1450350407"/>
        <w:docPartObj>
          <w:docPartGallery w:val="Page Numbers (Margins)"/>
          <w:docPartUnique/>
        </w:docPartObj>
      </w:sdtPr>
      <w:sdtEndPr/>
      <w:sdtContent>
        <w:r w:rsidR="00526F25" w:rsidRPr="00526F25">
          <w:rPr>
            <w:rFonts w:asciiTheme="majorHAnsi" w:hAnsiTheme="majorHAnsi"/>
            <w:noProof/>
          </w:rPr>
          <mc:AlternateContent>
            <mc:Choice Requires="wps">
              <w:drawing>
                <wp:anchor distT="0" distB="0" distL="114300" distR="114300" simplePos="0" relativeHeight="251666432" behindDoc="0" locked="0" layoutInCell="0" allowOverlap="1" wp14:anchorId="227755FF" wp14:editId="572AEF14">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9863F3">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27755FF" id="Rechteck 4" o:spid="_x0000_s1026"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gEAAM4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soD+O+gEAAM4DAAAOAAAAAAAAAAAAAAAAAC4C&#10;AABkcnMvZTJvRG9jLnhtbFBLAQItABQABgAIAAAAIQBxpoaD3AAAAAQBAAAPAAAAAAAAAAAAAAAA&#10;AFQEAABkcnMvZG93bnJldi54bWxQSwUGAAAAAAQABADzAAAAXQUAAAAA&#10;" o:allowincell="f" stroked="f">
                  <v:textbo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9863F3">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4D0247">
      <w:rPr>
        <w:rFonts w:asciiTheme="majorHAnsi" w:hAnsiTheme="majorHAnsi"/>
      </w:rPr>
      <w:t>teachSam</w:t>
    </w:r>
    <w:r w:rsidR="00227AF7" w:rsidRPr="003B0F77">
      <w:rPr>
        <w:rFonts w:asciiTheme="majorHAnsi" w:hAnsiTheme="majorHAnsi"/>
      </w:rPr>
      <w:t>OER 2</w:t>
    </w:r>
    <w:r w:rsidR="00DF41B1">
      <w:rPr>
        <w:rFonts w:asciiTheme="majorHAnsi" w:hAnsiTheme="majorHAnsi"/>
      </w:rPr>
      <w:t>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4019"/>
    <w:multiLevelType w:val="hybridMultilevel"/>
    <w:tmpl w:val="9B42B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A43393"/>
    <w:multiLevelType w:val="multilevel"/>
    <w:tmpl w:val="756A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017B0"/>
    <w:multiLevelType w:val="multilevel"/>
    <w:tmpl w:val="D93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81CAA"/>
    <w:multiLevelType w:val="hybridMultilevel"/>
    <w:tmpl w:val="516E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437F8A"/>
    <w:multiLevelType w:val="hybridMultilevel"/>
    <w:tmpl w:val="575E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365910"/>
    <w:multiLevelType w:val="hybridMultilevel"/>
    <w:tmpl w:val="2104D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032AFA"/>
    <w:multiLevelType w:val="hybridMultilevel"/>
    <w:tmpl w:val="E0B657B4"/>
    <w:lvl w:ilvl="0" w:tplc="0407000F">
      <w:start w:val="1"/>
      <w:numFmt w:val="decimal"/>
      <w:lvlText w:val="%1."/>
      <w:lvlJc w:val="left"/>
      <w:pPr>
        <w:ind w:left="770" w:hanging="360"/>
      </w:pPr>
      <w:rPr>
        <w:rFont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8" w15:restartNumberingAfterBreak="0">
    <w:nsid w:val="1C8E17E2"/>
    <w:multiLevelType w:val="multilevel"/>
    <w:tmpl w:val="D89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DB5114"/>
    <w:multiLevelType w:val="hybridMultilevel"/>
    <w:tmpl w:val="CC78AE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1" w15:restartNumberingAfterBreak="0">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A4016"/>
    <w:multiLevelType w:val="hybridMultilevel"/>
    <w:tmpl w:val="B0A055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930D2B"/>
    <w:multiLevelType w:val="multilevel"/>
    <w:tmpl w:val="A2840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7222DF"/>
    <w:multiLevelType w:val="multilevel"/>
    <w:tmpl w:val="0B5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6046D"/>
    <w:multiLevelType w:val="hybridMultilevel"/>
    <w:tmpl w:val="188E6B6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3DCE4F5E"/>
    <w:multiLevelType w:val="hybridMultilevel"/>
    <w:tmpl w:val="FA7AC97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362727"/>
    <w:multiLevelType w:val="hybridMultilevel"/>
    <w:tmpl w:val="87729F94"/>
    <w:lvl w:ilvl="0" w:tplc="F71A2EC0">
      <w:start w:val="1"/>
      <w:numFmt w:val="bullet"/>
      <w:lvlText w:val=""/>
      <w:lvlJc w:val="left"/>
      <w:pPr>
        <w:tabs>
          <w:tab w:val="num" w:pos="737"/>
        </w:tabs>
        <w:ind w:left="737" w:hanging="377"/>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B3C46"/>
    <w:multiLevelType w:val="multilevel"/>
    <w:tmpl w:val="08A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F0332E"/>
    <w:multiLevelType w:val="multilevel"/>
    <w:tmpl w:val="743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162F6C"/>
    <w:multiLevelType w:val="multilevel"/>
    <w:tmpl w:val="EDF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41C8E"/>
    <w:multiLevelType w:val="hybridMultilevel"/>
    <w:tmpl w:val="60EA47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237459"/>
    <w:multiLevelType w:val="hybridMultilevel"/>
    <w:tmpl w:val="BB902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3234CC"/>
    <w:multiLevelType w:val="hybridMultilevel"/>
    <w:tmpl w:val="65D893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A520CC7"/>
    <w:multiLevelType w:val="multilevel"/>
    <w:tmpl w:val="B29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0B351F"/>
    <w:multiLevelType w:val="hybridMultilevel"/>
    <w:tmpl w:val="47F60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F4D2CF9"/>
    <w:multiLevelType w:val="hybridMultilevel"/>
    <w:tmpl w:val="16B2F4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98617F"/>
    <w:multiLevelType w:val="hybridMultilevel"/>
    <w:tmpl w:val="3424B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44580C"/>
    <w:multiLevelType w:val="multilevel"/>
    <w:tmpl w:val="327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7"/>
  </w:num>
  <w:num w:numId="3">
    <w:abstractNumId w:val="5"/>
  </w:num>
  <w:num w:numId="4">
    <w:abstractNumId w:val="13"/>
  </w:num>
  <w:num w:numId="5">
    <w:abstractNumId w:val="26"/>
  </w:num>
  <w:num w:numId="6">
    <w:abstractNumId w:val="9"/>
  </w:num>
  <w:num w:numId="7">
    <w:abstractNumId w:val="11"/>
  </w:num>
  <w:num w:numId="8">
    <w:abstractNumId w:val="18"/>
  </w:num>
  <w:num w:numId="9">
    <w:abstractNumId w:val="3"/>
  </w:num>
  <w:num w:numId="10">
    <w:abstractNumId w:val="25"/>
  </w:num>
  <w:num w:numId="11">
    <w:abstractNumId w:val="29"/>
  </w:num>
  <w:num w:numId="12">
    <w:abstractNumId w:val="21"/>
  </w:num>
  <w:num w:numId="13">
    <w:abstractNumId w:val="8"/>
  </w:num>
  <w:num w:numId="14">
    <w:abstractNumId w:val="22"/>
  </w:num>
  <w:num w:numId="15">
    <w:abstractNumId w:val="15"/>
  </w:num>
  <w:num w:numId="16">
    <w:abstractNumId w:val="33"/>
  </w:num>
  <w:num w:numId="17">
    <w:abstractNumId w:val="20"/>
  </w:num>
  <w:num w:numId="18">
    <w:abstractNumId w:val="2"/>
  </w:num>
  <w:num w:numId="19">
    <w:abstractNumId w:val="10"/>
  </w:num>
  <w:num w:numId="20">
    <w:abstractNumId w:val="30"/>
  </w:num>
  <w:num w:numId="21">
    <w:abstractNumId w:val="4"/>
  </w:num>
  <w:num w:numId="22">
    <w:abstractNumId w:val="7"/>
  </w:num>
  <w:num w:numId="23">
    <w:abstractNumId w:val="32"/>
  </w:num>
  <w:num w:numId="24">
    <w:abstractNumId w:val="6"/>
  </w:num>
  <w:num w:numId="25">
    <w:abstractNumId w:val="14"/>
  </w:num>
  <w:num w:numId="26">
    <w:abstractNumId w:val="17"/>
  </w:num>
  <w:num w:numId="27">
    <w:abstractNumId w:val="1"/>
  </w:num>
  <w:num w:numId="28">
    <w:abstractNumId w:val="19"/>
  </w:num>
  <w:num w:numId="29">
    <w:abstractNumId w:val="28"/>
  </w:num>
  <w:num w:numId="30">
    <w:abstractNumId w:val="16"/>
  </w:num>
  <w:num w:numId="31">
    <w:abstractNumId w:val="31"/>
  </w:num>
  <w:num w:numId="32">
    <w:abstractNumId w:val="0"/>
  </w:num>
  <w:num w:numId="33">
    <w:abstractNumId w:val="12"/>
  </w:num>
  <w:num w:numId="3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18"/>
    <w:rsid w:val="00001280"/>
    <w:rsid w:val="00011907"/>
    <w:rsid w:val="00021145"/>
    <w:rsid w:val="00021EB0"/>
    <w:rsid w:val="000248AB"/>
    <w:rsid w:val="0003382B"/>
    <w:rsid w:val="00035D89"/>
    <w:rsid w:val="00042F8F"/>
    <w:rsid w:val="00051DD3"/>
    <w:rsid w:val="0005587A"/>
    <w:rsid w:val="00056367"/>
    <w:rsid w:val="00065E89"/>
    <w:rsid w:val="00067979"/>
    <w:rsid w:val="0007467F"/>
    <w:rsid w:val="0008142E"/>
    <w:rsid w:val="00081DB8"/>
    <w:rsid w:val="000912E9"/>
    <w:rsid w:val="000A0C8B"/>
    <w:rsid w:val="000A1866"/>
    <w:rsid w:val="000B4256"/>
    <w:rsid w:val="000B632C"/>
    <w:rsid w:val="000C4DBF"/>
    <w:rsid w:val="000D1314"/>
    <w:rsid w:val="000D2625"/>
    <w:rsid w:val="000E0CA3"/>
    <w:rsid w:val="000F3433"/>
    <w:rsid w:val="000F36E0"/>
    <w:rsid w:val="00100720"/>
    <w:rsid w:val="00122AD4"/>
    <w:rsid w:val="00131A1C"/>
    <w:rsid w:val="00133B73"/>
    <w:rsid w:val="00142693"/>
    <w:rsid w:val="00153614"/>
    <w:rsid w:val="001572D3"/>
    <w:rsid w:val="00163429"/>
    <w:rsid w:val="0016718D"/>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54EF"/>
    <w:rsid w:val="00236BDA"/>
    <w:rsid w:val="00240DE0"/>
    <w:rsid w:val="002545C9"/>
    <w:rsid w:val="0026014A"/>
    <w:rsid w:val="00270FB5"/>
    <w:rsid w:val="002816E4"/>
    <w:rsid w:val="00294ACE"/>
    <w:rsid w:val="00296FC5"/>
    <w:rsid w:val="002B1087"/>
    <w:rsid w:val="002B6817"/>
    <w:rsid w:val="002B6FE0"/>
    <w:rsid w:val="002C3C8E"/>
    <w:rsid w:val="002C3DC6"/>
    <w:rsid w:val="002E01F3"/>
    <w:rsid w:val="002E1FAF"/>
    <w:rsid w:val="002F34FF"/>
    <w:rsid w:val="002F5B10"/>
    <w:rsid w:val="00301103"/>
    <w:rsid w:val="003016EC"/>
    <w:rsid w:val="00305648"/>
    <w:rsid w:val="00322803"/>
    <w:rsid w:val="00322B20"/>
    <w:rsid w:val="00333DFD"/>
    <w:rsid w:val="003404CA"/>
    <w:rsid w:val="00355B1C"/>
    <w:rsid w:val="003577A2"/>
    <w:rsid w:val="00394348"/>
    <w:rsid w:val="00396C15"/>
    <w:rsid w:val="00397A9D"/>
    <w:rsid w:val="003A41EC"/>
    <w:rsid w:val="003A4F55"/>
    <w:rsid w:val="003A672F"/>
    <w:rsid w:val="003B02D9"/>
    <w:rsid w:val="003B0F77"/>
    <w:rsid w:val="003C6944"/>
    <w:rsid w:val="003E244A"/>
    <w:rsid w:val="003E288D"/>
    <w:rsid w:val="003E733C"/>
    <w:rsid w:val="00404476"/>
    <w:rsid w:val="004308C2"/>
    <w:rsid w:val="004349E6"/>
    <w:rsid w:val="0045272E"/>
    <w:rsid w:val="0045448C"/>
    <w:rsid w:val="00455B09"/>
    <w:rsid w:val="00462E1E"/>
    <w:rsid w:val="00463E45"/>
    <w:rsid w:val="00464F2D"/>
    <w:rsid w:val="00465CE8"/>
    <w:rsid w:val="00473430"/>
    <w:rsid w:val="004831AC"/>
    <w:rsid w:val="004901A3"/>
    <w:rsid w:val="00494071"/>
    <w:rsid w:val="004B4583"/>
    <w:rsid w:val="004B683D"/>
    <w:rsid w:val="004C3E3F"/>
    <w:rsid w:val="004D0247"/>
    <w:rsid w:val="004D3B18"/>
    <w:rsid w:val="004D72B7"/>
    <w:rsid w:val="004E13D1"/>
    <w:rsid w:val="004E5969"/>
    <w:rsid w:val="004F19F6"/>
    <w:rsid w:val="00500A58"/>
    <w:rsid w:val="005015E4"/>
    <w:rsid w:val="00515909"/>
    <w:rsid w:val="00516C6C"/>
    <w:rsid w:val="00525998"/>
    <w:rsid w:val="00526F25"/>
    <w:rsid w:val="0052752D"/>
    <w:rsid w:val="00530B21"/>
    <w:rsid w:val="00542CB3"/>
    <w:rsid w:val="00546872"/>
    <w:rsid w:val="005513EF"/>
    <w:rsid w:val="005535D4"/>
    <w:rsid w:val="0055598E"/>
    <w:rsid w:val="005652EA"/>
    <w:rsid w:val="00572448"/>
    <w:rsid w:val="00573DC9"/>
    <w:rsid w:val="005746E5"/>
    <w:rsid w:val="00592822"/>
    <w:rsid w:val="005945AB"/>
    <w:rsid w:val="005B4958"/>
    <w:rsid w:val="005B7698"/>
    <w:rsid w:val="005B7D8B"/>
    <w:rsid w:val="005C5BCD"/>
    <w:rsid w:val="005D5259"/>
    <w:rsid w:val="005E08F4"/>
    <w:rsid w:val="005E27F2"/>
    <w:rsid w:val="005E6BAE"/>
    <w:rsid w:val="005F4234"/>
    <w:rsid w:val="005F72B8"/>
    <w:rsid w:val="0060078A"/>
    <w:rsid w:val="00602495"/>
    <w:rsid w:val="00622259"/>
    <w:rsid w:val="00622FA1"/>
    <w:rsid w:val="006238EF"/>
    <w:rsid w:val="006403F3"/>
    <w:rsid w:val="006411D4"/>
    <w:rsid w:val="00643B36"/>
    <w:rsid w:val="00651167"/>
    <w:rsid w:val="00661704"/>
    <w:rsid w:val="00665D31"/>
    <w:rsid w:val="00671FD8"/>
    <w:rsid w:val="006723F1"/>
    <w:rsid w:val="00680E48"/>
    <w:rsid w:val="0068413E"/>
    <w:rsid w:val="00690A00"/>
    <w:rsid w:val="0069253A"/>
    <w:rsid w:val="006A2167"/>
    <w:rsid w:val="006B5839"/>
    <w:rsid w:val="006C033C"/>
    <w:rsid w:val="006C2150"/>
    <w:rsid w:val="006E2D18"/>
    <w:rsid w:val="006F3164"/>
    <w:rsid w:val="00725DD4"/>
    <w:rsid w:val="00732267"/>
    <w:rsid w:val="00734E9B"/>
    <w:rsid w:val="0073794C"/>
    <w:rsid w:val="007434A0"/>
    <w:rsid w:val="00744333"/>
    <w:rsid w:val="00744BAA"/>
    <w:rsid w:val="007528A3"/>
    <w:rsid w:val="00753F5A"/>
    <w:rsid w:val="007937CA"/>
    <w:rsid w:val="007A14ED"/>
    <w:rsid w:val="007C00D5"/>
    <w:rsid w:val="007C77E7"/>
    <w:rsid w:val="007D295E"/>
    <w:rsid w:val="007D56D8"/>
    <w:rsid w:val="007E5B9C"/>
    <w:rsid w:val="007F7205"/>
    <w:rsid w:val="008119CB"/>
    <w:rsid w:val="00813045"/>
    <w:rsid w:val="008134F0"/>
    <w:rsid w:val="00815B71"/>
    <w:rsid w:val="008220D6"/>
    <w:rsid w:val="008377AE"/>
    <w:rsid w:val="0083785D"/>
    <w:rsid w:val="0084209E"/>
    <w:rsid w:val="00846DA0"/>
    <w:rsid w:val="00853EB3"/>
    <w:rsid w:val="0085609C"/>
    <w:rsid w:val="00856CA3"/>
    <w:rsid w:val="00861CE6"/>
    <w:rsid w:val="00864215"/>
    <w:rsid w:val="00865CB4"/>
    <w:rsid w:val="0087597D"/>
    <w:rsid w:val="0087695C"/>
    <w:rsid w:val="008814E7"/>
    <w:rsid w:val="008820F0"/>
    <w:rsid w:val="00892896"/>
    <w:rsid w:val="008A145A"/>
    <w:rsid w:val="008A18E0"/>
    <w:rsid w:val="008A4BBB"/>
    <w:rsid w:val="008A7AED"/>
    <w:rsid w:val="008C2E3D"/>
    <w:rsid w:val="008D01DD"/>
    <w:rsid w:val="008F6F18"/>
    <w:rsid w:val="00900D60"/>
    <w:rsid w:val="009022C7"/>
    <w:rsid w:val="0090685E"/>
    <w:rsid w:val="00913AF8"/>
    <w:rsid w:val="00935348"/>
    <w:rsid w:val="00936D8A"/>
    <w:rsid w:val="0094187E"/>
    <w:rsid w:val="00954F4E"/>
    <w:rsid w:val="00964157"/>
    <w:rsid w:val="009715AB"/>
    <w:rsid w:val="009844D9"/>
    <w:rsid w:val="009863F3"/>
    <w:rsid w:val="00987661"/>
    <w:rsid w:val="009A4E56"/>
    <w:rsid w:val="009A5419"/>
    <w:rsid w:val="009B080D"/>
    <w:rsid w:val="009B41AA"/>
    <w:rsid w:val="009C0322"/>
    <w:rsid w:val="009C263A"/>
    <w:rsid w:val="009C7587"/>
    <w:rsid w:val="009D1C5C"/>
    <w:rsid w:val="009D7993"/>
    <w:rsid w:val="009E3D3F"/>
    <w:rsid w:val="009F089C"/>
    <w:rsid w:val="009F10E3"/>
    <w:rsid w:val="00A03276"/>
    <w:rsid w:val="00A056E5"/>
    <w:rsid w:val="00A05BA7"/>
    <w:rsid w:val="00A110CF"/>
    <w:rsid w:val="00A15AB8"/>
    <w:rsid w:val="00A229B4"/>
    <w:rsid w:val="00A27D10"/>
    <w:rsid w:val="00A329C7"/>
    <w:rsid w:val="00A44D1F"/>
    <w:rsid w:val="00A647FC"/>
    <w:rsid w:val="00A73F82"/>
    <w:rsid w:val="00A75280"/>
    <w:rsid w:val="00A76311"/>
    <w:rsid w:val="00A8085C"/>
    <w:rsid w:val="00A822DE"/>
    <w:rsid w:val="00A91EDE"/>
    <w:rsid w:val="00A926DE"/>
    <w:rsid w:val="00AA1DDF"/>
    <w:rsid w:val="00AA7AC4"/>
    <w:rsid w:val="00AB43C6"/>
    <w:rsid w:val="00AB4BA4"/>
    <w:rsid w:val="00AB5264"/>
    <w:rsid w:val="00AB6A15"/>
    <w:rsid w:val="00AD1652"/>
    <w:rsid w:val="00AF04FA"/>
    <w:rsid w:val="00AF1EE3"/>
    <w:rsid w:val="00AF4EC3"/>
    <w:rsid w:val="00AF7544"/>
    <w:rsid w:val="00B03A0A"/>
    <w:rsid w:val="00B072FF"/>
    <w:rsid w:val="00B11E10"/>
    <w:rsid w:val="00B13E62"/>
    <w:rsid w:val="00B167B5"/>
    <w:rsid w:val="00B27675"/>
    <w:rsid w:val="00B6334C"/>
    <w:rsid w:val="00B65F5F"/>
    <w:rsid w:val="00B71AB1"/>
    <w:rsid w:val="00B82725"/>
    <w:rsid w:val="00BA5D76"/>
    <w:rsid w:val="00BB562E"/>
    <w:rsid w:val="00BB5A54"/>
    <w:rsid w:val="00BB6872"/>
    <w:rsid w:val="00BC06DC"/>
    <w:rsid w:val="00BC4D51"/>
    <w:rsid w:val="00BD3233"/>
    <w:rsid w:val="00BD40EB"/>
    <w:rsid w:val="00BE4761"/>
    <w:rsid w:val="00C0249D"/>
    <w:rsid w:val="00C14C58"/>
    <w:rsid w:val="00C36728"/>
    <w:rsid w:val="00C4599D"/>
    <w:rsid w:val="00C465C7"/>
    <w:rsid w:val="00C47743"/>
    <w:rsid w:val="00C508F5"/>
    <w:rsid w:val="00C518DE"/>
    <w:rsid w:val="00C543F5"/>
    <w:rsid w:val="00C5481E"/>
    <w:rsid w:val="00C61BAA"/>
    <w:rsid w:val="00C61D7E"/>
    <w:rsid w:val="00C67781"/>
    <w:rsid w:val="00C722B4"/>
    <w:rsid w:val="00C723F8"/>
    <w:rsid w:val="00C733E6"/>
    <w:rsid w:val="00C75987"/>
    <w:rsid w:val="00C83CF3"/>
    <w:rsid w:val="00C944F8"/>
    <w:rsid w:val="00CA7CCB"/>
    <w:rsid w:val="00CC32ED"/>
    <w:rsid w:val="00CC7349"/>
    <w:rsid w:val="00CD021C"/>
    <w:rsid w:val="00CD097F"/>
    <w:rsid w:val="00CE0E26"/>
    <w:rsid w:val="00CE3D7C"/>
    <w:rsid w:val="00CE6589"/>
    <w:rsid w:val="00CF5A18"/>
    <w:rsid w:val="00D0198E"/>
    <w:rsid w:val="00D058A8"/>
    <w:rsid w:val="00D061DA"/>
    <w:rsid w:val="00D20052"/>
    <w:rsid w:val="00D2507C"/>
    <w:rsid w:val="00D256C1"/>
    <w:rsid w:val="00D25756"/>
    <w:rsid w:val="00D32681"/>
    <w:rsid w:val="00D327EA"/>
    <w:rsid w:val="00D34DBA"/>
    <w:rsid w:val="00D52B25"/>
    <w:rsid w:val="00D66179"/>
    <w:rsid w:val="00D66A0F"/>
    <w:rsid w:val="00D9387B"/>
    <w:rsid w:val="00DA40F6"/>
    <w:rsid w:val="00DA51DD"/>
    <w:rsid w:val="00DB7CFB"/>
    <w:rsid w:val="00DC46C9"/>
    <w:rsid w:val="00DC5D1A"/>
    <w:rsid w:val="00DD179F"/>
    <w:rsid w:val="00DD5022"/>
    <w:rsid w:val="00DF07D0"/>
    <w:rsid w:val="00DF1176"/>
    <w:rsid w:val="00DF416D"/>
    <w:rsid w:val="00DF41B1"/>
    <w:rsid w:val="00DF6C04"/>
    <w:rsid w:val="00E05329"/>
    <w:rsid w:val="00E115C2"/>
    <w:rsid w:val="00E12B6C"/>
    <w:rsid w:val="00E25BBE"/>
    <w:rsid w:val="00E43BAE"/>
    <w:rsid w:val="00E62945"/>
    <w:rsid w:val="00E644B4"/>
    <w:rsid w:val="00E70432"/>
    <w:rsid w:val="00E94519"/>
    <w:rsid w:val="00E95043"/>
    <w:rsid w:val="00E9504C"/>
    <w:rsid w:val="00EA3911"/>
    <w:rsid w:val="00EB370A"/>
    <w:rsid w:val="00EB5AEE"/>
    <w:rsid w:val="00EC2549"/>
    <w:rsid w:val="00ED057F"/>
    <w:rsid w:val="00ED1FAE"/>
    <w:rsid w:val="00ED67C9"/>
    <w:rsid w:val="00EE2BE8"/>
    <w:rsid w:val="00EE711A"/>
    <w:rsid w:val="00EF2893"/>
    <w:rsid w:val="00EF686D"/>
    <w:rsid w:val="00F0419A"/>
    <w:rsid w:val="00F0664A"/>
    <w:rsid w:val="00F13694"/>
    <w:rsid w:val="00F300C0"/>
    <w:rsid w:val="00F31550"/>
    <w:rsid w:val="00F36DE8"/>
    <w:rsid w:val="00F3736C"/>
    <w:rsid w:val="00F40B9C"/>
    <w:rsid w:val="00F44A46"/>
    <w:rsid w:val="00F46E2C"/>
    <w:rsid w:val="00F554B4"/>
    <w:rsid w:val="00F70401"/>
    <w:rsid w:val="00F75259"/>
    <w:rsid w:val="00F761ED"/>
    <w:rsid w:val="00F8035C"/>
    <w:rsid w:val="00F81683"/>
    <w:rsid w:val="00F839B2"/>
    <w:rsid w:val="00F84476"/>
    <w:rsid w:val="00FA1870"/>
    <w:rsid w:val="00FB13F6"/>
    <w:rsid w:val="00FB30E1"/>
    <w:rsid w:val="00FC27E4"/>
    <w:rsid w:val="00FD222C"/>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4932C665-4E0D-41A9-A499-AA6B794E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 w:type="paragraph" w:styleId="Verzeichnis5">
    <w:name w:val="toc 5"/>
    <w:basedOn w:val="Standard"/>
    <w:next w:val="Standard"/>
    <w:autoRedefine/>
    <w:semiHidden/>
    <w:rsid w:val="00A8085C"/>
    <w:pPr>
      <w:ind w:left="800"/>
    </w:pPr>
    <w:rPr>
      <w:rFonts w:ascii="Times New Roman" w:eastAsia="Times New Roman" w:hAnsi="Times New Roman" w:cs="Times New Roman"/>
    </w:rPr>
  </w:style>
  <w:style w:type="paragraph" w:customStyle="1" w:styleId="Titelzeileberschrift1">
    <w:name w:val="Titelzeile Überschrift 1"/>
    <w:basedOn w:val="Standard"/>
    <w:rsid w:val="00A8085C"/>
    <w:pPr>
      <w:spacing w:after="60"/>
    </w:pPr>
    <w:rPr>
      <w:rFonts w:ascii="Arial" w:eastAsia="Times New Roman" w:hAnsi="Arial" w:cs="Arial"/>
      <w:sz w:val="22"/>
    </w:rPr>
  </w:style>
  <w:style w:type="paragraph" w:customStyle="1" w:styleId="Titelzeile">
    <w:name w:val="Titelzeile"/>
    <w:basedOn w:val="Standard"/>
    <w:rsid w:val="007C77E7"/>
    <w:pPr>
      <w:spacing w:before="240"/>
    </w:pPr>
    <w:rPr>
      <w:rFonts w:ascii="Verdana" w:eastAsia="Times New Roman" w:hAnsi="Verdana" w:cs="Times New Roman"/>
    </w:rPr>
  </w:style>
  <w:style w:type="paragraph" w:customStyle="1" w:styleId="Arbeitsanregung">
    <w:name w:val="Arbeitsanregung"/>
    <w:basedOn w:val="Standard"/>
    <w:rsid w:val="007C77E7"/>
    <w:pPr>
      <w:suppressLineNumbers/>
    </w:pPr>
    <w:rPr>
      <w:rFonts w:ascii="Arial" w:eastAsia="Times New Roman" w:hAnsi="Arial" w:cs="Times New Roman"/>
      <w:szCs w:val="20"/>
    </w:rPr>
  </w:style>
  <w:style w:type="character" w:styleId="NichtaufgelsteErwhnung">
    <w:name w:val="Unresolved Mention"/>
    <w:basedOn w:val="Absatz-Standardschriftart"/>
    <w:uiPriority w:val="99"/>
    <w:semiHidden/>
    <w:unhideWhenUsed/>
    <w:rsid w:val="007C77E7"/>
    <w:rPr>
      <w:color w:val="605E5C"/>
      <w:shd w:val="clear" w:color="auto" w:fill="E1DFDD"/>
    </w:rPr>
  </w:style>
  <w:style w:type="paragraph" w:styleId="Textkrper2">
    <w:name w:val="Body Text 2"/>
    <w:basedOn w:val="Standard"/>
    <w:link w:val="Textkrper2Zchn"/>
    <w:rsid w:val="00A73F82"/>
    <w:pPr>
      <w:tabs>
        <w:tab w:val="left" w:pos="180"/>
      </w:tabs>
      <w:spacing w:after="120" w:line="240" w:lineRule="atLeast"/>
      <w:jc w:val="both"/>
    </w:pPr>
    <w:rPr>
      <w:rFonts w:ascii="Verdana" w:eastAsia="Times New Roman" w:hAnsi="Verdana" w:cs="Times New Roman"/>
      <w:snapToGrid w:val="0"/>
      <w:color w:val="000000"/>
    </w:rPr>
  </w:style>
  <w:style w:type="character" w:customStyle="1" w:styleId="Textkrper2Zchn">
    <w:name w:val="Textkörper 2 Zchn"/>
    <w:basedOn w:val="Absatz-Standardschriftart"/>
    <w:link w:val="Textkrper2"/>
    <w:rsid w:val="00A73F82"/>
    <w:rPr>
      <w:rFonts w:ascii="Verdana" w:eastAsia="Times New Roman" w:hAnsi="Verdana" w:cs="Times New Roman"/>
      <w:snapToGrid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07603516">
      <w:bodyDiv w:val="1"/>
      <w:marLeft w:val="0"/>
      <w:marRight w:val="0"/>
      <w:marTop w:val="0"/>
      <w:marBottom w:val="0"/>
      <w:divBdr>
        <w:top w:val="none" w:sz="0" w:space="0" w:color="auto"/>
        <w:left w:val="none" w:sz="0" w:space="0" w:color="auto"/>
        <w:bottom w:val="none" w:sz="0" w:space="0" w:color="auto"/>
        <w:right w:val="none" w:sz="0" w:space="0" w:color="auto"/>
      </w:divBdr>
      <w:divsChild>
        <w:div w:id="191627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065488">
      <w:bodyDiv w:val="1"/>
      <w:marLeft w:val="0"/>
      <w:marRight w:val="0"/>
      <w:marTop w:val="0"/>
      <w:marBottom w:val="0"/>
      <w:divBdr>
        <w:top w:val="none" w:sz="0" w:space="0" w:color="auto"/>
        <w:left w:val="none" w:sz="0" w:space="0" w:color="auto"/>
        <w:bottom w:val="none" w:sz="0" w:space="0" w:color="auto"/>
        <w:right w:val="none" w:sz="0" w:space="0" w:color="auto"/>
      </w:divBdr>
    </w:div>
    <w:div w:id="623926036">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676543077">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013216865">
      <w:bodyDiv w:val="1"/>
      <w:marLeft w:val="0"/>
      <w:marRight w:val="0"/>
      <w:marTop w:val="0"/>
      <w:marBottom w:val="0"/>
      <w:divBdr>
        <w:top w:val="none" w:sz="0" w:space="0" w:color="auto"/>
        <w:left w:val="none" w:sz="0" w:space="0" w:color="auto"/>
        <w:bottom w:val="none" w:sz="0" w:space="0" w:color="auto"/>
        <w:right w:val="none" w:sz="0" w:space="0" w:color="auto"/>
      </w:divBdr>
    </w:div>
    <w:div w:id="1067923618">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21656369">
      <w:bodyDiv w:val="1"/>
      <w:marLeft w:val="0"/>
      <w:marRight w:val="0"/>
      <w:marTop w:val="0"/>
      <w:marBottom w:val="0"/>
      <w:divBdr>
        <w:top w:val="none" w:sz="0" w:space="0" w:color="auto"/>
        <w:left w:val="none" w:sz="0" w:space="0" w:color="auto"/>
        <w:bottom w:val="none" w:sz="0" w:space="0" w:color="auto"/>
        <w:right w:val="none" w:sz="0" w:space="0" w:color="auto"/>
      </w:divBdr>
      <w:divsChild>
        <w:div w:id="716587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540166446">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808713">
      <w:bodyDiv w:val="1"/>
      <w:marLeft w:val="0"/>
      <w:marRight w:val="0"/>
      <w:marTop w:val="0"/>
      <w:marBottom w:val="0"/>
      <w:divBdr>
        <w:top w:val="none" w:sz="0" w:space="0" w:color="auto"/>
        <w:left w:val="none" w:sz="0" w:space="0" w:color="auto"/>
        <w:bottom w:val="none" w:sz="0" w:space="0" w:color="auto"/>
        <w:right w:val="none" w:sz="0" w:space="0" w:color="auto"/>
      </w:divBdr>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D567-3E9A-48A0-BC12-2EF2F403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2020-10-14T12:10:00Z</cp:lastPrinted>
  <dcterms:created xsi:type="dcterms:W3CDTF">2020-10-14T12:24:00Z</dcterms:created>
  <dcterms:modified xsi:type="dcterms:W3CDTF">2020-10-14T12:33:00Z</dcterms:modified>
</cp:coreProperties>
</file>