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7D3A" w14:textId="1C5AB72B" w:rsidR="00B627E5" w:rsidRPr="002E5576" w:rsidRDefault="00B11AE4" w:rsidP="00B627E5">
      <w:pPr>
        <w:pStyle w:val="Titelzeile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Figurengedichte in der Literaturepoche Barock (1600-1720)</w:t>
      </w:r>
    </w:p>
    <w:p w14:paraId="47AF7CEA" w14:textId="77777777" w:rsidR="00243BC4" w:rsidRPr="00243BC4" w:rsidRDefault="00243BC4" w:rsidP="00243BC4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36"/>
          <w:szCs w:val="36"/>
        </w:rPr>
      </w:pPr>
      <w:r w:rsidRPr="00243BC4">
        <w:rPr>
          <w:rFonts w:asciiTheme="majorHAnsi" w:hAnsiTheme="majorHAnsi"/>
          <w:b/>
          <w:bCs/>
          <w:color w:val="1F497D" w:themeColor="text2"/>
          <w:sz w:val="36"/>
          <w:szCs w:val="36"/>
        </w:rPr>
        <w:t>Ein Figurengedicht analysieren und nachgestalten</w:t>
      </w:r>
    </w:p>
    <w:p w14:paraId="5B1210BE" w14:textId="3257E7F0" w:rsidR="002E5576" w:rsidRPr="00243BC4" w:rsidRDefault="00243BC4" w:rsidP="00243BC4">
      <w:pPr>
        <w:spacing w:after="120" w:line="240" w:lineRule="auto"/>
        <w:rPr>
          <w:rFonts w:asciiTheme="majorHAnsi" w:hAnsiTheme="majorHAnsi"/>
          <w:color w:val="1F497D" w:themeColor="text2"/>
          <w:sz w:val="24"/>
          <w:szCs w:val="24"/>
        </w:rPr>
      </w:pPr>
      <w:r w:rsidRPr="00243BC4">
        <w:rPr>
          <w:rFonts w:asciiTheme="majorHAnsi" w:hAnsiTheme="majorHAnsi"/>
          <w:color w:val="1F497D" w:themeColor="text2"/>
          <w:sz w:val="24"/>
          <w:szCs w:val="24"/>
        </w:rPr>
        <w:t xml:space="preserve">Johannes </w:t>
      </w:r>
      <w:proofErr w:type="spellStart"/>
      <w:r w:rsidRPr="00243BC4">
        <w:rPr>
          <w:rFonts w:asciiTheme="majorHAnsi" w:hAnsiTheme="majorHAnsi"/>
          <w:color w:val="1F497D" w:themeColor="text2"/>
          <w:sz w:val="24"/>
          <w:szCs w:val="24"/>
        </w:rPr>
        <w:t>Prätorius</w:t>
      </w:r>
      <w:proofErr w:type="spellEnd"/>
      <w:r w:rsidRPr="00243BC4">
        <w:rPr>
          <w:rFonts w:asciiTheme="majorHAnsi" w:hAnsiTheme="majorHAnsi"/>
          <w:color w:val="1F497D" w:themeColor="text2"/>
          <w:sz w:val="24"/>
          <w:szCs w:val="24"/>
        </w:rPr>
        <w:t>, Kleeblatt</w:t>
      </w:r>
    </w:p>
    <w:p w14:paraId="1A6B9A71" w14:textId="77777777" w:rsidR="00243BC4" w:rsidRPr="00243BC4" w:rsidRDefault="00243BC4" w:rsidP="00243BC4">
      <w:pPr>
        <w:spacing w:after="0"/>
        <w:rPr>
          <w:rFonts w:asciiTheme="majorHAnsi" w:hAnsiTheme="majorHAnsi"/>
        </w:rPr>
      </w:pPr>
      <w:r w:rsidRPr="00243BC4">
        <w:rPr>
          <w:rFonts w:asciiTheme="majorHAnsi" w:hAnsiTheme="majorHAnsi"/>
        </w:rPr>
        <w:t xml:space="preserve">Johannes </w:t>
      </w:r>
      <w:proofErr w:type="spellStart"/>
      <w:r w:rsidRPr="00243BC4">
        <w:rPr>
          <w:rFonts w:asciiTheme="majorHAnsi" w:hAnsiTheme="majorHAnsi"/>
        </w:rPr>
        <w:t>Prätorius</w:t>
      </w:r>
      <w:proofErr w:type="spellEnd"/>
      <w:r w:rsidRPr="00243BC4">
        <w:rPr>
          <w:rFonts w:asciiTheme="majorHAnsi" w:hAnsiTheme="majorHAnsi"/>
        </w:rPr>
        <w:t xml:space="preserve"> (1630-1680) hat im Jahr 1672 seine poetischen Forderungen an die "schönsten Hirten-Blätter" ("schönsten Lämmerspeisen", "schönsten </w:t>
      </w:r>
      <w:proofErr w:type="spellStart"/>
      <w:r w:rsidRPr="00243BC4">
        <w:rPr>
          <w:rFonts w:asciiTheme="majorHAnsi" w:hAnsiTheme="majorHAnsi"/>
        </w:rPr>
        <w:t>Schäfferkräuter</w:t>
      </w:r>
      <w:proofErr w:type="spellEnd"/>
      <w:r w:rsidRPr="00243BC4">
        <w:rPr>
          <w:rFonts w:asciiTheme="majorHAnsi" w:hAnsiTheme="majorHAnsi"/>
        </w:rPr>
        <w:t xml:space="preserve">") als Figurengedicht in Form eines Kleeblattes gestaltet. </w:t>
      </w:r>
    </w:p>
    <w:p w14:paraId="004AC0DB" w14:textId="77777777" w:rsidR="00243BC4" w:rsidRDefault="00243BC4" w:rsidP="00243BC4">
      <w:pPr>
        <w:spacing w:after="0"/>
        <w:rPr>
          <w:rFonts w:asciiTheme="majorHAnsi" w:hAnsiTheme="majorHAnsi"/>
        </w:rPr>
      </w:pPr>
      <w:r w:rsidRPr="00243BC4">
        <w:rPr>
          <w:rFonts w:asciiTheme="majorHAnsi" w:hAnsiTheme="majorHAnsi"/>
        </w:rPr>
        <w:t xml:space="preserve">Kleeblätter, vor allem das vierblättrige, gelten traditionell bis heute als »Glücksbringer oder Glückssymbole, denen besondere glückspendende Kräfte und Wirkungen nachgesagt werden </w:t>
      </w:r>
    </w:p>
    <w:p w14:paraId="655672F5" w14:textId="219B926F" w:rsidR="00997314" w:rsidRDefault="00997314" w:rsidP="00243BC4">
      <w:pPr>
        <w:spacing w:after="0"/>
        <w:jc w:val="center"/>
        <w:rPr>
          <w:rFonts w:asciiTheme="majorHAnsi" w:hAnsiTheme="majorHAnsi"/>
        </w:rPr>
      </w:pPr>
      <w:r w:rsidRPr="00997314">
        <w:rPr>
          <w:rFonts w:asciiTheme="majorHAnsi" w:hAnsiTheme="majorHAnsi"/>
        </w:rPr>
        <w:drawing>
          <wp:inline distT="0" distB="0" distL="0" distR="0" wp14:anchorId="7F9915E3" wp14:editId="61334B95">
            <wp:extent cx="3385996" cy="3644563"/>
            <wp:effectExtent l="0" t="0" r="508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311" cy="365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E8E8E8"/>
          <w:left w:val="outset" w:sz="6" w:space="0" w:color="E8E8E8"/>
          <w:bottom w:val="outset" w:sz="6" w:space="0" w:color="E8E8E8"/>
          <w:right w:val="outset" w:sz="6" w:space="0" w:color="E8E8E8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4"/>
      </w:tblGrid>
      <w:tr w:rsidR="00997314" w:rsidRPr="00997314" w14:paraId="6CFB9DE2" w14:textId="77777777" w:rsidTr="00997314">
        <w:tc>
          <w:tcPr>
            <w:tcW w:w="4000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vAlign w:val="center"/>
            <w:hideMark/>
          </w:tcPr>
          <w:p w14:paraId="6427FC01" w14:textId="77777777" w:rsidR="00997314" w:rsidRPr="00997314" w:rsidRDefault="00997314" w:rsidP="00997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Wachset // Schönste // Hirten-Blätter/ // Wachset / Traget // Immer Fetter // Gaben eurer //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Schaafen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hier //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bey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dem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 // de für und // für.</w:t>
            </w:r>
          </w:p>
        </w:tc>
      </w:tr>
      <w:tr w:rsidR="00997314" w:rsidRPr="00997314" w14:paraId="658DA40C" w14:textId="77777777" w:rsidTr="00997314">
        <w:tc>
          <w:tcPr>
            <w:tcW w:w="4000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vAlign w:val="center"/>
            <w:hideMark/>
          </w:tcPr>
          <w:p w14:paraId="0BE4DA0C" w14:textId="77777777" w:rsidR="00997314" w:rsidRPr="00997314" w:rsidRDefault="00997314" w:rsidP="00997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Bühet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 Schönste //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LämmerSpeisen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 Blühet / helfet // Herrlich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preissen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 durch der Freund- //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schaft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Süssigkeit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 diese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Teutsche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</w:t>
            </w:r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Einigkeit.</w:t>
            </w:r>
          </w:p>
        </w:tc>
      </w:tr>
      <w:tr w:rsidR="00997314" w:rsidRPr="00997314" w14:paraId="486E1004" w14:textId="77777777" w:rsidTr="00997314">
        <w:tc>
          <w:tcPr>
            <w:tcW w:w="4000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vAlign w:val="center"/>
            <w:hideMark/>
          </w:tcPr>
          <w:p w14:paraId="05DB4837" w14:textId="77777777" w:rsidR="00997314" w:rsidRPr="00997314" w:rsidRDefault="00997314" w:rsidP="00997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Grünet // Schönste //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Schäfferkräuter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// Grünet Friedens- // Freuden-Deuter // durch die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drey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 begabte Zahl // euren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dreyen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// Blättern // Wahl.</w:t>
            </w:r>
          </w:p>
        </w:tc>
      </w:tr>
      <w:tr w:rsidR="00997314" w:rsidRPr="00997314" w14:paraId="7DB4CC83" w14:textId="77777777" w:rsidTr="00997314">
        <w:tc>
          <w:tcPr>
            <w:tcW w:w="4000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vAlign w:val="center"/>
            <w:hideMark/>
          </w:tcPr>
          <w:p w14:paraId="41693F79" w14:textId="77777777" w:rsidR="00997314" w:rsidRPr="00997314" w:rsidRDefault="00997314" w:rsidP="00997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Mit der wehrten Götter Zahl // Grünet / blühet / </w:t>
            </w:r>
            <w:proofErr w:type="spellStart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allemahl</w:t>
            </w:r>
            <w:proofErr w:type="spellEnd"/>
            <w:r w:rsidRPr="0099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</w:tbl>
    <w:p w14:paraId="6A6163BE" w14:textId="5B126E6F" w:rsidR="0040288A" w:rsidRPr="00243BC4" w:rsidRDefault="00361E0A" w:rsidP="00243BC4">
      <w:pPr>
        <w:spacing w:before="120" w:after="0" w:line="240" w:lineRule="auto"/>
        <w:jc w:val="both"/>
        <w:rPr>
          <w:rFonts w:cstheme="minorHAnsi"/>
          <w:b/>
          <w:bCs/>
        </w:rPr>
      </w:pPr>
      <w:r w:rsidRPr="00243BC4">
        <w:rPr>
          <w:rFonts w:cstheme="minorHAnsi"/>
          <w:b/>
          <w:bCs/>
        </w:rPr>
        <w:t>Arbeitsanregungen</w:t>
      </w:r>
    </w:p>
    <w:p w14:paraId="10D537F3" w14:textId="5FA6EA5B" w:rsidR="00243BC4" w:rsidRPr="00243BC4" w:rsidRDefault="00243BC4" w:rsidP="00243BC4">
      <w:pPr>
        <w:pStyle w:val="Listenabsatz"/>
        <w:numPr>
          <w:ilvl w:val="0"/>
          <w:numId w:val="3"/>
        </w:numPr>
        <w:spacing w:before="120" w:after="0"/>
        <w:rPr>
          <w:rFonts w:cstheme="minorHAnsi"/>
          <w:color w:val="000000" w:themeColor="text1"/>
          <w:sz w:val="20"/>
          <w:szCs w:val="20"/>
        </w:rPr>
      </w:pPr>
      <w:r w:rsidRPr="00243BC4">
        <w:rPr>
          <w:rFonts w:cstheme="minorHAnsi"/>
          <w:color w:val="000000" w:themeColor="text1"/>
          <w:sz w:val="20"/>
          <w:szCs w:val="20"/>
        </w:rPr>
        <w:t xml:space="preserve">Untersuchen Sie die Formelemente des Figurengedichts von Johannes </w:t>
      </w:r>
      <w:proofErr w:type="spellStart"/>
      <w:r w:rsidRPr="00243BC4">
        <w:rPr>
          <w:rFonts w:cstheme="minorHAnsi"/>
          <w:color w:val="000000" w:themeColor="text1"/>
          <w:sz w:val="20"/>
          <w:szCs w:val="20"/>
        </w:rPr>
        <w:t>Prätorius</w:t>
      </w:r>
      <w:proofErr w:type="spellEnd"/>
      <w:r w:rsidRPr="00243BC4">
        <w:rPr>
          <w:rFonts w:cstheme="minorHAnsi"/>
          <w:color w:val="000000" w:themeColor="text1"/>
          <w:sz w:val="20"/>
          <w:szCs w:val="20"/>
        </w:rPr>
        <w:t>.</w:t>
      </w:r>
      <w:r w:rsidRPr="00243BC4">
        <w:rPr>
          <w:rFonts w:cstheme="minorHAnsi"/>
          <w:color w:val="000000" w:themeColor="text1"/>
          <w:sz w:val="20"/>
          <w:szCs w:val="20"/>
        </w:rPr>
        <w:t xml:space="preserve"> </w:t>
      </w:r>
      <w:r w:rsidRPr="00243BC4">
        <w:rPr>
          <w:rFonts w:cstheme="minorHAnsi"/>
          <w:color w:val="000000" w:themeColor="text1"/>
          <w:sz w:val="20"/>
          <w:szCs w:val="20"/>
        </w:rPr>
        <w:t>Inwiefern entsprechen sich Form und Inhalt?</w:t>
      </w:r>
    </w:p>
    <w:p w14:paraId="5ED010F6" w14:textId="77777777" w:rsidR="00243BC4" w:rsidRPr="00243BC4" w:rsidRDefault="00243BC4" w:rsidP="00243BC4">
      <w:pPr>
        <w:pStyle w:val="Listenabsatz"/>
        <w:numPr>
          <w:ilvl w:val="0"/>
          <w:numId w:val="3"/>
        </w:numPr>
        <w:spacing w:before="120" w:after="0"/>
        <w:rPr>
          <w:rFonts w:cstheme="minorHAnsi"/>
          <w:color w:val="000000" w:themeColor="text1"/>
          <w:sz w:val="20"/>
          <w:szCs w:val="20"/>
        </w:rPr>
      </w:pPr>
      <w:r w:rsidRPr="00243BC4">
        <w:rPr>
          <w:rFonts w:cstheme="minorHAnsi"/>
          <w:color w:val="000000" w:themeColor="text1"/>
          <w:sz w:val="20"/>
          <w:szCs w:val="20"/>
        </w:rPr>
        <w:t>Notieren Sie dazu den Text in Ihrer eigenen Handschrift in der vorgegebenen Form.</w:t>
      </w:r>
    </w:p>
    <w:p w14:paraId="6F27833C" w14:textId="68409220" w:rsidR="00243BC4" w:rsidRPr="00243BC4" w:rsidRDefault="00243BC4" w:rsidP="00243BC4">
      <w:pPr>
        <w:pStyle w:val="Listenabsatz"/>
        <w:numPr>
          <w:ilvl w:val="0"/>
          <w:numId w:val="3"/>
        </w:numPr>
        <w:spacing w:before="120" w:after="0"/>
        <w:rPr>
          <w:rFonts w:cstheme="minorHAnsi"/>
          <w:color w:val="000000" w:themeColor="text1"/>
          <w:sz w:val="20"/>
          <w:szCs w:val="20"/>
        </w:rPr>
      </w:pPr>
      <w:r w:rsidRPr="00243BC4">
        <w:rPr>
          <w:rFonts w:cstheme="minorHAnsi"/>
          <w:color w:val="000000" w:themeColor="text1"/>
          <w:sz w:val="20"/>
          <w:szCs w:val="20"/>
        </w:rPr>
        <w:t xml:space="preserve">Gestalten Sie ein ähnliches Kleeblatt oder die äußere Form eines anderen Glücksbingers und "füllen" sie diese Form als visuelle Poesie bzw. Textgrafik mit den Glücksinhalten, die </w:t>
      </w:r>
      <w:r>
        <w:rPr>
          <w:rFonts w:cstheme="minorHAnsi"/>
          <w:color w:val="000000" w:themeColor="text1"/>
          <w:sz w:val="20"/>
          <w:szCs w:val="20"/>
        </w:rPr>
        <w:t>sie</w:t>
      </w:r>
      <w:r w:rsidRPr="00243BC4">
        <w:rPr>
          <w:rFonts w:cstheme="minorHAnsi"/>
          <w:color w:val="000000" w:themeColor="text1"/>
          <w:sz w:val="20"/>
          <w:szCs w:val="20"/>
        </w:rPr>
        <w:t xml:space="preserve"> versprechen könnte.</w:t>
      </w:r>
    </w:p>
    <w:p w14:paraId="155CAD6C" w14:textId="59E274C7" w:rsidR="009407B4" w:rsidRPr="00243BC4" w:rsidRDefault="00243BC4" w:rsidP="00243BC4">
      <w:pPr>
        <w:pStyle w:val="Listenabsatz"/>
        <w:numPr>
          <w:ilvl w:val="0"/>
          <w:numId w:val="3"/>
        </w:numPr>
        <w:spacing w:before="120" w:after="0"/>
        <w:rPr>
          <w:rFonts w:cstheme="minorHAnsi"/>
          <w:color w:val="000000" w:themeColor="text1"/>
          <w:sz w:val="20"/>
          <w:szCs w:val="20"/>
        </w:rPr>
      </w:pPr>
      <w:r w:rsidRPr="00243BC4">
        <w:rPr>
          <w:rFonts w:cstheme="minorHAnsi"/>
          <w:color w:val="000000" w:themeColor="text1"/>
          <w:sz w:val="20"/>
          <w:szCs w:val="20"/>
        </w:rPr>
        <w:t>Diskutieren Sie miteinander: Glauben Sie an Glücksbringer, Amulette oder Talismane? Bringen Sie dabei auch eigene Erfahrungen im Umgang mit solchen Glücksbringern ein.</w:t>
      </w:r>
    </w:p>
    <w:sectPr w:rsidR="009407B4" w:rsidRPr="00243BC4" w:rsidSect="002219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4077" w14:textId="77777777" w:rsidR="0035268F" w:rsidRDefault="0035268F" w:rsidP="0075228E">
      <w:pPr>
        <w:spacing w:after="0" w:line="240" w:lineRule="auto"/>
      </w:pPr>
      <w:r>
        <w:separator/>
      </w:r>
    </w:p>
  </w:endnote>
  <w:endnote w:type="continuationSeparator" w:id="0">
    <w:p w14:paraId="0B3F4D13" w14:textId="77777777" w:rsidR="0035268F" w:rsidRDefault="0035268F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9BB6" w14:textId="77777777" w:rsidR="0035268F" w:rsidRDefault="0035268F" w:rsidP="0075228E">
      <w:pPr>
        <w:spacing w:after="0" w:line="240" w:lineRule="auto"/>
      </w:pPr>
      <w:r>
        <w:separator/>
      </w:r>
    </w:p>
  </w:footnote>
  <w:footnote w:type="continuationSeparator" w:id="0">
    <w:p w14:paraId="564F6EFC" w14:textId="77777777" w:rsidR="0035268F" w:rsidRDefault="0035268F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1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4F19"/>
    <w:multiLevelType w:val="hybridMultilevel"/>
    <w:tmpl w:val="5ACA5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4598"/>
    <w:multiLevelType w:val="hybridMultilevel"/>
    <w:tmpl w:val="2A0A4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7EAB"/>
    <w:multiLevelType w:val="hybridMultilevel"/>
    <w:tmpl w:val="67E40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46F21"/>
    <w:rsid w:val="000819DB"/>
    <w:rsid w:val="00087E97"/>
    <w:rsid w:val="000A48D8"/>
    <w:rsid w:val="000C7B0F"/>
    <w:rsid w:val="000E0304"/>
    <w:rsid w:val="000E2649"/>
    <w:rsid w:val="001164D0"/>
    <w:rsid w:val="001240D4"/>
    <w:rsid w:val="001273EC"/>
    <w:rsid w:val="001312DB"/>
    <w:rsid w:val="00133035"/>
    <w:rsid w:val="00136B8C"/>
    <w:rsid w:val="001B00C3"/>
    <w:rsid w:val="001D1037"/>
    <w:rsid w:val="001D3422"/>
    <w:rsid w:val="00210E49"/>
    <w:rsid w:val="002219B3"/>
    <w:rsid w:val="00232A93"/>
    <w:rsid w:val="00235685"/>
    <w:rsid w:val="00241122"/>
    <w:rsid w:val="00243BC4"/>
    <w:rsid w:val="00247F88"/>
    <w:rsid w:val="00264444"/>
    <w:rsid w:val="002D1291"/>
    <w:rsid w:val="002D6684"/>
    <w:rsid w:val="002E5576"/>
    <w:rsid w:val="00314B2C"/>
    <w:rsid w:val="0034097E"/>
    <w:rsid w:val="003430E9"/>
    <w:rsid w:val="0035268F"/>
    <w:rsid w:val="00361E0A"/>
    <w:rsid w:val="003A71A9"/>
    <w:rsid w:val="003D2C3A"/>
    <w:rsid w:val="003E0E0C"/>
    <w:rsid w:val="003F153D"/>
    <w:rsid w:val="0040288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33D75"/>
    <w:rsid w:val="005407AB"/>
    <w:rsid w:val="00544150"/>
    <w:rsid w:val="0054794A"/>
    <w:rsid w:val="005531A5"/>
    <w:rsid w:val="00555E48"/>
    <w:rsid w:val="00560611"/>
    <w:rsid w:val="00566BCB"/>
    <w:rsid w:val="00594BA0"/>
    <w:rsid w:val="00595CF1"/>
    <w:rsid w:val="005A1B75"/>
    <w:rsid w:val="005C65AC"/>
    <w:rsid w:val="005D0C47"/>
    <w:rsid w:val="005D404A"/>
    <w:rsid w:val="005D5ABE"/>
    <w:rsid w:val="005D7831"/>
    <w:rsid w:val="0063416E"/>
    <w:rsid w:val="006353BA"/>
    <w:rsid w:val="0067622E"/>
    <w:rsid w:val="006809C5"/>
    <w:rsid w:val="00696364"/>
    <w:rsid w:val="00697CB5"/>
    <w:rsid w:val="006B37D1"/>
    <w:rsid w:val="006C4D7A"/>
    <w:rsid w:val="006C5F8A"/>
    <w:rsid w:val="006E38D6"/>
    <w:rsid w:val="006E733C"/>
    <w:rsid w:val="007008E0"/>
    <w:rsid w:val="00701E7A"/>
    <w:rsid w:val="007163EF"/>
    <w:rsid w:val="0075228E"/>
    <w:rsid w:val="00776042"/>
    <w:rsid w:val="007A4BC2"/>
    <w:rsid w:val="007A59DA"/>
    <w:rsid w:val="007A75CF"/>
    <w:rsid w:val="007E22D6"/>
    <w:rsid w:val="007E75E5"/>
    <w:rsid w:val="0083384F"/>
    <w:rsid w:val="00840F45"/>
    <w:rsid w:val="00842472"/>
    <w:rsid w:val="00862D64"/>
    <w:rsid w:val="008703AE"/>
    <w:rsid w:val="00871506"/>
    <w:rsid w:val="008E5C89"/>
    <w:rsid w:val="008F28E3"/>
    <w:rsid w:val="009328BC"/>
    <w:rsid w:val="00935060"/>
    <w:rsid w:val="009407B4"/>
    <w:rsid w:val="009755D8"/>
    <w:rsid w:val="0098377E"/>
    <w:rsid w:val="0098487F"/>
    <w:rsid w:val="00997314"/>
    <w:rsid w:val="009D5561"/>
    <w:rsid w:val="009D5B37"/>
    <w:rsid w:val="00A03238"/>
    <w:rsid w:val="00A07920"/>
    <w:rsid w:val="00A36996"/>
    <w:rsid w:val="00A604F3"/>
    <w:rsid w:val="00A72CC4"/>
    <w:rsid w:val="00A971E0"/>
    <w:rsid w:val="00AB54D3"/>
    <w:rsid w:val="00AD2263"/>
    <w:rsid w:val="00B05241"/>
    <w:rsid w:val="00B07AF9"/>
    <w:rsid w:val="00B11885"/>
    <w:rsid w:val="00B11AE4"/>
    <w:rsid w:val="00B3443B"/>
    <w:rsid w:val="00B44845"/>
    <w:rsid w:val="00B45206"/>
    <w:rsid w:val="00B522F9"/>
    <w:rsid w:val="00B53DBF"/>
    <w:rsid w:val="00B627E5"/>
    <w:rsid w:val="00B87CA8"/>
    <w:rsid w:val="00BA0D7B"/>
    <w:rsid w:val="00BA2BA1"/>
    <w:rsid w:val="00BA4981"/>
    <w:rsid w:val="00BB68CF"/>
    <w:rsid w:val="00BF099E"/>
    <w:rsid w:val="00BF1151"/>
    <w:rsid w:val="00BF50D2"/>
    <w:rsid w:val="00C15A1D"/>
    <w:rsid w:val="00C2036C"/>
    <w:rsid w:val="00C20AF1"/>
    <w:rsid w:val="00C301C4"/>
    <w:rsid w:val="00C606EF"/>
    <w:rsid w:val="00C62304"/>
    <w:rsid w:val="00C6718A"/>
    <w:rsid w:val="00C87484"/>
    <w:rsid w:val="00C9001B"/>
    <w:rsid w:val="00C9304B"/>
    <w:rsid w:val="00CC00DC"/>
    <w:rsid w:val="00CE5080"/>
    <w:rsid w:val="00D0669A"/>
    <w:rsid w:val="00D26909"/>
    <w:rsid w:val="00D5631A"/>
    <w:rsid w:val="00D74737"/>
    <w:rsid w:val="00D7649B"/>
    <w:rsid w:val="00D90994"/>
    <w:rsid w:val="00DA2FD2"/>
    <w:rsid w:val="00DC1C9C"/>
    <w:rsid w:val="00DC5D2A"/>
    <w:rsid w:val="00DC7038"/>
    <w:rsid w:val="00DD388B"/>
    <w:rsid w:val="00E0751E"/>
    <w:rsid w:val="00E16698"/>
    <w:rsid w:val="00E305BF"/>
    <w:rsid w:val="00E43B0D"/>
    <w:rsid w:val="00E54461"/>
    <w:rsid w:val="00E701B7"/>
    <w:rsid w:val="00E74BF8"/>
    <w:rsid w:val="00E82D61"/>
    <w:rsid w:val="00EB5E0D"/>
    <w:rsid w:val="00EC69AD"/>
    <w:rsid w:val="00ED5F06"/>
    <w:rsid w:val="00EE1EBA"/>
    <w:rsid w:val="00EE310C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9455C"/>
    <w:rsid w:val="00FC6478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0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8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6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76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9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1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2021-06-14T07:45:00Z</cp:lastPrinted>
  <dcterms:created xsi:type="dcterms:W3CDTF">2021-06-14T13:06:00Z</dcterms:created>
  <dcterms:modified xsi:type="dcterms:W3CDTF">2021-06-14T13:06:00Z</dcterms:modified>
</cp:coreProperties>
</file>