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DC" w:rsidRPr="00EB549B" w:rsidRDefault="00EB549B" w:rsidP="00C55CD8">
      <w:pPr>
        <w:spacing w:after="120" w:line="240" w:lineRule="auto"/>
        <w:rPr>
          <w:rFonts w:ascii="Cambria" w:hAnsi="Cambria"/>
          <w:b/>
          <w:color w:val="1F4E79" w:themeColor="accent1" w:themeShade="80"/>
          <w:sz w:val="32"/>
          <w:szCs w:val="32"/>
        </w:rPr>
      </w:pPr>
      <w:proofErr w:type="spellStart"/>
      <w:r>
        <w:rPr>
          <w:rFonts w:ascii="Cambria" w:hAnsi="Cambria"/>
          <w:b/>
          <w:color w:val="1F4E79" w:themeColor="accent1" w:themeShade="80"/>
          <w:sz w:val="32"/>
          <w:szCs w:val="32"/>
        </w:rPr>
        <w:t>Warrior</w:t>
      </w:r>
      <w:r w:rsidR="00634C59">
        <w:rPr>
          <w:rFonts w:ascii="Cambria" w:hAnsi="Cambria"/>
          <w:b/>
          <w:color w:val="1F4E79" w:themeColor="accent1" w:themeShade="80"/>
          <w:sz w:val="32"/>
          <w:szCs w:val="32"/>
        </w:rPr>
        <w:t>s</w:t>
      </w:r>
      <w:proofErr w:type="spellEnd"/>
      <w:r>
        <w:rPr>
          <w:rFonts w:ascii="Cambria" w:hAnsi="Cambria"/>
          <w:b/>
          <w:color w:val="1F4E79" w:themeColor="accent1" w:themeShade="80"/>
          <w:sz w:val="32"/>
          <w:szCs w:val="32"/>
        </w:rPr>
        <w:t xml:space="preserve"> </w:t>
      </w:r>
      <w:proofErr w:type="spellStart"/>
      <w:r>
        <w:rPr>
          <w:rFonts w:ascii="Cambria" w:hAnsi="Cambria"/>
          <w:b/>
          <w:color w:val="1F4E79" w:themeColor="accent1" w:themeShade="80"/>
          <w:sz w:val="32"/>
          <w:szCs w:val="32"/>
        </w:rPr>
        <w:t>for</w:t>
      </w:r>
      <w:proofErr w:type="spellEnd"/>
      <w:r>
        <w:rPr>
          <w:rFonts w:ascii="Cambria" w:hAnsi="Cambria"/>
          <w:b/>
          <w:color w:val="1F4E79" w:themeColor="accent1" w:themeShade="80"/>
          <w:sz w:val="32"/>
          <w:szCs w:val="32"/>
        </w:rPr>
        <w:t xml:space="preserve"> </w:t>
      </w:r>
      <w:proofErr w:type="spellStart"/>
      <w:r>
        <w:rPr>
          <w:rFonts w:ascii="Cambria" w:hAnsi="Cambria"/>
          <w:b/>
          <w:color w:val="1F4E79" w:themeColor="accent1" w:themeShade="80"/>
          <w:sz w:val="32"/>
          <w:szCs w:val="32"/>
        </w:rPr>
        <w:t>the</w:t>
      </w:r>
      <w:proofErr w:type="spellEnd"/>
      <w:r>
        <w:rPr>
          <w:rFonts w:ascii="Cambria" w:hAnsi="Cambria"/>
          <w:b/>
          <w:color w:val="1F4E79" w:themeColor="accent1" w:themeShade="80"/>
          <w:sz w:val="32"/>
          <w:szCs w:val="32"/>
        </w:rPr>
        <w:t xml:space="preserve"> </w:t>
      </w:r>
      <w:proofErr w:type="spellStart"/>
      <w:r>
        <w:rPr>
          <w:rFonts w:ascii="Cambria" w:hAnsi="Cambria"/>
          <w:b/>
          <w:color w:val="1F4E79" w:themeColor="accent1" w:themeShade="80"/>
          <w:sz w:val="32"/>
          <w:szCs w:val="32"/>
        </w:rPr>
        <w:t>babies</w:t>
      </w:r>
      <w:proofErr w:type="spellEnd"/>
      <w:r w:rsidR="00444929">
        <w:rPr>
          <w:rFonts w:ascii="Cambria" w:hAnsi="Cambria"/>
          <w:b/>
          <w:color w:val="1F4E79" w:themeColor="accent1" w:themeShade="80"/>
          <w:sz w:val="32"/>
          <w:szCs w:val="32"/>
        </w:rPr>
        <w:br/>
      </w:r>
      <w:r w:rsidR="00C04569">
        <w:rPr>
          <w:rFonts w:ascii="Cambria" w:hAnsi="Cambria"/>
          <w:b/>
          <w:color w:val="1F4E79" w:themeColor="accent1" w:themeShade="80"/>
          <w:sz w:val="24"/>
          <w:szCs w:val="32"/>
        </w:rPr>
        <w:t xml:space="preserve">Ein </w:t>
      </w:r>
      <w:proofErr w:type="spellStart"/>
      <w:r w:rsidR="00C04569">
        <w:rPr>
          <w:rFonts w:ascii="Cambria" w:hAnsi="Cambria"/>
          <w:b/>
          <w:color w:val="1F4E79" w:themeColor="accent1" w:themeShade="80"/>
          <w:sz w:val="24"/>
          <w:szCs w:val="32"/>
        </w:rPr>
        <w:t>Glossay</w:t>
      </w:r>
      <w:proofErr w:type="spellEnd"/>
      <w:r w:rsidR="00491D13">
        <w:rPr>
          <w:rFonts w:ascii="Cambria" w:hAnsi="Cambria"/>
          <w:b/>
          <w:color w:val="1F4E79" w:themeColor="accent1" w:themeShade="80"/>
          <w:sz w:val="24"/>
          <w:szCs w:val="32"/>
        </w:rPr>
        <w:t>*</w:t>
      </w:r>
      <w:r w:rsidR="00444929" w:rsidRPr="00444929">
        <w:rPr>
          <w:rFonts w:ascii="Cambria" w:hAnsi="Cambria"/>
          <w:b/>
          <w:color w:val="1F4E79" w:themeColor="accent1" w:themeShade="80"/>
          <w:sz w:val="24"/>
          <w:szCs w:val="32"/>
        </w:rPr>
        <w:t xml:space="preserve"> über das </w:t>
      </w:r>
      <w:proofErr w:type="spellStart"/>
      <w:r w:rsidR="00444929" w:rsidRPr="00444929">
        <w:rPr>
          <w:rFonts w:ascii="Cambria" w:hAnsi="Cambria"/>
          <w:b/>
          <w:color w:val="1F4E79" w:themeColor="accent1" w:themeShade="80"/>
          <w:sz w:val="24"/>
          <w:szCs w:val="32"/>
        </w:rPr>
        <w:t>Cruzifizierte</w:t>
      </w:r>
      <w:proofErr w:type="spellEnd"/>
      <w:r w:rsidR="00444929" w:rsidRPr="00444929">
        <w:rPr>
          <w:rFonts w:ascii="Cambria" w:hAnsi="Cambria"/>
          <w:b/>
          <w:color w:val="1F4E79" w:themeColor="accent1" w:themeShade="80"/>
          <w:sz w:val="24"/>
          <w:szCs w:val="32"/>
        </w:rPr>
        <w:t xml:space="preserve"> Land der </w:t>
      </w:r>
      <w:proofErr w:type="spellStart"/>
      <w:r w:rsidR="00444929" w:rsidRPr="00444929">
        <w:rPr>
          <w:rFonts w:ascii="Cambria" w:hAnsi="Cambria"/>
          <w:b/>
          <w:color w:val="1F4E79" w:themeColor="accent1" w:themeShade="80"/>
          <w:sz w:val="24"/>
          <w:szCs w:val="32"/>
        </w:rPr>
        <w:t>Evangelibans</w:t>
      </w:r>
      <w:proofErr w:type="spellEnd"/>
      <w:r>
        <w:rPr>
          <w:rFonts w:ascii="Cambria" w:hAnsi="Cambria"/>
          <w:b/>
          <w:color w:val="1F4E79" w:themeColor="accent1" w:themeShade="80"/>
          <w:sz w:val="32"/>
          <w:szCs w:val="32"/>
        </w:rPr>
        <w:br/>
      </w:r>
      <w:r w:rsidR="007C171C">
        <w:rPr>
          <w:rFonts w:ascii="Cambria" w:hAnsi="Cambria"/>
          <w:b/>
          <w:color w:val="1F4E79" w:themeColor="accent1" w:themeShade="80"/>
          <w:sz w:val="24"/>
          <w:szCs w:val="32"/>
        </w:rPr>
        <w:t>Gert Egle (2016)</w:t>
      </w:r>
    </w:p>
    <w:p w:rsidR="00F75B06" w:rsidRDefault="00F75B06" w:rsidP="00AC11DC">
      <w:pPr>
        <w:rPr>
          <w:rFonts w:ascii="Cambria" w:hAnsi="Cambria"/>
        </w:rPr>
        <w:sectPr w:rsidR="00F75B06" w:rsidSect="00F14E5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pPr>
    </w:p>
    <w:p w:rsidR="00661368" w:rsidRPr="00B644D8" w:rsidRDefault="00E33B6A" w:rsidP="00B644D8">
      <w:pPr>
        <w:spacing w:after="0" w:line="288" w:lineRule="auto"/>
        <w:jc w:val="both"/>
        <w:rPr>
          <w:rFonts w:ascii="Cambria" w:hAnsi="Cambria"/>
        </w:rPr>
      </w:pPr>
      <w:r w:rsidRPr="00B644D8">
        <w:rPr>
          <w:rFonts w:ascii="Cambria" w:hAnsi="Cambria"/>
          <w:color w:val="000000" w:themeColor="text1"/>
        </w:rPr>
        <w:lastRenderedPageBreak/>
        <w:t xml:space="preserve">Irgendwie kam die Meldung daher, wie der tägliche Wetterbericht. </w:t>
      </w:r>
      <w:r w:rsidR="00835089" w:rsidRPr="00B644D8">
        <w:rPr>
          <w:rFonts w:ascii="Cambria" w:hAnsi="Cambria"/>
          <w:color w:val="000000" w:themeColor="text1"/>
        </w:rPr>
        <w:t>Bei Colorado Springs i</w:t>
      </w:r>
      <w:r w:rsidRPr="00B644D8">
        <w:rPr>
          <w:rFonts w:ascii="Cambria" w:hAnsi="Cambria"/>
          <w:color w:val="000000" w:themeColor="text1"/>
        </w:rPr>
        <w:t xml:space="preserve">n der Nähe einer Klinik von </w:t>
      </w:r>
      <w:hyperlink r:id="rId14" w:tgtFrame="_blank" w:history="1">
        <w:proofErr w:type="spellStart"/>
        <w:r w:rsidRPr="00B644D8">
          <w:rPr>
            <w:rStyle w:val="Hyperlink"/>
            <w:rFonts w:ascii="Cambria" w:hAnsi="Cambria"/>
            <w:color w:val="000000" w:themeColor="text1"/>
            <w:u w:val="none"/>
          </w:rPr>
          <w:t>Planned</w:t>
        </w:r>
        <w:proofErr w:type="spellEnd"/>
        <w:r w:rsidRPr="00B644D8">
          <w:rPr>
            <w:rStyle w:val="Hyperlink"/>
            <w:rFonts w:ascii="Cambria" w:hAnsi="Cambria"/>
            <w:color w:val="000000" w:themeColor="text1"/>
            <w:u w:val="none"/>
          </w:rPr>
          <w:t xml:space="preserve"> </w:t>
        </w:r>
        <w:proofErr w:type="spellStart"/>
        <w:r w:rsidRPr="00B644D8">
          <w:rPr>
            <w:rStyle w:val="Hyperlink"/>
            <w:rFonts w:ascii="Cambria" w:hAnsi="Cambria"/>
            <w:color w:val="000000" w:themeColor="text1"/>
            <w:u w:val="none"/>
          </w:rPr>
          <w:t>Parenthood</w:t>
        </w:r>
        <w:proofErr w:type="spellEnd"/>
        <w:r w:rsidRPr="00B644D8">
          <w:rPr>
            <w:rStyle w:val="Hyperlink"/>
            <w:rFonts w:ascii="Cambria" w:hAnsi="Cambria"/>
            <w:color w:val="000000" w:themeColor="text1"/>
            <w:u w:val="none"/>
          </w:rPr>
          <w:t xml:space="preserve"> (PPFA)</w:t>
        </w:r>
      </w:hyperlink>
      <w:r w:rsidRPr="00B644D8">
        <w:rPr>
          <w:rFonts w:ascii="Cambria" w:hAnsi="Cambria"/>
          <w:color w:val="000000" w:themeColor="text1"/>
        </w:rPr>
        <w:t>, einer Non-Profitorganisation, die ihn ihren mehreren hundert Kliniken in den USA auch Schwangerschaftsabbrüche durchführt,</w:t>
      </w:r>
      <w:r w:rsidR="000548DF" w:rsidRPr="00B644D8">
        <w:rPr>
          <w:rFonts w:ascii="Cambria" w:hAnsi="Cambria"/>
          <w:color w:val="000000" w:themeColor="text1"/>
        </w:rPr>
        <w:t xml:space="preserve"> wurden drei Menschen ermordet und etliche andere verletzt. Schwer zu sagen, ob </w:t>
      </w:r>
      <w:r w:rsidR="0058249B" w:rsidRPr="00B644D8">
        <w:rPr>
          <w:rFonts w:ascii="Cambria" w:hAnsi="Cambria"/>
          <w:color w:val="000000" w:themeColor="text1"/>
        </w:rPr>
        <w:t xml:space="preserve">sich </w:t>
      </w:r>
      <w:r w:rsidR="000548DF" w:rsidRPr="00B644D8">
        <w:rPr>
          <w:rFonts w:ascii="Cambria" w:hAnsi="Cambria"/>
          <w:color w:val="000000" w:themeColor="text1"/>
        </w:rPr>
        <w:t>die Motive des 57-jährigen Mörders</w:t>
      </w:r>
      <w:r w:rsidR="0058249B" w:rsidRPr="00B644D8">
        <w:rPr>
          <w:rFonts w:ascii="Cambria" w:hAnsi="Cambria"/>
          <w:color w:val="000000" w:themeColor="text1"/>
        </w:rPr>
        <w:t xml:space="preserve">, Robert Lewis </w:t>
      </w:r>
      <w:proofErr w:type="spellStart"/>
      <w:r w:rsidR="0058249B" w:rsidRPr="00B644D8">
        <w:rPr>
          <w:rFonts w:ascii="Cambria" w:hAnsi="Cambria"/>
          <w:color w:val="000000" w:themeColor="text1"/>
        </w:rPr>
        <w:t>De</w:t>
      </w:r>
      <w:r w:rsidR="00E52718" w:rsidRPr="00B644D8">
        <w:rPr>
          <w:rFonts w:ascii="Cambria" w:hAnsi="Cambria"/>
          <w:color w:val="000000" w:themeColor="text1"/>
        </w:rPr>
        <w:t>a</w:t>
      </w:r>
      <w:r w:rsidR="0058249B" w:rsidRPr="00B644D8">
        <w:rPr>
          <w:rFonts w:ascii="Cambria" w:hAnsi="Cambria"/>
          <w:color w:val="000000" w:themeColor="text1"/>
        </w:rPr>
        <w:t>r</w:t>
      </w:r>
      <w:proofErr w:type="spellEnd"/>
      <w:r w:rsidR="001A77B8">
        <w:rPr>
          <w:rFonts w:ascii="Cambria" w:hAnsi="Cambria"/>
          <w:color w:val="000000" w:themeColor="text1"/>
        </w:rPr>
        <w:t>,</w:t>
      </w:r>
      <w:r w:rsidR="000548DF" w:rsidRPr="00B644D8">
        <w:rPr>
          <w:rFonts w:ascii="Cambria" w:hAnsi="Cambria"/>
          <w:color w:val="000000" w:themeColor="text1"/>
        </w:rPr>
        <w:t xml:space="preserve"> </w:t>
      </w:r>
      <w:r w:rsidR="00691D98" w:rsidRPr="00B644D8">
        <w:rPr>
          <w:rFonts w:ascii="Cambria" w:hAnsi="Cambria"/>
          <w:color w:val="000000" w:themeColor="text1"/>
        </w:rPr>
        <w:t>letztlich nur</w:t>
      </w:r>
      <w:r w:rsidR="000548DF" w:rsidRPr="00B644D8">
        <w:rPr>
          <w:rFonts w:ascii="Cambria" w:hAnsi="Cambria"/>
          <w:color w:val="000000" w:themeColor="text1"/>
        </w:rPr>
        <w:t xml:space="preserve"> </w:t>
      </w:r>
      <w:r w:rsidR="0058249B" w:rsidRPr="00B644D8">
        <w:rPr>
          <w:rFonts w:ascii="Cambria" w:hAnsi="Cambria"/>
          <w:color w:val="000000" w:themeColor="text1"/>
        </w:rPr>
        <w:t>auf seine unverhohlene</w:t>
      </w:r>
      <w:r w:rsidR="000548DF" w:rsidRPr="00B644D8">
        <w:rPr>
          <w:rFonts w:ascii="Cambria" w:hAnsi="Cambria"/>
          <w:color w:val="000000" w:themeColor="text1"/>
        </w:rPr>
        <w:t xml:space="preserve"> Abscheu vor der Abtreibung </w:t>
      </w:r>
      <w:r w:rsidR="0058249B" w:rsidRPr="00B644D8">
        <w:rPr>
          <w:rFonts w:ascii="Cambria" w:hAnsi="Cambria"/>
          <w:color w:val="000000" w:themeColor="text1"/>
        </w:rPr>
        <w:t>gründen.</w:t>
      </w:r>
      <w:r w:rsidR="00D93C80" w:rsidRPr="00B644D8">
        <w:rPr>
          <w:rFonts w:ascii="Cambria" w:hAnsi="Cambria"/>
          <w:color w:val="000000" w:themeColor="text1"/>
        </w:rPr>
        <w:t xml:space="preserve"> </w:t>
      </w:r>
      <w:r w:rsidR="0058249B" w:rsidRPr="00B644D8">
        <w:rPr>
          <w:rFonts w:ascii="Cambria" w:hAnsi="Cambria"/>
          <w:color w:val="000000" w:themeColor="text1"/>
        </w:rPr>
        <w:t>(1)</w:t>
      </w:r>
      <w:r w:rsidR="00EB549B" w:rsidRPr="00B644D8">
        <w:rPr>
          <w:rFonts w:ascii="Cambria" w:hAnsi="Cambria"/>
          <w:color w:val="000000" w:themeColor="text1"/>
        </w:rPr>
        <w:t xml:space="preserve"> „</w:t>
      </w:r>
      <w:r w:rsidR="00EB549B" w:rsidRPr="00B644D8">
        <w:rPr>
          <w:rFonts w:ascii="Cambria" w:hAnsi="Cambria"/>
          <w:i/>
          <w:color w:val="000000" w:themeColor="text1"/>
        </w:rPr>
        <w:t xml:space="preserve">Turn </w:t>
      </w:r>
      <w:proofErr w:type="spellStart"/>
      <w:r w:rsidR="00EB549B" w:rsidRPr="00B644D8">
        <w:rPr>
          <w:rFonts w:ascii="Cambria" w:hAnsi="Cambria"/>
          <w:i/>
          <w:color w:val="000000" w:themeColor="text1"/>
        </w:rPr>
        <w:t>to</w:t>
      </w:r>
      <w:proofErr w:type="spellEnd"/>
      <w:r w:rsidR="00EB549B" w:rsidRPr="00B644D8">
        <w:rPr>
          <w:rFonts w:ascii="Cambria" w:hAnsi="Cambria"/>
          <w:i/>
          <w:color w:val="000000" w:themeColor="text1"/>
        </w:rPr>
        <w:t xml:space="preserve"> JESUS </w:t>
      </w:r>
      <w:proofErr w:type="spellStart"/>
      <w:r w:rsidR="00EB549B" w:rsidRPr="00B644D8">
        <w:rPr>
          <w:rFonts w:ascii="Cambria" w:hAnsi="Cambria"/>
          <w:i/>
          <w:color w:val="000000" w:themeColor="text1"/>
        </w:rPr>
        <w:t>or</w:t>
      </w:r>
      <w:proofErr w:type="spellEnd"/>
      <w:r w:rsidR="00EB549B" w:rsidRPr="00B644D8">
        <w:rPr>
          <w:rFonts w:ascii="Cambria" w:hAnsi="Cambria"/>
          <w:i/>
          <w:color w:val="000000" w:themeColor="text1"/>
        </w:rPr>
        <w:t xml:space="preserve"> </w:t>
      </w:r>
      <w:proofErr w:type="spellStart"/>
      <w:r w:rsidR="00EB549B" w:rsidRPr="00B644D8">
        <w:rPr>
          <w:rFonts w:ascii="Cambria" w:hAnsi="Cambria"/>
          <w:i/>
          <w:color w:val="000000" w:themeColor="text1"/>
        </w:rPr>
        <w:t>burn</w:t>
      </w:r>
      <w:proofErr w:type="spellEnd"/>
      <w:r w:rsidR="00EB549B" w:rsidRPr="00B644D8">
        <w:rPr>
          <w:rFonts w:ascii="Cambria" w:hAnsi="Cambria"/>
          <w:i/>
          <w:color w:val="000000" w:themeColor="text1"/>
        </w:rPr>
        <w:t xml:space="preserve"> in hell</w:t>
      </w:r>
      <w:r w:rsidR="00EB549B" w:rsidRPr="00B644D8">
        <w:rPr>
          <w:rFonts w:ascii="Cambria" w:hAnsi="Cambria"/>
          <w:color w:val="000000" w:themeColor="text1"/>
        </w:rPr>
        <w:t xml:space="preserve">“ </w:t>
      </w:r>
      <w:r w:rsidR="00ED72E0">
        <w:rPr>
          <w:rFonts w:ascii="Cambria" w:hAnsi="Cambria"/>
          <w:color w:val="000000" w:themeColor="text1"/>
        </w:rPr>
        <w:t xml:space="preserve">(2) </w:t>
      </w:r>
      <w:r w:rsidR="00EB549B" w:rsidRPr="00B644D8">
        <w:rPr>
          <w:rFonts w:ascii="Cambria" w:hAnsi="Cambria"/>
          <w:color w:val="000000" w:themeColor="text1"/>
        </w:rPr>
        <w:t xml:space="preserve">hatte der </w:t>
      </w:r>
      <w:r w:rsidR="00F4186A" w:rsidRPr="00B644D8">
        <w:rPr>
          <w:rFonts w:ascii="Cambria" w:hAnsi="Cambria"/>
          <w:color w:val="000000" w:themeColor="text1"/>
        </w:rPr>
        <w:t>v</w:t>
      </w:r>
      <w:r w:rsidR="00D93C80" w:rsidRPr="00B644D8">
        <w:rPr>
          <w:rFonts w:ascii="Cambria" w:hAnsi="Cambria"/>
          <w:color w:val="000000" w:themeColor="text1"/>
        </w:rPr>
        <w:t>or 25 Jahren</w:t>
      </w:r>
      <w:r w:rsidR="00EB549B" w:rsidRPr="00B644D8">
        <w:rPr>
          <w:rFonts w:ascii="Cambria" w:hAnsi="Cambria"/>
          <w:color w:val="000000" w:themeColor="text1"/>
        </w:rPr>
        <w:t xml:space="preserve"> wegen seines gesetzwidrigen Zur-Schau-Tragens von </w:t>
      </w:r>
      <w:r w:rsidR="00D93C80" w:rsidRPr="00B644D8">
        <w:rPr>
          <w:rFonts w:ascii="Cambria" w:hAnsi="Cambria"/>
          <w:color w:val="000000" w:themeColor="text1"/>
        </w:rPr>
        <w:t xml:space="preserve">Messern und geladenen Waffen in der Öffentlichkeit </w:t>
      </w:r>
      <w:r w:rsidR="0035362A" w:rsidRPr="00B644D8">
        <w:rPr>
          <w:rFonts w:ascii="Cambria" w:hAnsi="Cambria"/>
          <w:color w:val="000000" w:themeColor="text1"/>
        </w:rPr>
        <w:t xml:space="preserve">schon mal </w:t>
      </w:r>
      <w:r w:rsidR="00D93C80" w:rsidRPr="00B644D8">
        <w:rPr>
          <w:rFonts w:ascii="Cambria" w:hAnsi="Cambria"/>
          <w:color w:val="000000" w:themeColor="text1"/>
        </w:rPr>
        <w:t xml:space="preserve">festgenommene Täter in einem Internetforum geschrieben. Vieles deutet jedenfalls darauf hin, dass </w:t>
      </w:r>
      <w:proofErr w:type="spellStart"/>
      <w:r w:rsidR="00D93C80" w:rsidRPr="00B644D8">
        <w:rPr>
          <w:rFonts w:ascii="Cambria" w:hAnsi="Cambria"/>
          <w:color w:val="000000" w:themeColor="text1"/>
        </w:rPr>
        <w:t>De</w:t>
      </w:r>
      <w:r w:rsidR="00E52718" w:rsidRPr="00B644D8">
        <w:rPr>
          <w:rFonts w:ascii="Cambria" w:hAnsi="Cambria"/>
          <w:color w:val="000000" w:themeColor="text1"/>
        </w:rPr>
        <w:t>a</w:t>
      </w:r>
      <w:r w:rsidR="00D93C80" w:rsidRPr="00B644D8">
        <w:rPr>
          <w:rFonts w:ascii="Cambria" w:hAnsi="Cambria"/>
          <w:color w:val="000000" w:themeColor="text1"/>
        </w:rPr>
        <w:t>r</w:t>
      </w:r>
      <w:proofErr w:type="spellEnd"/>
      <w:r w:rsidR="00D93C80" w:rsidRPr="00B644D8">
        <w:rPr>
          <w:rFonts w:ascii="Cambria" w:hAnsi="Cambria"/>
          <w:color w:val="000000" w:themeColor="text1"/>
        </w:rPr>
        <w:t xml:space="preserve"> den Schauplatz des </w:t>
      </w:r>
      <w:hyperlink r:id="rId15" w:tgtFrame="_blank" w:history="1">
        <w:r w:rsidR="00D93C80" w:rsidRPr="00B644D8">
          <w:rPr>
            <w:rStyle w:val="Hyperlink"/>
            <w:rFonts w:ascii="Cambria" w:hAnsi="Cambria"/>
            <w:i/>
            <w:color w:val="000000" w:themeColor="text1"/>
            <w:u w:val="none"/>
          </w:rPr>
          <w:t>Colorado-Springs-</w:t>
        </w:r>
        <w:proofErr w:type="spellStart"/>
        <w:r w:rsidR="00D93C80" w:rsidRPr="00B644D8">
          <w:rPr>
            <w:rStyle w:val="Hyperlink"/>
            <w:rFonts w:ascii="Cambria" w:hAnsi="Cambria"/>
            <w:i/>
            <w:color w:val="000000" w:themeColor="text1"/>
            <w:u w:val="none"/>
          </w:rPr>
          <w:t>Planned</w:t>
        </w:r>
        <w:proofErr w:type="spellEnd"/>
        <w:r w:rsidR="00D93C80" w:rsidRPr="00B644D8">
          <w:rPr>
            <w:rStyle w:val="Hyperlink"/>
            <w:rFonts w:ascii="Cambria" w:hAnsi="Cambria"/>
            <w:i/>
            <w:color w:val="000000" w:themeColor="text1"/>
            <w:u w:val="none"/>
          </w:rPr>
          <w:t>-</w:t>
        </w:r>
        <w:proofErr w:type="spellStart"/>
        <w:r w:rsidR="00D93C80" w:rsidRPr="00B644D8">
          <w:rPr>
            <w:rStyle w:val="Hyperlink"/>
            <w:rFonts w:ascii="Cambria" w:hAnsi="Cambria"/>
            <w:i/>
            <w:color w:val="000000" w:themeColor="text1"/>
            <w:u w:val="none"/>
          </w:rPr>
          <w:t>Parenthood</w:t>
        </w:r>
        <w:proofErr w:type="spellEnd"/>
        <w:r w:rsidR="00D93C80" w:rsidRPr="00B644D8">
          <w:rPr>
            <w:rStyle w:val="Hyperlink"/>
            <w:rFonts w:ascii="Cambria" w:hAnsi="Cambria"/>
            <w:i/>
            <w:color w:val="000000" w:themeColor="text1"/>
            <w:u w:val="none"/>
          </w:rPr>
          <w:t>-Shootings</w:t>
        </w:r>
      </w:hyperlink>
      <w:r w:rsidR="00D93C80" w:rsidRPr="00B644D8">
        <w:rPr>
          <w:rFonts w:ascii="Cambria" w:hAnsi="Cambria"/>
          <w:color w:val="000000" w:themeColor="text1"/>
        </w:rPr>
        <w:t xml:space="preserve"> bewusst gewählt hat, zumal er offenbar schon früher einmal eine Klinik der Organisation ins Visier genommen </w:t>
      </w:r>
      <w:r w:rsidR="00D93C80" w:rsidRPr="00B644D8">
        <w:rPr>
          <w:rFonts w:ascii="Cambria" w:hAnsi="Cambria"/>
        </w:rPr>
        <w:t>hatte. (</w:t>
      </w:r>
      <w:r w:rsidR="00ED72E0">
        <w:rPr>
          <w:rFonts w:ascii="Cambria" w:hAnsi="Cambria"/>
        </w:rPr>
        <w:t>3</w:t>
      </w:r>
      <w:r w:rsidR="00D93C80" w:rsidRPr="00B644D8">
        <w:rPr>
          <w:rFonts w:ascii="Cambria" w:hAnsi="Cambria"/>
        </w:rPr>
        <w:t>)</w:t>
      </w:r>
      <w:r w:rsidR="00E52718" w:rsidRPr="00B644D8">
        <w:rPr>
          <w:rFonts w:ascii="Cambria" w:hAnsi="Cambria"/>
        </w:rPr>
        <w:t xml:space="preserve"> Nach Recherchen der </w:t>
      </w:r>
      <w:r w:rsidR="00DD510D">
        <w:rPr>
          <w:rFonts w:ascii="Cambria" w:hAnsi="Cambria"/>
          <w:i/>
        </w:rPr>
        <w:t xml:space="preserve">„Gray Lady“ </w:t>
      </w:r>
      <w:r w:rsidR="00DD510D" w:rsidRPr="00DD510D">
        <w:rPr>
          <w:rFonts w:ascii="Cambria" w:hAnsi="Cambria"/>
        </w:rPr>
        <w:t>aus New York</w:t>
      </w:r>
      <w:r w:rsidR="00E52718" w:rsidRPr="00B644D8">
        <w:rPr>
          <w:rFonts w:ascii="Cambria" w:hAnsi="Cambria"/>
        </w:rPr>
        <w:t xml:space="preserve"> </w:t>
      </w:r>
      <w:r w:rsidR="00ED72E0">
        <w:rPr>
          <w:rFonts w:ascii="Cambria" w:hAnsi="Cambria"/>
        </w:rPr>
        <w:t xml:space="preserve">(4) </w:t>
      </w:r>
      <w:r w:rsidR="00E52718" w:rsidRPr="00B644D8">
        <w:rPr>
          <w:rFonts w:ascii="Cambria" w:hAnsi="Cambria"/>
        </w:rPr>
        <w:t xml:space="preserve">war </w:t>
      </w:r>
      <w:proofErr w:type="spellStart"/>
      <w:r w:rsidR="00E52718" w:rsidRPr="00B644D8">
        <w:rPr>
          <w:rFonts w:ascii="Cambria" w:hAnsi="Cambria"/>
        </w:rPr>
        <w:t>Dear</w:t>
      </w:r>
      <w:proofErr w:type="spellEnd"/>
      <w:r w:rsidR="00E52718" w:rsidRPr="00B644D8">
        <w:rPr>
          <w:rFonts w:ascii="Cambria" w:hAnsi="Cambria"/>
        </w:rPr>
        <w:t xml:space="preserve"> darüber hinaus in seinem Umfeld als radikaler Abtreibungsgegner bekannt und zeigte nicht nur Sympathien für alle jene, die </w:t>
      </w:r>
      <w:r w:rsidR="00FD2306" w:rsidRPr="00B644D8">
        <w:rPr>
          <w:rFonts w:ascii="Cambria" w:hAnsi="Cambria"/>
        </w:rPr>
        <w:t xml:space="preserve">Personen und Einrichtungen angriffen, die Schwangerschaftsabbrüche vornahmen. </w:t>
      </w:r>
      <w:r w:rsidR="00F4186A" w:rsidRPr="00B644D8">
        <w:rPr>
          <w:rFonts w:ascii="Cambria" w:hAnsi="Cambria"/>
        </w:rPr>
        <w:t>Mehr noch:</w:t>
      </w:r>
      <w:r w:rsidR="00FD2306" w:rsidRPr="00B644D8">
        <w:rPr>
          <w:rFonts w:ascii="Cambria" w:hAnsi="Cambria"/>
        </w:rPr>
        <w:t xml:space="preserve"> </w:t>
      </w:r>
      <w:r w:rsidR="00F4186A" w:rsidRPr="00B644D8">
        <w:rPr>
          <w:rFonts w:ascii="Cambria" w:hAnsi="Cambria"/>
        </w:rPr>
        <w:t>D</w:t>
      </w:r>
      <w:r w:rsidR="00FD2306" w:rsidRPr="00B644D8">
        <w:rPr>
          <w:rFonts w:ascii="Cambria" w:hAnsi="Cambria"/>
        </w:rPr>
        <w:t xml:space="preserve">ie Art und Weise, wie er solche Angriffe als das Werk Gottes hinstellte und die Mitglieder des terroristischen Anti-Abtreibungsnetzwerks </w:t>
      </w:r>
      <w:proofErr w:type="spellStart"/>
      <w:r w:rsidR="00FD2306" w:rsidRPr="00B644D8">
        <w:rPr>
          <w:rFonts w:ascii="Cambria" w:hAnsi="Cambria"/>
          <w:i/>
        </w:rPr>
        <w:t>Army</w:t>
      </w:r>
      <w:proofErr w:type="spellEnd"/>
      <w:r w:rsidR="00FD2306" w:rsidRPr="00B644D8">
        <w:rPr>
          <w:rFonts w:ascii="Cambria" w:hAnsi="Cambria"/>
          <w:i/>
        </w:rPr>
        <w:t xml:space="preserve"> </w:t>
      </w:r>
      <w:proofErr w:type="spellStart"/>
      <w:r w:rsidR="00FD2306" w:rsidRPr="00B644D8">
        <w:rPr>
          <w:rFonts w:ascii="Cambria" w:hAnsi="Cambria"/>
          <w:i/>
        </w:rPr>
        <w:t>of</w:t>
      </w:r>
      <w:proofErr w:type="spellEnd"/>
      <w:r w:rsidR="00FD2306" w:rsidRPr="00B644D8">
        <w:rPr>
          <w:rFonts w:ascii="Cambria" w:hAnsi="Cambria"/>
          <w:i/>
        </w:rPr>
        <w:t xml:space="preserve"> </w:t>
      </w:r>
      <w:proofErr w:type="spellStart"/>
      <w:r w:rsidR="00FD2306" w:rsidRPr="00B644D8">
        <w:rPr>
          <w:rFonts w:ascii="Cambria" w:hAnsi="Cambria"/>
          <w:i/>
        </w:rPr>
        <w:t>God</w:t>
      </w:r>
      <w:proofErr w:type="spellEnd"/>
      <w:r w:rsidR="00FD2306" w:rsidRPr="00B644D8">
        <w:rPr>
          <w:rFonts w:ascii="Cambria" w:hAnsi="Cambria"/>
        </w:rPr>
        <w:t xml:space="preserve"> </w:t>
      </w:r>
      <w:r w:rsidR="00DD510D">
        <w:rPr>
          <w:rFonts w:ascii="Cambria" w:hAnsi="Cambria"/>
        </w:rPr>
        <w:t xml:space="preserve">(5) </w:t>
      </w:r>
      <w:r w:rsidR="00FD2306" w:rsidRPr="00B644D8">
        <w:rPr>
          <w:rFonts w:ascii="Cambria" w:hAnsi="Cambria"/>
        </w:rPr>
        <w:t xml:space="preserve">als </w:t>
      </w:r>
      <w:r w:rsidR="00FD2306" w:rsidRPr="00B644D8">
        <w:rPr>
          <w:rFonts w:ascii="Cambria" w:hAnsi="Cambria"/>
          <w:i/>
        </w:rPr>
        <w:t>Heroes</w:t>
      </w:r>
      <w:r w:rsidR="00FD2306" w:rsidRPr="00B644D8">
        <w:rPr>
          <w:rFonts w:ascii="Cambria" w:hAnsi="Cambria"/>
        </w:rPr>
        <w:t xml:space="preserve"> glorifizierte</w:t>
      </w:r>
      <w:r w:rsidR="009F4B90">
        <w:rPr>
          <w:rFonts w:ascii="Cambria" w:hAnsi="Cambria"/>
        </w:rPr>
        <w:t xml:space="preserve"> (6)</w:t>
      </w:r>
      <w:r w:rsidR="00FD2306" w:rsidRPr="00B644D8">
        <w:rPr>
          <w:rFonts w:ascii="Cambria" w:hAnsi="Cambria"/>
        </w:rPr>
        <w:t>, zeigt, dass sich seine Mordtat in die große Zahl krimineller Straftaten gegen Personen und Einrichtungen</w:t>
      </w:r>
      <w:r w:rsidR="001A77B8" w:rsidRPr="001A77B8">
        <w:rPr>
          <w:rFonts w:ascii="Cambria" w:hAnsi="Cambria"/>
        </w:rPr>
        <w:t xml:space="preserve"> </w:t>
      </w:r>
      <w:r w:rsidR="001A77B8">
        <w:rPr>
          <w:rFonts w:ascii="Cambria" w:hAnsi="Cambria"/>
        </w:rPr>
        <w:t>einreihen lässt</w:t>
      </w:r>
      <w:r w:rsidR="00FD2306" w:rsidRPr="00B644D8">
        <w:rPr>
          <w:rFonts w:ascii="Cambria" w:hAnsi="Cambria"/>
        </w:rPr>
        <w:t xml:space="preserve">, die </w:t>
      </w:r>
      <w:r w:rsidR="00F4186A" w:rsidRPr="00B644D8">
        <w:rPr>
          <w:rFonts w:ascii="Cambria" w:hAnsi="Cambria"/>
        </w:rPr>
        <w:t>Abtreibungen unter bestimmten Bedingungen</w:t>
      </w:r>
      <w:r w:rsidR="00FD2306" w:rsidRPr="00B644D8">
        <w:rPr>
          <w:rFonts w:ascii="Cambria" w:hAnsi="Cambria"/>
        </w:rPr>
        <w:t xml:space="preserve"> </w:t>
      </w:r>
      <w:r w:rsidR="00F4186A" w:rsidRPr="00B644D8">
        <w:rPr>
          <w:rFonts w:ascii="Cambria" w:hAnsi="Cambria"/>
        </w:rPr>
        <w:t>befürworten oder vornehmen</w:t>
      </w:r>
      <w:r w:rsidR="00574F13">
        <w:rPr>
          <w:rFonts w:ascii="Cambria" w:hAnsi="Cambria"/>
        </w:rPr>
        <w:t>.</w:t>
      </w:r>
      <w:r w:rsidR="00FD2306" w:rsidRPr="00B644D8">
        <w:rPr>
          <w:rFonts w:ascii="Cambria" w:hAnsi="Cambria"/>
        </w:rPr>
        <w:t xml:space="preserve"> (</w:t>
      </w:r>
      <w:r w:rsidR="009F4B90">
        <w:rPr>
          <w:rFonts w:ascii="Cambria" w:hAnsi="Cambria"/>
        </w:rPr>
        <w:t>7</w:t>
      </w:r>
      <w:r w:rsidR="00FD2306" w:rsidRPr="00B644D8">
        <w:rPr>
          <w:rFonts w:ascii="Cambria" w:hAnsi="Cambria"/>
        </w:rPr>
        <w:t>)</w:t>
      </w:r>
      <w:r w:rsidR="00D36899" w:rsidRPr="00B644D8">
        <w:rPr>
          <w:rFonts w:ascii="Cambria" w:hAnsi="Cambria"/>
        </w:rPr>
        <w:t xml:space="preserve"> Die Bluttat des religiösen Fanatikers </w:t>
      </w:r>
      <w:proofErr w:type="spellStart"/>
      <w:r w:rsidR="00D36899" w:rsidRPr="00B644D8">
        <w:rPr>
          <w:rFonts w:ascii="Cambria" w:hAnsi="Cambria"/>
        </w:rPr>
        <w:t>Dear</w:t>
      </w:r>
      <w:proofErr w:type="spellEnd"/>
      <w:r w:rsidR="00D36899" w:rsidRPr="00B644D8">
        <w:rPr>
          <w:rFonts w:ascii="Cambria" w:hAnsi="Cambria"/>
        </w:rPr>
        <w:t>, der sich selbst als „</w:t>
      </w:r>
      <w:r w:rsidR="00D36899" w:rsidRPr="00B644D8">
        <w:rPr>
          <w:rFonts w:ascii="Cambria" w:hAnsi="Cambria"/>
          <w:i/>
        </w:rPr>
        <w:t xml:space="preserve">Warrior </w:t>
      </w:r>
      <w:proofErr w:type="spellStart"/>
      <w:r w:rsidR="00D36899" w:rsidRPr="00B644D8">
        <w:rPr>
          <w:rFonts w:ascii="Cambria" w:hAnsi="Cambria"/>
          <w:i/>
        </w:rPr>
        <w:t>for</w:t>
      </w:r>
      <w:proofErr w:type="spellEnd"/>
      <w:r w:rsidR="00B465DE" w:rsidRPr="00B644D8">
        <w:rPr>
          <w:rFonts w:ascii="Cambria" w:hAnsi="Cambria"/>
          <w:i/>
        </w:rPr>
        <w:t xml:space="preserve"> </w:t>
      </w:r>
      <w:proofErr w:type="spellStart"/>
      <w:r w:rsidR="00B465DE" w:rsidRPr="00B644D8">
        <w:rPr>
          <w:rFonts w:ascii="Cambria" w:hAnsi="Cambria"/>
          <w:i/>
        </w:rPr>
        <w:t>t</w:t>
      </w:r>
      <w:r w:rsidR="00D36899" w:rsidRPr="00B644D8">
        <w:rPr>
          <w:rFonts w:ascii="Cambria" w:hAnsi="Cambria"/>
          <w:i/>
        </w:rPr>
        <w:t>he</w:t>
      </w:r>
      <w:proofErr w:type="spellEnd"/>
      <w:r w:rsidR="00D36899" w:rsidRPr="00B644D8">
        <w:rPr>
          <w:rFonts w:ascii="Cambria" w:hAnsi="Cambria"/>
          <w:i/>
        </w:rPr>
        <w:t xml:space="preserve"> </w:t>
      </w:r>
      <w:proofErr w:type="spellStart"/>
      <w:r w:rsidR="00D36899" w:rsidRPr="00B644D8">
        <w:rPr>
          <w:rFonts w:ascii="Cambria" w:hAnsi="Cambria"/>
          <w:i/>
        </w:rPr>
        <w:t>babies</w:t>
      </w:r>
      <w:proofErr w:type="spellEnd"/>
      <w:r w:rsidR="00D36899" w:rsidRPr="00B644D8">
        <w:rPr>
          <w:rFonts w:ascii="Cambria" w:hAnsi="Cambria"/>
        </w:rPr>
        <w:t>“</w:t>
      </w:r>
      <w:r w:rsidR="00B465DE" w:rsidRPr="00B644D8">
        <w:rPr>
          <w:rFonts w:ascii="Cambria" w:hAnsi="Cambria"/>
        </w:rPr>
        <w:t xml:space="preserve"> (</w:t>
      </w:r>
      <w:r w:rsidR="009F4B90">
        <w:rPr>
          <w:rFonts w:ascii="Cambria" w:hAnsi="Cambria"/>
        </w:rPr>
        <w:t>8</w:t>
      </w:r>
      <w:r w:rsidR="00B465DE" w:rsidRPr="00B644D8">
        <w:rPr>
          <w:rFonts w:ascii="Cambria" w:hAnsi="Cambria"/>
        </w:rPr>
        <w:t>) bezeichnete, wurde in der deutschen Öffentlichkeit, in der d</w:t>
      </w:r>
      <w:r w:rsidR="00EF690C" w:rsidRPr="00B644D8">
        <w:rPr>
          <w:rFonts w:ascii="Cambria" w:hAnsi="Cambria"/>
        </w:rPr>
        <w:t>ie</w:t>
      </w:r>
      <w:r w:rsidR="00B465DE" w:rsidRPr="00B644D8">
        <w:rPr>
          <w:rFonts w:ascii="Cambria" w:hAnsi="Cambria"/>
        </w:rPr>
        <w:t xml:space="preserve"> </w:t>
      </w:r>
      <w:r w:rsidR="00EF690C" w:rsidRPr="00B644D8">
        <w:rPr>
          <w:rFonts w:ascii="Cambria" w:hAnsi="Cambria"/>
        </w:rPr>
        <w:t xml:space="preserve">Diskussion um die </w:t>
      </w:r>
      <w:r w:rsidR="00B465DE" w:rsidRPr="00B644D8">
        <w:rPr>
          <w:rFonts w:ascii="Cambria" w:hAnsi="Cambria"/>
        </w:rPr>
        <w:t>Abtreibung</w:t>
      </w:r>
      <w:r w:rsidR="00EF690C" w:rsidRPr="00B644D8">
        <w:rPr>
          <w:rFonts w:ascii="Cambria" w:hAnsi="Cambria"/>
        </w:rPr>
        <w:t xml:space="preserve"> seit der letzten Änderung der rechtlichen Rahmenbedingungen für den Schwangerschaftsabbruch im Jahr 2010 (</w:t>
      </w:r>
      <w:r w:rsidR="009F4B90">
        <w:rPr>
          <w:rFonts w:ascii="Cambria" w:hAnsi="Cambria"/>
        </w:rPr>
        <w:t>9</w:t>
      </w:r>
      <w:r w:rsidR="00EF690C" w:rsidRPr="00B644D8">
        <w:rPr>
          <w:rFonts w:ascii="Cambria" w:hAnsi="Cambria"/>
        </w:rPr>
        <w:t>) deutlich abgeebbt ist, mehr in den Kontext der allgemeinen Entrüstung über Shootings und Waffengesetzgebung in den USA gestellt</w:t>
      </w:r>
      <w:r w:rsidR="00F4186A" w:rsidRPr="00B644D8">
        <w:rPr>
          <w:rFonts w:ascii="Cambria" w:hAnsi="Cambria"/>
        </w:rPr>
        <w:t xml:space="preserve">. Das </w:t>
      </w:r>
      <w:r w:rsidR="009B2E3E" w:rsidRPr="00B644D8">
        <w:rPr>
          <w:rFonts w:ascii="Cambria" w:hAnsi="Cambria"/>
        </w:rPr>
        <w:t>liegt wohl daran, dass die Deutschen einen beson</w:t>
      </w:r>
      <w:r w:rsidR="00E0328C" w:rsidRPr="00B644D8">
        <w:rPr>
          <w:rFonts w:ascii="Cambria" w:hAnsi="Cambria"/>
        </w:rPr>
        <w:t>d</w:t>
      </w:r>
      <w:r w:rsidR="009B2E3E" w:rsidRPr="00B644D8">
        <w:rPr>
          <w:rFonts w:ascii="Cambria" w:hAnsi="Cambria"/>
        </w:rPr>
        <w:t>ers ausgeprägten Hang zum Mitleiden zeigen, wenn das Gute gegen das Böse den Kürzeren zieht oder,</w:t>
      </w:r>
      <w:r w:rsidR="00F4186A" w:rsidRPr="00B644D8">
        <w:rPr>
          <w:rFonts w:ascii="Cambria" w:hAnsi="Cambria"/>
        </w:rPr>
        <w:t xml:space="preserve"> wenn</w:t>
      </w:r>
      <w:r w:rsidR="00B5024D" w:rsidRPr="00B644D8">
        <w:rPr>
          <w:rFonts w:ascii="Cambria" w:hAnsi="Cambria"/>
        </w:rPr>
        <w:t>,</w:t>
      </w:r>
      <w:r w:rsidR="00F4186A" w:rsidRPr="00B644D8">
        <w:rPr>
          <w:rFonts w:ascii="Cambria" w:hAnsi="Cambria"/>
        </w:rPr>
        <w:t xml:space="preserve"> </w:t>
      </w:r>
      <w:r w:rsidR="009B2E3E" w:rsidRPr="00B644D8">
        <w:rPr>
          <w:rFonts w:ascii="Cambria" w:hAnsi="Cambria"/>
        </w:rPr>
        <w:t>wie in diesem Fall</w:t>
      </w:r>
      <w:r w:rsidR="00B5024D" w:rsidRPr="00B644D8">
        <w:rPr>
          <w:rFonts w:ascii="Cambria" w:hAnsi="Cambria"/>
        </w:rPr>
        <w:t>,</w:t>
      </w:r>
      <w:r w:rsidR="009B2E3E" w:rsidRPr="00B644D8">
        <w:rPr>
          <w:rFonts w:ascii="Cambria" w:hAnsi="Cambria"/>
        </w:rPr>
        <w:t xml:space="preserve"> </w:t>
      </w:r>
      <w:r w:rsidR="00F4186A" w:rsidRPr="00B644D8">
        <w:rPr>
          <w:rFonts w:ascii="Cambria" w:hAnsi="Cambria"/>
        </w:rPr>
        <w:t>demokratische US-Präsidenten</w:t>
      </w:r>
      <w:r w:rsidR="00EF690C" w:rsidRPr="00B644D8">
        <w:rPr>
          <w:rFonts w:ascii="Cambria" w:hAnsi="Cambria"/>
        </w:rPr>
        <w:t xml:space="preserve"> </w:t>
      </w:r>
      <w:r w:rsidR="00F4186A" w:rsidRPr="00B644D8">
        <w:rPr>
          <w:rFonts w:ascii="Cambria" w:hAnsi="Cambria"/>
        </w:rPr>
        <w:t xml:space="preserve">immer und immer wieder daran scheitern, </w:t>
      </w:r>
      <w:r w:rsidR="00EF690C" w:rsidRPr="00B644D8">
        <w:rPr>
          <w:rFonts w:ascii="Cambria" w:hAnsi="Cambria"/>
        </w:rPr>
        <w:t xml:space="preserve">gegen </w:t>
      </w:r>
      <w:r w:rsidR="00F4186A" w:rsidRPr="00B644D8">
        <w:rPr>
          <w:rFonts w:ascii="Cambria" w:hAnsi="Cambria"/>
        </w:rPr>
        <w:t xml:space="preserve">die </w:t>
      </w:r>
      <w:r w:rsidR="00EF690C" w:rsidRPr="00B644D8">
        <w:rPr>
          <w:rFonts w:ascii="Cambria" w:hAnsi="Cambria"/>
        </w:rPr>
        <w:t>Waffenlobby</w:t>
      </w:r>
      <w:r w:rsidR="00F4186A" w:rsidRPr="00B644D8">
        <w:rPr>
          <w:rFonts w:ascii="Cambria" w:hAnsi="Cambria"/>
        </w:rPr>
        <w:t xml:space="preserve">, die </w:t>
      </w:r>
      <w:r w:rsidR="00EF690C" w:rsidRPr="00B644D8">
        <w:rPr>
          <w:rFonts w:ascii="Cambria" w:hAnsi="Cambria"/>
        </w:rPr>
        <w:t>Republikaner</w:t>
      </w:r>
      <w:r w:rsidR="00F4186A" w:rsidRPr="00B644D8">
        <w:rPr>
          <w:rFonts w:ascii="Cambria" w:hAnsi="Cambria"/>
        </w:rPr>
        <w:t xml:space="preserve"> und den waffenstarrenden American Way </w:t>
      </w:r>
      <w:proofErr w:type="spellStart"/>
      <w:r w:rsidR="00F4186A" w:rsidRPr="00B644D8">
        <w:rPr>
          <w:rFonts w:ascii="Cambria" w:hAnsi="Cambria"/>
        </w:rPr>
        <w:t>of</w:t>
      </w:r>
      <w:proofErr w:type="spellEnd"/>
      <w:r w:rsidR="00F4186A" w:rsidRPr="00B644D8">
        <w:rPr>
          <w:rFonts w:ascii="Cambria" w:hAnsi="Cambria"/>
        </w:rPr>
        <w:t xml:space="preserve"> Life</w:t>
      </w:r>
      <w:r w:rsidR="00EF690C" w:rsidRPr="00B644D8">
        <w:rPr>
          <w:rFonts w:ascii="Cambria" w:hAnsi="Cambria"/>
        </w:rPr>
        <w:t xml:space="preserve"> eine Verschärfung der Waffengesetze </w:t>
      </w:r>
      <w:r w:rsidR="00F4186A" w:rsidRPr="00B644D8">
        <w:rPr>
          <w:rFonts w:ascii="Cambria" w:hAnsi="Cambria"/>
        </w:rPr>
        <w:t xml:space="preserve">durchzusetzen. So wundert es auch nicht, wenn die Tränen, die </w:t>
      </w:r>
      <w:r w:rsidR="00EF690C" w:rsidRPr="00B644D8">
        <w:rPr>
          <w:rFonts w:ascii="Cambria" w:hAnsi="Cambria"/>
          <w:i/>
        </w:rPr>
        <w:t>Barack Obama</w:t>
      </w:r>
      <w:r w:rsidR="00EF690C" w:rsidRPr="00B644D8">
        <w:rPr>
          <w:rFonts w:ascii="Cambria" w:hAnsi="Cambria"/>
        </w:rPr>
        <w:t xml:space="preserve"> </w:t>
      </w:r>
      <w:r w:rsidR="007D37C8">
        <w:rPr>
          <w:rFonts w:ascii="Cambria" w:hAnsi="Cambria"/>
        </w:rPr>
        <w:t xml:space="preserve">(10) </w:t>
      </w:r>
      <w:r w:rsidR="001A77B8" w:rsidRPr="00B644D8">
        <w:rPr>
          <w:rFonts w:ascii="Cambria" w:hAnsi="Cambria"/>
        </w:rPr>
        <w:t>vergoss</w:t>
      </w:r>
      <w:r w:rsidR="002A3071" w:rsidRPr="00B644D8">
        <w:rPr>
          <w:rFonts w:ascii="Cambria" w:hAnsi="Cambria"/>
        </w:rPr>
        <w:t xml:space="preserve"> (</w:t>
      </w:r>
      <w:r w:rsidR="009F4B90">
        <w:rPr>
          <w:rFonts w:ascii="Cambria" w:hAnsi="Cambria"/>
        </w:rPr>
        <w:t>1</w:t>
      </w:r>
      <w:r w:rsidR="007D37C8">
        <w:rPr>
          <w:rFonts w:ascii="Cambria" w:hAnsi="Cambria"/>
        </w:rPr>
        <w:t>1</w:t>
      </w:r>
      <w:r w:rsidR="009B2E3E" w:rsidRPr="00B644D8">
        <w:rPr>
          <w:rFonts w:ascii="Cambria" w:hAnsi="Cambria"/>
        </w:rPr>
        <w:t xml:space="preserve">), als er zuletzt seine eigenmächtig-präsidialen Verschärfungen der Waffengesetze im Weißen Haus </w:t>
      </w:r>
      <w:r w:rsidR="00661368" w:rsidRPr="00B644D8">
        <w:rPr>
          <w:rFonts w:ascii="Cambria" w:hAnsi="Cambria"/>
        </w:rPr>
        <w:t>ankündigte</w:t>
      </w:r>
      <w:r w:rsidR="009F4B90">
        <w:rPr>
          <w:rFonts w:ascii="Cambria" w:hAnsi="Cambria"/>
        </w:rPr>
        <w:t xml:space="preserve"> (1</w:t>
      </w:r>
      <w:r w:rsidR="007D37C8">
        <w:rPr>
          <w:rFonts w:ascii="Cambria" w:hAnsi="Cambria"/>
        </w:rPr>
        <w:t>2</w:t>
      </w:r>
      <w:r w:rsidR="009F4B90">
        <w:rPr>
          <w:rFonts w:ascii="Cambria" w:hAnsi="Cambria"/>
        </w:rPr>
        <w:t>)</w:t>
      </w:r>
      <w:r w:rsidR="00FA5A74" w:rsidRPr="00B644D8">
        <w:rPr>
          <w:rFonts w:ascii="Cambria" w:hAnsi="Cambria"/>
        </w:rPr>
        <w:t xml:space="preserve">, auch hierzulande die Aufmerksamkeit auf das Waffenarsenal </w:t>
      </w:r>
      <w:r w:rsidR="00661368" w:rsidRPr="00B644D8">
        <w:rPr>
          <w:rFonts w:ascii="Cambria" w:hAnsi="Cambria"/>
        </w:rPr>
        <w:t>dieser</w:t>
      </w:r>
      <w:r w:rsidR="00FA5A74" w:rsidRPr="00B644D8">
        <w:rPr>
          <w:rFonts w:ascii="Cambria" w:hAnsi="Cambria"/>
        </w:rPr>
        <w:t xml:space="preserve"> bis zu den (Milch-)Zähnen bewaffneten Nation</w:t>
      </w:r>
      <w:r w:rsidR="00E0328C" w:rsidRPr="00B644D8">
        <w:rPr>
          <w:rFonts w:ascii="Cambria" w:hAnsi="Cambria"/>
        </w:rPr>
        <w:t xml:space="preserve"> (</w:t>
      </w:r>
      <w:r w:rsidR="006741A8">
        <w:rPr>
          <w:rFonts w:ascii="Cambria" w:hAnsi="Cambria"/>
        </w:rPr>
        <w:t>13</w:t>
      </w:r>
      <w:r w:rsidR="00E0328C" w:rsidRPr="00B644D8">
        <w:rPr>
          <w:rFonts w:ascii="Cambria" w:hAnsi="Cambria"/>
        </w:rPr>
        <w:t>)</w:t>
      </w:r>
      <w:r w:rsidR="00F4186A" w:rsidRPr="00B644D8">
        <w:rPr>
          <w:rFonts w:ascii="Cambria" w:hAnsi="Cambria"/>
        </w:rPr>
        <w:t xml:space="preserve"> lenkten,</w:t>
      </w:r>
      <w:r w:rsidR="00FA5A74" w:rsidRPr="00B644D8">
        <w:rPr>
          <w:rFonts w:ascii="Cambria" w:hAnsi="Cambria"/>
        </w:rPr>
        <w:t xml:space="preserve"> </w:t>
      </w:r>
      <w:r w:rsidR="00661368" w:rsidRPr="00B644D8">
        <w:rPr>
          <w:rFonts w:ascii="Cambria" w:hAnsi="Cambria"/>
        </w:rPr>
        <w:t xml:space="preserve">wo viele bis heute meinen, man könne </w:t>
      </w:r>
      <w:r w:rsidR="00E0328C" w:rsidRPr="00B644D8">
        <w:rPr>
          <w:rFonts w:ascii="Cambria" w:hAnsi="Cambria"/>
        </w:rPr>
        <w:t>sich gegen das Böse</w:t>
      </w:r>
      <w:r w:rsidR="00661368" w:rsidRPr="00B644D8">
        <w:rPr>
          <w:rFonts w:ascii="Cambria" w:hAnsi="Cambria"/>
        </w:rPr>
        <w:t xml:space="preserve"> wie </w:t>
      </w:r>
      <w:r w:rsidR="00E0328C" w:rsidRPr="00B644D8">
        <w:rPr>
          <w:rFonts w:ascii="Cambria" w:hAnsi="Cambria"/>
        </w:rPr>
        <w:t xml:space="preserve">einst </w:t>
      </w:r>
      <w:r w:rsidR="00661368" w:rsidRPr="00B644D8">
        <w:rPr>
          <w:rFonts w:ascii="Cambria" w:hAnsi="Cambria"/>
          <w:i/>
        </w:rPr>
        <w:t xml:space="preserve">Wild Big </w:t>
      </w:r>
      <w:proofErr w:type="spellStart"/>
      <w:r w:rsidR="00661368" w:rsidRPr="00B644D8">
        <w:rPr>
          <w:rFonts w:ascii="Cambria" w:hAnsi="Cambria"/>
          <w:i/>
        </w:rPr>
        <w:t>Hickock</w:t>
      </w:r>
      <w:proofErr w:type="spellEnd"/>
      <w:r w:rsidR="00E0328C" w:rsidRPr="00B644D8">
        <w:rPr>
          <w:rFonts w:ascii="Cambria" w:hAnsi="Cambria"/>
          <w:i/>
        </w:rPr>
        <w:t xml:space="preserve"> (1837-1876)</w:t>
      </w:r>
      <w:r w:rsidR="00E0328C" w:rsidRPr="00B644D8">
        <w:rPr>
          <w:rFonts w:ascii="Cambria" w:hAnsi="Cambria"/>
        </w:rPr>
        <w:t xml:space="preserve">(8) im </w:t>
      </w:r>
      <w:proofErr w:type="spellStart"/>
      <w:r w:rsidR="00E0328C" w:rsidRPr="00B644D8">
        <w:rPr>
          <w:rFonts w:ascii="Cambria" w:hAnsi="Cambria"/>
          <w:i/>
        </w:rPr>
        <w:t>Gunfight</w:t>
      </w:r>
      <w:proofErr w:type="spellEnd"/>
      <w:r w:rsidR="00E0328C" w:rsidRPr="00B644D8">
        <w:rPr>
          <w:rFonts w:ascii="Cambria" w:hAnsi="Cambria"/>
        </w:rPr>
        <w:t xml:space="preserve"> (</w:t>
      </w:r>
      <w:r w:rsidR="00447847">
        <w:rPr>
          <w:rFonts w:ascii="Cambria" w:hAnsi="Cambria"/>
        </w:rPr>
        <w:t>14</w:t>
      </w:r>
      <w:r w:rsidR="00E0328C" w:rsidRPr="00B644D8">
        <w:rPr>
          <w:rFonts w:ascii="Cambria" w:hAnsi="Cambria"/>
        </w:rPr>
        <w:t>)</w:t>
      </w:r>
      <w:r w:rsidR="00BC6BF2" w:rsidRPr="00B644D8">
        <w:rPr>
          <w:rFonts w:ascii="Cambria" w:hAnsi="Cambria"/>
        </w:rPr>
        <w:t xml:space="preserve">, </w:t>
      </w:r>
      <w:r w:rsidR="00E0328C" w:rsidRPr="00B644D8">
        <w:rPr>
          <w:rFonts w:ascii="Cambria" w:hAnsi="Cambria"/>
        </w:rPr>
        <w:t xml:space="preserve">allerdings mit modernen </w:t>
      </w:r>
      <w:proofErr w:type="spellStart"/>
      <w:r w:rsidR="00E0328C" w:rsidRPr="00B644D8">
        <w:rPr>
          <w:rFonts w:ascii="Cambria" w:hAnsi="Cambria"/>
          <w:i/>
        </w:rPr>
        <w:t>Pumpguns</w:t>
      </w:r>
      <w:proofErr w:type="spellEnd"/>
      <w:r w:rsidR="006C6409" w:rsidRPr="00B644D8">
        <w:rPr>
          <w:rFonts w:ascii="Cambria" w:hAnsi="Cambria"/>
        </w:rPr>
        <w:t xml:space="preserve"> </w:t>
      </w:r>
      <w:r w:rsidR="001A77B8">
        <w:rPr>
          <w:rFonts w:ascii="Cambria" w:hAnsi="Cambria"/>
        </w:rPr>
        <w:t>(</w:t>
      </w:r>
      <w:r w:rsidR="00447847">
        <w:rPr>
          <w:rFonts w:ascii="Cambria" w:hAnsi="Cambria"/>
        </w:rPr>
        <w:t>15</w:t>
      </w:r>
      <w:r w:rsidR="001A77B8">
        <w:rPr>
          <w:rFonts w:ascii="Cambria" w:hAnsi="Cambria"/>
        </w:rPr>
        <w:t xml:space="preserve">) </w:t>
      </w:r>
      <w:r w:rsidR="006C6409" w:rsidRPr="00B644D8">
        <w:rPr>
          <w:rFonts w:ascii="Cambria" w:hAnsi="Cambria"/>
        </w:rPr>
        <w:t>im Anschlag</w:t>
      </w:r>
      <w:r w:rsidR="00BC6BF2" w:rsidRPr="00B644D8">
        <w:rPr>
          <w:rFonts w:ascii="Cambria" w:hAnsi="Cambria"/>
        </w:rPr>
        <w:t xml:space="preserve"> oder mit den sogenannten </w:t>
      </w:r>
      <w:r w:rsidR="00BC6BF2" w:rsidRPr="00B644D8">
        <w:rPr>
          <w:rFonts w:ascii="Cambria" w:hAnsi="Cambria"/>
          <w:i/>
        </w:rPr>
        <w:t>Kurzwaffen</w:t>
      </w:r>
      <w:r w:rsidR="00BC6BF2" w:rsidRPr="00B644D8">
        <w:rPr>
          <w:rFonts w:ascii="Cambria" w:hAnsi="Cambria"/>
        </w:rPr>
        <w:t xml:space="preserve"> </w:t>
      </w:r>
      <w:r w:rsidR="0015521D" w:rsidRPr="00B644D8">
        <w:rPr>
          <w:rFonts w:ascii="Cambria" w:hAnsi="Cambria"/>
        </w:rPr>
        <w:t>(</w:t>
      </w:r>
      <w:proofErr w:type="spellStart"/>
      <w:r w:rsidR="0015521D" w:rsidRPr="00B644D8">
        <w:rPr>
          <w:rFonts w:ascii="Cambria" w:hAnsi="Cambria"/>
          <w:i/>
        </w:rPr>
        <w:t>concealed</w:t>
      </w:r>
      <w:proofErr w:type="spellEnd"/>
      <w:r w:rsidR="0015521D" w:rsidRPr="00B644D8">
        <w:rPr>
          <w:rFonts w:ascii="Cambria" w:hAnsi="Cambria"/>
          <w:i/>
        </w:rPr>
        <w:t xml:space="preserve"> </w:t>
      </w:r>
      <w:proofErr w:type="spellStart"/>
      <w:r w:rsidR="0015521D" w:rsidRPr="00B644D8">
        <w:rPr>
          <w:rFonts w:ascii="Cambria" w:hAnsi="Cambria"/>
          <w:i/>
        </w:rPr>
        <w:t>handguns</w:t>
      </w:r>
      <w:proofErr w:type="spellEnd"/>
      <w:r w:rsidR="0015521D" w:rsidRPr="00B644D8">
        <w:rPr>
          <w:rFonts w:ascii="Cambria" w:hAnsi="Cambria"/>
        </w:rPr>
        <w:t>)</w:t>
      </w:r>
      <w:r w:rsidR="0061693D">
        <w:rPr>
          <w:rFonts w:ascii="Cambria" w:hAnsi="Cambria"/>
        </w:rPr>
        <w:t xml:space="preserve"> (</w:t>
      </w:r>
      <w:r w:rsidR="00447847">
        <w:rPr>
          <w:rFonts w:ascii="Cambria" w:hAnsi="Cambria"/>
        </w:rPr>
        <w:t>16</w:t>
      </w:r>
      <w:r w:rsidR="0061693D">
        <w:rPr>
          <w:rFonts w:ascii="Cambria" w:hAnsi="Cambria"/>
        </w:rPr>
        <w:t>)</w:t>
      </w:r>
      <w:r w:rsidR="0015521D" w:rsidRPr="00B644D8">
        <w:rPr>
          <w:rFonts w:ascii="Cambria" w:hAnsi="Cambria"/>
        </w:rPr>
        <w:t xml:space="preserve"> </w:t>
      </w:r>
      <w:r w:rsidR="00BC6BF2" w:rsidRPr="00B644D8">
        <w:rPr>
          <w:rFonts w:ascii="Cambria" w:hAnsi="Cambria"/>
        </w:rPr>
        <w:t>unterm T-Shirt</w:t>
      </w:r>
      <w:r w:rsidR="0015521D" w:rsidRPr="00B644D8">
        <w:rPr>
          <w:rFonts w:ascii="Cambria" w:hAnsi="Cambria"/>
        </w:rPr>
        <w:t xml:space="preserve"> verteidigen</w:t>
      </w:r>
      <w:r w:rsidR="00BC6BF2" w:rsidRPr="00B644D8">
        <w:rPr>
          <w:rFonts w:ascii="Cambria" w:hAnsi="Cambria"/>
        </w:rPr>
        <w:t xml:space="preserve">, die </w:t>
      </w:r>
      <w:r w:rsidR="0015521D" w:rsidRPr="00B644D8">
        <w:rPr>
          <w:rFonts w:ascii="Cambria" w:hAnsi="Cambria"/>
        </w:rPr>
        <w:t xml:space="preserve">weit über 11 Millionen erwachsene Amerikaner vom </w:t>
      </w:r>
      <w:proofErr w:type="spellStart"/>
      <w:r w:rsidR="0015521D" w:rsidRPr="00B644D8">
        <w:rPr>
          <w:rFonts w:ascii="Cambria" w:hAnsi="Cambria"/>
          <w:i/>
        </w:rPr>
        <w:t>Walmart</w:t>
      </w:r>
      <w:proofErr w:type="spellEnd"/>
      <w:r w:rsidR="0015521D" w:rsidRPr="00B644D8">
        <w:rPr>
          <w:rFonts w:ascii="Cambria" w:hAnsi="Cambria"/>
        </w:rPr>
        <w:t xml:space="preserve"> </w:t>
      </w:r>
      <w:r w:rsidR="00BE5595">
        <w:rPr>
          <w:rFonts w:ascii="Cambria" w:hAnsi="Cambria"/>
        </w:rPr>
        <w:t>(</w:t>
      </w:r>
      <w:r w:rsidR="00447847">
        <w:rPr>
          <w:rFonts w:ascii="Cambria" w:hAnsi="Cambria"/>
        </w:rPr>
        <w:t>17</w:t>
      </w:r>
      <w:r w:rsidR="00BE5595">
        <w:rPr>
          <w:rFonts w:ascii="Cambria" w:hAnsi="Cambria"/>
        </w:rPr>
        <w:t xml:space="preserve">) </w:t>
      </w:r>
      <w:r w:rsidR="0015521D" w:rsidRPr="00B644D8">
        <w:rPr>
          <w:rFonts w:ascii="Cambria" w:hAnsi="Cambria"/>
        </w:rPr>
        <w:t xml:space="preserve">bis nach </w:t>
      </w:r>
      <w:r w:rsidR="0015521D" w:rsidRPr="00B644D8">
        <w:rPr>
          <w:rFonts w:ascii="Cambria" w:hAnsi="Cambria"/>
          <w:i/>
        </w:rPr>
        <w:t>Disneyland</w:t>
      </w:r>
      <w:r w:rsidR="0015521D" w:rsidRPr="00B644D8">
        <w:rPr>
          <w:rFonts w:ascii="Cambria" w:hAnsi="Cambria"/>
        </w:rPr>
        <w:t xml:space="preserve"> </w:t>
      </w:r>
      <w:r w:rsidR="00BE5595">
        <w:rPr>
          <w:rFonts w:ascii="Cambria" w:hAnsi="Cambria"/>
        </w:rPr>
        <w:t>(</w:t>
      </w:r>
      <w:r w:rsidR="00447847">
        <w:rPr>
          <w:rFonts w:ascii="Cambria" w:hAnsi="Cambria"/>
        </w:rPr>
        <w:t>18</w:t>
      </w:r>
      <w:r w:rsidR="00BE5595">
        <w:rPr>
          <w:rFonts w:ascii="Cambria" w:hAnsi="Cambria"/>
        </w:rPr>
        <w:t xml:space="preserve">) </w:t>
      </w:r>
      <w:r w:rsidR="00BC6BF2" w:rsidRPr="00B644D8">
        <w:rPr>
          <w:rFonts w:ascii="Cambria" w:hAnsi="Cambria"/>
        </w:rPr>
        <w:t xml:space="preserve">verdeckt </w:t>
      </w:r>
      <w:r w:rsidR="0015521D" w:rsidRPr="00B644D8">
        <w:rPr>
          <w:rFonts w:ascii="Cambria" w:hAnsi="Cambria"/>
        </w:rPr>
        <w:t>herumtragen dürfen. (1</w:t>
      </w:r>
      <w:r w:rsidR="00447847">
        <w:rPr>
          <w:rFonts w:ascii="Cambria" w:hAnsi="Cambria"/>
        </w:rPr>
        <w:t>9</w:t>
      </w:r>
      <w:r w:rsidR="0015521D" w:rsidRPr="00B644D8">
        <w:rPr>
          <w:rFonts w:ascii="Cambria" w:hAnsi="Cambria"/>
        </w:rPr>
        <w:t>)</w:t>
      </w:r>
      <w:r w:rsidR="005D786F" w:rsidRPr="00B644D8">
        <w:rPr>
          <w:rFonts w:ascii="Cambria" w:hAnsi="Cambria"/>
        </w:rPr>
        <w:t xml:space="preserve"> Für den Rest der Welt unvorstellbar: Auf 100 Bürger kommen fast 90 Schusswaffen in Privatbesitz, in fast jedem zweiten Haushalt gibt es mindestens eine Schusswaffe, statistisch gesehen hat nur etwa jeder Zehnte keine Schusswaffe und manche sagen, davon gäbe es in den USA inzwischen 310 Millionen</w:t>
      </w:r>
      <w:r w:rsidR="009771E0" w:rsidRPr="00B644D8">
        <w:rPr>
          <w:rFonts w:ascii="Cambria" w:hAnsi="Cambria"/>
        </w:rPr>
        <w:t xml:space="preserve">, jeden einzelnen Tag werden knapp dreihundert Menschen durch Schusswaffen verletzt oder getötet, 30.000 lassen pro Jahr durch sie aus Versehen oder bei Schießereien ihr Leben, 11.000 </w:t>
      </w:r>
      <w:r w:rsidR="00B5024D" w:rsidRPr="00B644D8">
        <w:rPr>
          <w:rFonts w:ascii="Cambria" w:hAnsi="Cambria"/>
        </w:rPr>
        <w:t xml:space="preserve">davon durch </w:t>
      </w:r>
      <w:r w:rsidR="009771E0" w:rsidRPr="00B644D8">
        <w:rPr>
          <w:rFonts w:ascii="Cambria" w:hAnsi="Cambria"/>
        </w:rPr>
        <w:t xml:space="preserve">Totschlag und Mord, zwei Drittel Suizide, allein 2015 ballerten mindestens 265 Kinder und Jugendliche aus Versehen auf andere oder trafen sich ... und </w:t>
      </w:r>
      <w:r w:rsidR="009771E0" w:rsidRPr="00B644D8">
        <w:rPr>
          <w:rFonts w:ascii="Cambria" w:hAnsi="Cambria"/>
          <w:i/>
        </w:rPr>
        <w:t>Massenschießereien</w:t>
      </w:r>
      <w:r w:rsidR="009771E0" w:rsidRPr="00B644D8">
        <w:rPr>
          <w:rFonts w:ascii="Cambria" w:hAnsi="Cambria"/>
        </w:rPr>
        <w:t xml:space="preserve">, sogenannte </w:t>
      </w:r>
      <w:r w:rsidR="009771E0" w:rsidRPr="00B644D8">
        <w:rPr>
          <w:rFonts w:ascii="Cambria" w:hAnsi="Cambria"/>
          <w:i/>
        </w:rPr>
        <w:t>Shootings</w:t>
      </w:r>
      <w:r w:rsidR="009771E0" w:rsidRPr="00B644D8">
        <w:rPr>
          <w:rFonts w:ascii="Cambria" w:hAnsi="Cambria"/>
        </w:rPr>
        <w:t xml:space="preserve"> mit mehr als vier Opfern (einschließlich der </w:t>
      </w:r>
      <w:r w:rsidR="009771E0" w:rsidRPr="00B644D8">
        <w:rPr>
          <w:rFonts w:ascii="Cambria" w:hAnsi="Cambria"/>
        </w:rPr>
        <w:lastRenderedPageBreak/>
        <w:t xml:space="preserve">Täter) gab </w:t>
      </w:r>
      <w:r w:rsidR="00B5024D" w:rsidRPr="00B644D8">
        <w:rPr>
          <w:rFonts w:ascii="Cambria" w:hAnsi="Cambria"/>
        </w:rPr>
        <w:t xml:space="preserve">es </w:t>
      </w:r>
      <w:r w:rsidR="009771E0" w:rsidRPr="00B644D8">
        <w:rPr>
          <w:rFonts w:ascii="Cambria" w:hAnsi="Cambria"/>
        </w:rPr>
        <w:t>2015 so gut wie jeden Tag ...</w:t>
      </w:r>
      <w:r w:rsidR="000855DC" w:rsidRPr="00B644D8">
        <w:rPr>
          <w:rFonts w:ascii="Cambria" w:hAnsi="Cambria"/>
        </w:rPr>
        <w:t>(</w:t>
      </w:r>
      <w:r w:rsidR="00447847">
        <w:rPr>
          <w:rFonts w:ascii="Cambria" w:hAnsi="Cambria"/>
        </w:rPr>
        <w:t>20</w:t>
      </w:r>
      <w:r w:rsidR="000855DC" w:rsidRPr="00B644D8">
        <w:rPr>
          <w:rFonts w:ascii="Cambria" w:hAnsi="Cambria"/>
        </w:rPr>
        <w:t>) Wer dieses Fass aufmacht</w:t>
      </w:r>
      <w:r w:rsidR="001656CE" w:rsidRPr="00B644D8">
        <w:rPr>
          <w:rFonts w:ascii="Cambria" w:hAnsi="Cambria"/>
        </w:rPr>
        <w:t xml:space="preserve"> - </w:t>
      </w:r>
      <w:r w:rsidR="001656CE" w:rsidRPr="00B644D8">
        <w:rPr>
          <w:rFonts w:ascii="Cambria" w:hAnsi="Cambria"/>
          <w:i/>
        </w:rPr>
        <w:t xml:space="preserve">Michael Moore </w:t>
      </w:r>
      <w:r w:rsidR="001656CE" w:rsidRPr="00B644D8">
        <w:rPr>
          <w:rFonts w:ascii="Cambria" w:hAnsi="Cambria"/>
        </w:rPr>
        <w:t>(</w:t>
      </w:r>
      <w:r w:rsidR="008501F3">
        <w:rPr>
          <w:rFonts w:ascii="Cambria" w:hAnsi="Cambria"/>
        </w:rPr>
        <w:t>21</w:t>
      </w:r>
      <w:r w:rsidR="001656CE" w:rsidRPr="00B644D8">
        <w:rPr>
          <w:rFonts w:ascii="Cambria" w:hAnsi="Cambria"/>
        </w:rPr>
        <w:t xml:space="preserve">) hat uns davon mit </w:t>
      </w:r>
      <w:r w:rsidR="001656CE" w:rsidRPr="00B644D8">
        <w:rPr>
          <w:rFonts w:ascii="Cambria" w:hAnsi="Cambria"/>
          <w:i/>
        </w:rPr>
        <w:t xml:space="preserve">Bowling </w:t>
      </w:r>
      <w:proofErr w:type="spellStart"/>
      <w:r w:rsidR="001656CE" w:rsidRPr="00B644D8">
        <w:rPr>
          <w:rFonts w:ascii="Cambria" w:hAnsi="Cambria"/>
          <w:i/>
        </w:rPr>
        <w:t>for</w:t>
      </w:r>
      <w:proofErr w:type="spellEnd"/>
      <w:r w:rsidR="001656CE" w:rsidRPr="00B644D8">
        <w:rPr>
          <w:rFonts w:ascii="Cambria" w:hAnsi="Cambria"/>
          <w:i/>
        </w:rPr>
        <w:t xml:space="preserve"> Colombine</w:t>
      </w:r>
      <w:r w:rsidR="001656CE" w:rsidRPr="00B644D8">
        <w:rPr>
          <w:rFonts w:ascii="Cambria" w:hAnsi="Cambria"/>
        </w:rPr>
        <w:t xml:space="preserve"> (</w:t>
      </w:r>
      <w:r w:rsidR="00447847">
        <w:rPr>
          <w:rFonts w:ascii="Cambria" w:hAnsi="Cambria"/>
        </w:rPr>
        <w:t>2</w:t>
      </w:r>
      <w:r w:rsidR="008501F3">
        <w:rPr>
          <w:rFonts w:ascii="Cambria" w:hAnsi="Cambria"/>
        </w:rPr>
        <w:t>2</w:t>
      </w:r>
      <w:r w:rsidR="001656CE" w:rsidRPr="00B644D8">
        <w:rPr>
          <w:rFonts w:ascii="Cambria" w:hAnsi="Cambria"/>
        </w:rPr>
        <w:t>) einen Einblick gege</w:t>
      </w:r>
      <w:r w:rsidR="00546D55">
        <w:rPr>
          <w:rFonts w:ascii="Cambria" w:hAnsi="Cambria"/>
        </w:rPr>
        <w:t>b</w:t>
      </w:r>
      <w:r w:rsidR="001656CE" w:rsidRPr="00B644D8">
        <w:rPr>
          <w:rFonts w:ascii="Cambria" w:hAnsi="Cambria"/>
        </w:rPr>
        <w:t>en -,</w:t>
      </w:r>
      <w:r w:rsidR="000855DC" w:rsidRPr="00B644D8">
        <w:rPr>
          <w:rFonts w:ascii="Cambria" w:hAnsi="Cambria"/>
        </w:rPr>
        <w:t xml:space="preserve"> hat keine Angst mehr vor der </w:t>
      </w:r>
      <w:r w:rsidR="000855DC" w:rsidRPr="00B644D8">
        <w:rPr>
          <w:rFonts w:ascii="Cambria" w:hAnsi="Cambria"/>
          <w:i/>
        </w:rPr>
        <w:t>Büchse der Pandora</w:t>
      </w:r>
      <w:r w:rsidR="000855DC" w:rsidRPr="00B644D8">
        <w:rPr>
          <w:rFonts w:ascii="Cambria" w:hAnsi="Cambria"/>
        </w:rPr>
        <w:t>.(</w:t>
      </w:r>
      <w:r w:rsidR="00447847">
        <w:rPr>
          <w:rFonts w:ascii="Cambria" w:hAnsi="Cambria"/>
        </w:rPr>
        <w:t>2</w:t>
      </w:r>
      <w:r w:rsidR="008501F3">
        <w:rPr>
          <w:rFonts w:ascii="Cambria" w:hAnsi="Cambria"/>
        </w:rPr>
        <w:t>3</w:t>
      </w:r>
      <w:r w:rsidR="000855DC" w:rsidRPr="00B644D8">
        <w:rPr>
          <w:rFonts w:ascii="Cambria" w:hAnsi="Cambria"/>
        </w:rPr>
        <w:t>)</w:t>
      </w:r>
    </w:p>
    <w:p w:rsidR="00225DD7" w:rsidRPr="00B644D8" w:rsidRDefault="0096362B" w:rsidP="00B644D8">
      <w:pPr>
        <w:spacing w:after="0" w:line="288" w:lineRule="auto"/>
        <w:jc w:val="both"/>
        <w:rPr>
          <w:rFonts w:ascii="Cambria" w:hAnsi="Cambria"/>
        </w:rPr>
      </w:pPr>
      <w:r w:rsidRPr="00B644D8">
        <w:rPr>
          <w:rFonts w:ascii="Cambria" w:hAnsi="Cambria"/>
        </w:rPr>
        <w:t>Perspektivenwechsel:</w:t>
      </w:r>
      <w:r w:rsidR="002A3071" w:rsidRPr="00B644D8">
        <w:rPr>
          <w:rFonts w:ascii="Cambria" w:hAnsi="Cambria"/>
        </w:rPr>
        <w:t xml:space="preserve"> Natürlich hat auch dies</w:t>
      </w:r>
      <w:r w:rsidRPr="00B644D8">
        <w:rPr>
          <w:rFonts w:ascii="Cambria" w:hAnsi="Cambria"/>
        </w:rPr>
        <w:t xml:space="preserve"> alles</w:t>
      </w:r>
      <w:r w:rsidR="002A3071" w:rsidRPr="00B644D8">
        <w:rPr>
          <w:rFonts w:ascii="Cambria" w:hAnsi="Cambria"/>
        </w:rPr>
        <w:t xml:space="preserve"> für die Morde </w:t>
      </w:r>
      <w:proofErr w:type="spellStart"/>
      <w:r w:rsidR="002A3071" w:rsidRPr="00B644D8">
        <w:rPr>
          <w:rFonts w:ascii="Cambria" w:hAnsi="Cambria"/>
        </w:rPr>
        <w:t>Dears</w:t>
      </w:r>
      <w:proofErr w:type="spellEnd"/>
      <w:r w:rsidR="002A3071" w:rsidRPr="00B644D8">
        <w:rPr>
          <w:rFonts w:ascii="Cambria" w:hAnsi="Cambria"/>
        </w:rPr>
        <w:t xml:space="preserve"> eine Rolle gespielt</w:t>
      </w:r>
      <w:r w:rsidRPr="00B644D8">
        <w:rPr>
          <w:rFonts w:ascii="Cambria" w:hAnsi="Cambria"/>
        </w:rPr>
        <w:t>. Wenn es aber nur in diesen Kontext gestellt wird, kann es auch von anderen, mindestens genau so wichtigen Aspekten ablenken. Und nicht nur das: Die Kritik am Waffenwahn</w:t>
      </w:r>
      <w:r w:rsidR="00225DD7" w:rsidRPr="00B644D8">
        <w:rPr>
          <w:rFonts w:ascii="Cambria" w:hAnsi="Cambria"/>
        </w:rPr>
        <w:t>sinn</w:t>
      </w:r>
      <w:r w:rsidRPr="00B644D8">
        <w:rPr>
          <w:rFonts w:ascii="Cambria" w:hAnsi="Cambria"/>
        </w:rPr>
        <w:t xml:space="preserve"> in den USA – wie kann man schreiben</w:t>
      </w:r>
      <w:r w:rsidR="00225DD7" w:rsidRPr="00B644D8">
        <w:rPr>
          <w:rFonts w:ascii="Cambria" w:hAnsi="Cambria"/>
        </w:rPr>
        <w:t>,</w:t>
      </w:r>
      <w:r w:rsidRPr="00B644D8">
        <w:rPr>
          <w:rFonts w:ascii="Cambria" w:hAnsi="Cambria"/>
        </w:rPr>
        <w:t xml:space="preserve"> die Menschen dort seien bloß in Waffen „vernarrt“?(</w:t>
      </w:r>
      <w:r w:rsidR="008501F3">
        <w:rPr>
          <w:rFonts w:ascii="Cambria" w:hAnsi="Cambria"/>
        </w:rPr>
        <w:t>24</w:t>
      </w:r>
      <w:r w:rsidRPr="00B644D8">
        <w:rPr>
          <w:rFonts w:ascii="Cambria" w:hAnsi="Cambria"/>
        </w:rPr>
        <w:t>) –</w:t>
      </w:r>
      <w:r w:rsidR="002A3071" w:rsidRPr="00B644D8">
        <w:rPr>
          <w:rFonts w:ascii="Cambria" w:hAnsi="Cambria"/>
        </w:rPr>
        <w:t xml:space="preserve"> </w:t>
      </w:r>
      <w:r w:rsidRPr="00B644D8">
        <w:rPr>
          <w:rFonts w:ascii="Cambria" w:hAnsi="Cambria"/>
        </w:rPr>
        <w:t xml:space="preserve">leistet dann </w:t>
      </w:r>
      <w:r w:rsidR="00225DD7" w:rsidRPr="00B644D8">
        <w:rPr>
          <w:rFonts w:ascii="Cambria" w:hAnsi="Cambria"/>
        </w:rPr>
        <w:t xml:space="preserve">unter Umständen </w:t>
      </w:r>
      <w:r w:rsidRPr="00B644D8">
        <w:rPr>
          <w:rFonts w:ascii="Cambria" w:hAnsi="Cambria"/>
        </w:rPr>
        <w:t xml:space="preserve">auch einer Deutung des </w:t>
      </w:r>
      <w:hyperlink r:id="rId16" w:tgtFrame="_blank" w:history="1">
        <w:r w:rsidRPr="00B644D8">
          <w:rPr>
            <w:rStyle w:val="Hyperlink"/>
            <w:rFonts w:ascii="Cambria" w:hAnsi="Cambria"/>
            <w:i/>
            <w:color w:val="000000" w:themeColor="text1"/>
            <w:u w:val="none"/>
          </w:rPr>
          <w:t>Colorado-Springs-</w:t>
        </w:r>
        <w:proofErr w:type="spellStart"/>
        <w:r w:rsidRPr="00B644D8">
          <w:rPr>
            <w:rStyle w:val="Hyperlink"/>
            <w:rFonts w:ascii="Cambria" w:hAnsi="Cambria"/>
            <w:i/>
            <w:color w:val="000000" w:themeColor="text1"/>
            <w:u w:val="none"/>
          </w:rPr>
          <w:t>Planned</w:t>
        </w:r>
        <w:proofErr w:type="spellEnd"/>
        <w:r w:rsidRPr="00B644D8">
          <w:rPr>
            <w:rStyle w:val="Hyperlink"/>
            <w:rFonts w:ascii="Cambria" w:hAnsi="Cambria"/>
            <w:i/>
            <w:color w:val="000000" w:themeColor="text1"/>
            <w:u w:val="none"/>
          </w:rPr>
          <w:t>-</w:t>
        </w:r>
        <w:proofErr w:type="spellStart"/>
        <w:r w:rsidRPr="00B644D8">
          <w:rPr>
            <w:rStyle w:val="Hyperlink"/>
            <w:rFonts w:ascii="Cambria" w:hAnsi="Cambria"/>
            <w:i/>
            <w:color w:val="000000" w:themeColor="text1"/>
            <w:u w:val="none"/>
          </w:rPr>
          <w:t>Parenthood</w:t>
        </w:r>
        <w:proofErr w:type="spellEnd"/>
        <w:r w:rsidRPr="00B644D8">
          <w:rPr>
            <w:rStyle w:val="Hyperlink"/>
            <w:rFonts w:ascii="Cambria" w:hAnsi="Cambria"/>
            <w:i/>
            <w:color w:val="000000" w:themeColor="text1"/>
            <w:u w:val="none"/>
          </w:rPr>
          <w:t>-Shootings</w:t>
        </w:r>
      </w:hyperlink>
      <w:r w:rsidRPr="00B644D8">
        <w:rPr>
          <w:rFonts w:ascii="Cambria" w:hAnsi="Cambria"/>
        </w:rPr>
        <w:t xml:space="preserve"> und ähnlicher Vorkommnisse Vorschub</w:t>
      </w:r>
      <w:r w:rsidR="002A3071" w:rsidRPr="00B644D8">
        <w:rPr>
          <w:rFonts w:ascii="Cambria" w:hAnsi="Cambria"/>
        </w:rPr>
        <w:t xml:space="preserve">, </w:t>
      </w:r>
      <w:r w:rsidR="00225DD7" w:rsidRPr="00B644D8">
        <w:rPr>
          <w:rFonts w:ascii="Cambria" w:hAnsi="Cambria"/>
        </w:rPr>
        <w:t xml:space="preserve">alles mit dem Waffenwahn von </w:t>
      </w:r>
      <w:r w:rsidR="004E6D2D">
        <w:rPr>
          <w:rFonts w:ascii="Cambria" w:hAnsi="Cambria"/>
        </w:rPr>
        <w:t xml:space="preserve">Joe </w:t>
      </w:r>
      <w:r w:rsidR="00225DD7" w:rsidRPr="00B644D8">
        <w:rPr>
          <w:rFonts w:ascii="Cambria" w:hAnsi="Cambria"/>
        </w:rPr>
        <w:t xml:space="preserve">und </w:t>
      </w:r>
      <w:r w:rsidR="00C24E8C">
        <w:rPr>
          <w:rFonts w:ascii="Cambria" w:hAnsi="Cambria"/>
        </w:rPr>
        <w:t>Bill</w:t>
      </w:r>
      <w:r w:rsidR="00225DD7" w:rsidRPr="00B644D8">
        <w:rPr>
          <w:rFonts w:ascii="Cambria" w:hAnsi="Cambria"/>
        </w:rPr>
        <w:t xml:space="preserve"> oder </w:t>
      </w:r>
      <w:r w:rsidR="00C24E8C">
        <w:rPr>
          <w:rFonts w:ascii="Cambria" w:hAnsi="Cambria"/>
        </w:rPr>
        <w:t>Jane</w:t>
      </w:r>
      <w:r w:rsidR="00225DD7" w:rsidRPr="00B644D8">
        <w:rPr>
          <w:rFonts w:ascii="Cambria" w:hAnsi="Cambria"/>
        </w:rPr>
        <w:t xml:space="preserve"> und </w:t>
      </w:r>
      <w:r w:rsidR="00C24E8C">
        <w:rPr>
          <w:rFonts w:ascii="Cambria" w:hAnsi="Cambria"/>
        </w:rPr>
        <w:t>Jill (</w:t>
      </w:r>
      <w:proofErr w:type="spellStart"/>
      <w:r w:rsidR="00C24E8C" w:rsidRPr="00C24E8C">
        <w:rPr>
          <w:rFonts w:ascii="Cambria" w:hAnsi="Cambria"/>
          <w:i/>
        </w:rPr>
        <w:t>average</w:t>
      </w:r>
      <w:proofErr w:type="spellEnd"/>
      <w:r w:rsidR="00C24E8C" w:rsidRPr="00C24E8C">
        <w:rPr>
          <w:rFonts w:ascii="Cambria" w:hAnsi="Cambria"/>
          <w:i/>
        </w:rPr>
        <w:t xml:space="preserve"> Joe </w:t>
      </w:r>
      <w:proofErr w:type="spellStart"/>
      <w:r w:rsidR="00C24E8C" w:rsidRPr="00C24E8C">
        <w:rPr>
          <w:rFonts w:ascii="Cambria" w:hAnsi="Cambria"/>
          <w:i/>
        </w:rPr>
        <w:t>and</w:t>
      </w:r>
      <w:proofErr w:type="spellEnd"/>
      <w:r w:rsidR="00C24E8C" w:rsidRPr="00C24E8C">
        <w:rPr>
          <w:rFonts w:ascii="Cambria" w:hAnsi="Cambria"/>
          <w:i/>
        </w:rPr>
        <w:t xml:space="preserve"> </w:t>
      </w:r>
      <w:proofErr w:type="spellStart"/>
      <w:r w:rsidR="00C24E8C" w:rsidRPr="00C24E8C">
        <w:rPr>
          <w:rFonts w:ascii="Cambria" w:hAnsi="Cambria"/>
          <w:i/>
        </w:rPr>
        <w:t>plain</w:t>
      </w:r>
      <w:proofErr w:type="spellEnd"/>
      <w:r w:rsidR="00C24E8C" w:rsidRPr="00C24E8C">
        <w:rPr>
          <w:rFonts w:ascii="Cambria" w:hAnsi="Cambria"/>
          <w:i/>
        </w:rPr>
        <w:t xml:space="preserve"> Jane</w:t>
      </w:r>
      <w:r w:rsidR="00C24E8C">
        <w:rPr>
          <w:rFonts w:ascii="Cambria" w:hAnsi="Cambria"/>
        </w:rPr>
        <w:t>) (</w:t>
      </w:r>
      <w:r w:rsidR="008501F3">
        <w:rPr>
          <w:rFonts w:ascii="Cambria" w:hAnsi="Cambria"/>
        </w:rPr>
        <w:t>25</w:t>
      </w:r>
      <w:r w:rsidR="00C24E8C">
        <w:rPr>
          <w:rFonts w:ascii="Cambria" w:hAnsi="Cambria"/>
        </w:rPr>
        <w:t xml:space="preserve">) </w:t>
      </w:r>
      <w:r w:rsidR="00C65D91" w:rsidRPr="00B644D8">
        <w:rPr>
          <w:rFonts w:ascii="Cambria" w:hAnsi="Cambria"/>
        </w:rPr>
        <w:t xml:space="preserve">oder irgendwelchen </w:t>
      </w:r>
      <w:proofErr w:type="spellStart"/>
      <w:r w:rsidR="00C65D91" w:rsidRPr="00B644D8">
        <w:rPr>
          <w:rFonts w:ascii="Cambria" w:hAnsi="Cambria"/>
          <w:i/>
        </w:rPr>
        <w:t>Hillbillies</w:t>
      </w:r>
      <w:proofErr w:type="spellEnd"/>
      <w:r w:rsidR="00C65D91" w:rsidRPr="00B644D8">
        <w:rPr>
          <w:rFonts w:ascii="Cambria" w:hAnsi="Cambria"/>
        </w:rPr>
        <w:t xml:space="preserve"> (</w:t>
      </w:r>
      <w:r w:rsidR="008501F3">
        <w:rPr>
          <w:rFonts w:ascii="Cambria" w:hAnsi="Cambria"/>
        </w:rPr>
        <w:t>26</w:t>
      </w:r>
      <w:r w:rsidR="00C65D91" w:rsidRPr="00B644D8">
        <w:rPr>
          <w:rFonts w:ascii="Cambria" w:hAnsi="Cambria"/>
        </w:rPr>
        <w:t xml:space="preserve">) </w:t>
      </w:r>
      <w:r w:rsidR="00225DD7" w:rsidRPr="00B644D8">
        <w:rPr>
          <w:rFonts w:ascii="Cambria" w:hAnsi="Cambria"/>
        </w:rPr>
        <w:t xml:space="preserve">und ihren Hintermännern in der </w:t>
      </w:r>
      <w:r w:rsidR="00225DD7" w:rsidRPr="00B644D8">
        <w:rPr>
          <w:rFonts w:ascii="Cambria" w:hAnsi="Cambria"/>
          <w:i/>
        </w:rPr>
        <w:t xml:space="preserve">National </w:t>
      </w:r>
      <w:proofErr w:type="spellStart"/>
      <w:r w:rsidR="00225DD7" w:rsidRPr="00B644D8">
        <w:rPr>
          <w:rFonts w:ascii="Cambria" w:hAnsi="Cambria"/>
          <w:i/>
        </w:rPr>
        <w:t>Rifle</w:t>
      </w:r>
      <w:proofErr w:type="spellEnd"/>
      <w:r w:rsidR="00225DD7" w:rsidRPr="00B644D8">
        <w:rPr>
          <w:rFonts w:ascii="Cambria" w:hAnsi="Cambria"/>
          <w:i/>
        </w:rPr>
        <w:t xml:space="preserve"> </w:t>
      </w:r>
      <w:proofErr w:type="spellStart"/>
      <w:r w:rsidR="00225DD7" w:rsidRPr="00B644D8">
        <w:rPr>
          <w:rFonts w:ascii="Cambria" w:hAnsi="Cambria"/>
          <w:i/>
        </w:rPr>
        <w:t>Association</w:t>
      </w:r>
      <w:proofErr w:type="spellEnd"/>
      <w:r w:rsidR="006B3982">
        <w:rPr>
          <w:rFonts w:ascii="Cambria" w:hAnsi="Cambria"/>
        </w:rPr>
        <w:t xml:space="preserve"> (</w:t>
      </w:r>
      <w:r w:rsidR="008501F3">
        <w:rPr>
          <w:rFonts w:ascii="Cambria" w:hAnsi="Cambria"/>
        </w:rPr>
        <w:t>27</w:t>
      </w:r>
      <w:r w:rsidR="006B3982">
        <w:rPr>
          <w:rFonts w:ascii="Cambria" w:hAnsi="Cambria"/>
        </w:rPr>
        <w:t>),</w:t>
      </w:r>
      <w:r w:rsidR="00225DD7" w:rsidRPr="00B644D8">
        <w:rPr>
          <w:rFonts w:ascii="Cambria" w:hAnsi="Cambria"/>
        </w:rPr>
        <w:t xml:space="preserve"> dem mächtigsten Interessenverband der USA, zu erklären. Viel zu einfach das Ganze, das wissen die Deutschen aus </w:t>
      </w:r>
      <w:r w:rsidR="00C25A90">
        <w:rPr>
          <w:rFonts w:ascii="Cambria" w:hAnsi="Cambria"/>
        </w:rPr>
        <w:t>eigener leidvoller Erfahrung. (</w:t>
      </w:r>
      <w:r w:rsidR="008501F3">
        <w:rPr>
          <w:rFonts w:ascii="Cambria" w:hAnsi="Cambria"/>
        </w:rPr>
        <w:t>28</w:t>
      </w:r>
      <w:r w:rsidR="00225DD7" w:rsidRPr="00B644D8">
        <w:rPr>
          <w:rFonts w:ascii="Cambria" w:hAnsi="Cambria"/>
        </w:rPr>
        <w:t xml:space="preserve">) Monokausale, einfache Erklärungsmuster (ganz </w:t>
      </w:r>
      <w:proofErr w:type="spellStart"/>
      <w:r w:rsidR="00225DD7" w:rsidRPr="00B644D8">
        <w:rPr>
          <w:rFonts w:ascii="Cambria" w:hAnsi="Cambria"/>
        </w:rPr>
        <w:t>unmathematisch</w:t>
      </w:r>
      <w:proofErr w:type="spellEnd"/>
      <w:r w:rsidR="00225DD7" w:rsidRPr="00B644D8">
        <w:rPr>
          <w:rFonts w:ascii="Cambria" w:hAnsi="Cambria"/>
        </w:rPr>
        <w:t>, nur verdeutlichend: Shooting=Waffendichte, Amoklauf=</w:t>
      </w:r>
      <w:r w:rsidR="00225DD7" w:rsidRPr="00C25A90">
        <w:rPr>
          <w:rFonts w:ascii="Cambria" w:hAnsi="Cambria"/>
          <w:i/>
        </w:rPr>
        <w:t>Ego Shooter</w:t>
      </w:r>
      <w:r w:rsidR="00C25A90">
        <w:rPr>
          <w:rFonts w:ascii="Cambria" w:hAnsi="Cambria"/>
        </w:rPr>
        <w:t xml:space="preserve"> (</w:t>
      </w:r>
      <w:r w:rsidR="008501F3">
        <w:rPr>
          <w:rFonts w:ascii="Cambria" w:hAnsi="Cambria"/>
        </w:rPr>
        <w:t>29</w:t>
      </w:r>
      <w:r w:rsidR="00C25A90">
        <w:rPr>
          <w:rFonts w:ascii="Cambria" w:hAnsi="Cambria"/>
        </w:rPr>
        <w:t>)</w:t>
      </w:r>
      <w:r w:rsidR="00225DD7" w:rsidRPr="00B644D8">
        <w:rPr>
          <w:rFonts w:ascii="Cambria" w:hAnsi="Cambria"/>
        </w:rPr>
        <w:t xml:space="preserve">) bringen nichts. </w:t>
      </w:r>
      <w:r w:rsidR="00F57BE0" w:rsidRPr="00B644D8">
        <w:rPr>
          <w:rFonts w:ascii="Cambria" w:hAnsi="Cambria"/>
        </w:rPr>
        <w:t xml:space="preserve">Die </w:t>
      </w:r>
      <w:r w:rsidR="00F57BE0" w:rsidRPr="00B644D8">
        <w:rPr>
          <w:rFonts w:ascii="Cambria" w:hAnsi="Cambria"/>
          <w:i/>
        </w:rPr>
        <w:t>Massenschießerei von Colorado Springs</w:t>
      </w:r>
      <w:r w:rsidR="00F57BE0" w:rsidRPr="00B644D8">
        <w:rPr>
          <w:rFonts w:ascii="Cambria" w:hAnsi="Cambria"/>
        </w:rPr>
        <w:t xml:space="preserve"> ist und bleibt ein Angriff auf </w:t>
      </w:r>
      <w:r w:rsidR="00F57BE0" w:rsidRPr="00B644D8">
        <w:rPr>
          <w:rFonts w:ascii="Cambria" w:hAnsi="Cambria"/>
          <w:i/>
        </w:rPr>
        <w:t>Pro Choice</w:t>
      </w:r>
      <w:r w:rsidR="00F57BE0" w:rsidRPr="00B644D8">
        <w:rPr>
          <w:rFonts w:ascii="Cambria" w:hAnsi="Cambria"/>
        </w:rPr>
        <w:t xml:space="preserve"> </w:t>
      </w:r>
      <w:r w:rsidR="004C7EE2">
        <w:rPr>
          <w:rFonts w:ascii="Cambria" w:hAnsi="Cambria"/>
        </w:rPr>
        <w:t>(</w:t>
      </w:r>
      <w:r w:rsidR="008501F3">
        <w:rPr>
          <w:rFonts w:ascii="Cambria" w:hAnsi="Cambria"/>
        </w:rPr>
        <w:t>30</w:t>
      </w:r>
      <w:r w:rsidR="004C7EE2">
        <w:rPr>
          <w:rFonts w:ascii="Cambria" w:hAnsi="Cambria"/>
        </w:rPr>
        <w:t xml:space="preserve">) </w:t>
      </w:r>
      <w:r w:rsidR="00D440F6" w:rsidRPr="00B644D8">
        <w:rPr>
          <w:rFonts w:ascii="Cambria" w:hAnsi="Cambria"/>
        </w:rPr>
        <w:t xml:space="preserve">und </w:t>
      </w:r>
      <w:r w:rsidR="00F57BE0" w:rsidRPr="00B644D8">
        <w:rPr>
          <w:rFonts w:ascii="Cambria" w:hAnsi="Cambria"/>
        </w:rPr>
        <w:t>alle Menschen und Institutionen, die in den USA für das Recht auf Schwangerschaftsabbruch eintreten.</w:t>
      </w:r>
    </w:p>
    <w:p w:rsidR="00F57BE0" w:rsidRPr="00B644D8" w:rsidRDefault="00F57BE0" w:rsidP="00B644D8">
      <w:pPr>
        <w:spacing w:after="0" w:line="288" w:lineRule="auto"/>
        <w:jc w:val="both"/>
        <w:rPr>
          <w:rFonts w:ascii="Cambria" w:hAnsi="Cambria"/>
        </w:rPr>
      </w:pPr>
      <w:r w:rsidRPr="00B644D8">
        <w:rPr>
          <w:rFonts w:ascii="Cambria" w:hAnsi="Cambria"/>
        </w:rPr>
        <w:t xml:space="preserve">Mehrfacher Schauplatzwechsel: </w:t>
      </w:r>
      <w:r w:rsidR="00D215D5" w:rsidRPr="00B644D8">
        <w:rPr>
          <w:rFonts w:ascii="Cambria" w:hAnsi="Cambria"/>
        </w:rPr>
        <w:t xml:space="preserve">Selbstverständlich scheiden sich, </w:t>
      </w:r>
      <w:r w:rsidR="00D440F6" w:rsidRPr="00B644D8">
        <w:rPr>
          <w:rFonts w:ascii="Cambria" w:hAnsi="Cambria"/>
        </w:rPr>
        <w:t xml:space="preserve">selbst </w:t>
      </w:r>
      <w:r w:rsidR="00D215D5" w:rsidRPr="00B644D8">
        <w:rPr>
          <w:rFonts w:ascii="Cambria" w:hAnsi="Cambria"/>
        </w:rPr>
        <w:t>wenn die Gräben derzeit zugeschüttet scheinen,</w:t>
      </w:r>
      <w:r w:rsidR="00E33B6A" w:rsidRPr="00B644D8">
        <w:rPr>
          <w:rFonts w:ascii="Cambria" w:hAnsi="Cambria"/>
        </w:rPr>
        <w:t xml:space="preserve"> </w:t>
      </w:r>
      <w:r w:rsidR="00645C5F" w:rsidRPr="00B644D8">
        <w:rPr>
          <w:rFonts w:ascii="Cambria" w:hAnsi="Cambria"/>
        </w:rPr>
        <w:t xml:space="preserve">beim Thema Schwangerschaftsabbruch auch hierzulande </w:t>
      </w:r>
      <w:r w:rsidR="00D215D5" w:rsidRPr="00B644D8">
        <w:rPr>
          <w:rFonts w:ascii="Cambria" w:hAnsi="Cambria"/>
        </w:rPr>
        <w:t>weiterhin</w:t>
      </w:r>
      <w:r w:rsidR="002C714E">
        <w:rPr>
          <w:rFonts w:ascii="Cambria" w:hAnsi="Cambria"/>
        </w:rPr>
        <w:t xml:space="preserve"> die Geister</w:t>
      </w:r>
      <w:r w:rsidR="00D215D5" w:rsidRPr="00B644D8">
        <w:rPr>
          <w:rFonts w:ascii="Cambria" w:hAnsi="Cambria"/>
        </w:rPr>
        <w:t>, und das oft vollkommen unversöhnlich</w:t>
      </w:r>
      <w:r w:rsidR="007C7B1F">
        <w:rPr>
          <w:rFonts w:ascii="Cambria" w:hAnsi="Cambria"/>
        </w:rPr>
        <w:t>.</w:t>
      </w:r>
      <w:r w:rsidR="00D215D5" w:rsidRPr="00B644D8">
        <w:rPr>
          <w:rFonts w:ascii="Cambria" w:hAnsi="Cambria"/>
        </w:rPr>
        <w:t xml:space="preserve"> </w:t>
      </w:r>
      <w:r w:rsidR="007C7B1F">
        <w:rPr>
          <w:rFonts w:ascii="Cambria" w:hAnsi="Cambria"/>
        </w:rPr>
        <w:t>D</w:t>
      </w:r>
      <w:r w:rsidR="00645C5F" w:rsidRPr="00B644D8">
        <w:rPr>
          <w:rFonts w:ascii="Cambria" w:hAnsi="Cambria"/>
        </w:rPr>
        <w:t>ie Geister</w:t>
      </w:r>
      <w:r w:rsidR="00691D98" w:rsidRPr="00B644D8">
        <w:rPr>
          <w:rFonts w:ascii="Cambria" w:hAnsi="Cambria"/>
        </w:rPr>
        <w:t xml:space="preserve"> </w:t>
      </w:r>
      <w:r w:rsidR="007C7B1F">
        <w:rPr>
          <w:rFonts w:ascii="Cambria" w:hAnsi="Cambria"/>
        </w:rPr>
        <w:t xml:space="preserve">früherer Tage: </w:t>
      </w:r>
      <w:r w:rsidR="00691D98" w:rsidRPr="00B644D8">
        <w:rPr>
          <w:rFonts w:ascii="Cambria" w:hAnsi="Cambria"/>
          <w:i/>
        </w:rPr>
        <w:t>Mein Bauch gehört mir</w:t>
      </w:r>
      <w:r w:rsidR="00691D98" w:rsidRPr="00B644D8">
        <w:rPr>
          <w:rFonts w:ascii="Cambria" w:hAnsi="Cambria"/>
        </w:rPr>
        <w:t xml:space="preserve"> vs. </w:t>
      </w:r>
      <w:r w:rsidR="00691D98" w:rsidRPr="00B644D8">
        <w:rPr>
          <w:rFonts w:ascii="Cambria" w:hAnsi="Cambria"/>
          <w:i/>
        </w:rPr>
        <w:t>Abtreibung ist Mord</w:t>
      </w:r>
      <w:r w:rsidR="007C7B1F">
        <w:rPr>
          <w:rFonts w:ascii="Cambria" w:hAnsi="Cambria"/>
        </w:rPr>
        <w:t xml:space="preserve"> </w:t>
      </w:r>
      <w:r w:rsidR="00E570E9">
        <w:rPr>
          <w:rFonts w:ascii="Cambria" w:hAnsi="Cambria"/>
        </w:rPr>
        <w:t>(</w:t>
      </w:r>
      <w:r w:rsidR="00F7565F">
        <w:rPr>
          <w:rFonts w:ascii="Cambria" w:hAnsi="Cambria"/>
        </w:rPr>
        <w:t>31</w:t>
      </w:r>
      <w:r w:rsidR="00E570E9">
        <w:rPr>
          <w:rFonts w:ascii="Cambria" w:hAnsi="Cambria"/>
        </w:rPr>
        <w:t>)</w:t>
      </w:r>
      <w:r w:rsidR="007C7B1F">
        <w:rPr>
          <w:rFonts w:ascii="Cambria" w:hAnsi="Cambria"/>
        </w:rPr>
        <w:t xml:space="preserve"> haben sich wohl nur vorübergehend verzogen. Aber eines ist sicher: D</w:t>
      </w:r>
      <w:r w:rsidR="005E17D8">
        <w:rPr>
          <w:rFonts w:ascii="Cambria" w:hAnsi="Cambria"/>
        </w:rPr>
        <w:t xml:space="preserve">er Ohrwurm der frühen 68er </w:t>
      </w:r>
      <w:r w:rsidR="005E17D8" w:rsidRPr="005E17D8">
        <w:rPr>
          <w:rFonts w:ascii="Cambria" w:hAnsi="Cambria"/>
          <w:i/>
        </w:rPr>
        <w:t>Die Herrschaft der Schwänze hat ihre Grenze</w:t>
      </w:r>
      <w:r w:rsidR="005E17D8">
        <w:rPr>
          <w:rFonts w:ascii="Cambria" w:hAnsi="Cambria"/>
          <w:i/>
        </w:rPr>
        <w:t xml:space="preserve"> </w:t>
      </w:r>
      <w:r w:rsidR="005E17D8" w:rsidRPr="005E17D8">
        <w:rPr>
          <w:rFonts w:ascii="Cambria" w:hAnsi="Cambria"/>
        </w:rPr>
        <w:t>(</w:t>
      </w:r>
      <w:r w:rsidR="00F7565F">
        <w:rPr>
          <w:rFonts w:ascii="Cambria" w:hAnsi="Cambria"/>
        </w:rPr>
        <w:t>32</w:t>
      </w:r>
      <w:r w:rsidR="005E17D8" w:rsidRPr="005E17D8">
        <w:rPr>
          <w:rFonts w:ascii="Cambria" w:hAnsi="Cambria"/>
        </w:rPr>
        <w:t>)</w:t>
      </w:r>
      <w:r w:rsidR="005E17D8">
        <w:rPr>
          <w:rFonts w:ascii="Cambria" w:hAnsi="Cambria"/>
        </w:rPr>
        <w:t xml:space="preserve"> passt zwischen die Ohrstöpsel der </w:t>
      </w:r>
      <w:proofErr w:type="spellStart"/>
      <w:r w:rsidR="005E17D8">
        <w:rPr>
          <w:rFonts w:ascii="Cambria" w:hAnsi="Cambria"/>
        </w:rPr>
        <w:t>iPodPadPhone</w:t>
      </w:r>
      <w:proofErr w:type="spellEnd"/>
      <w:r w:rsidR="005E17D8">
        <w:rPr>
          <w:rFonts w:ascii="Cambria" w:hAnsi="Cambria"/>
        </w:rPr>
        <w:t>-Generation nicht mehr hinein. „</w:t>
      </w:r>
      <w:r w:rsidR="005E17D8" w:rsidRPr="00F95DC4">
        <w:rPr>
          <w:rFonts w:ascii="Cambria" w:hAnsi="Cambria"/>
          <w:i/>
        </w:rPr>
        <w:t>Weiberräte</w:t>
      </w:r>
      <w:r w:rsidR="005E17D8">
        <w:rPr>
          <w:rFonts w:ascii="Cambria" w:hAnsi="Cambria"/>
        </w:rPr>
        <w:t>“</w:t>
      </w:r>
      <w:r w:rsidR="00F95DC4">
        <w:rPr>
          <w:rFonts w:ascii="Cambria" w:hAnsi="Cambria"/>
        </w:rPr>
        <w:t xml:space="preserve"> </w:t>
      </w:r>
      <w:r w:rsidR="007C7B1F">
        <w:rPr>
          <w:rFonts w:ascii="Cambria" w:hAnsi="Cambria"/>
        </w:rPr>
        <w:t xml:space="preserve">(alte Anti-68er-Parole: </w:t>
      </w:r>
      <w:r w:rsidR="007C7B1F" w:rsidRPr="007C7B1F">
        <w:rPr>
          <w:rFonts w:ascii="Cambria" w:hAnsi="Cambria"/>
          <w:i/>
        </w:rPr>
        <w:t>Befreit die sozialistischen Eminenzen von ihren bürgerlichen Schwänzen</w:t>
      </w:r>
      <w:proofErr w:type="gramStart"/>
      <w:r w:rsidR="007C7B1F" w:rsidRPr="007C7B1F">
        <w:rPr>
          <w:rFonts w:ascii="Cambria" w:hAnsi="Cambria"/>
          <w:i/>
        </w:rPr>
        <w:t>!</w:t>
      </w:r>
      <w:r w:rsidR="007C7B1F">
        <w:rPr>
          <w:rFonts w:ascii="Cambria" w:hAnsi="Cambria"/>
        </w:rPr>
        <w:t>)</w:t>
      </w:r>
      <w:r w:rsidR="00F95DC4">
        <w:rPr>
          <w:rFonts w:ascii="Cambria" w:hAnsi="Cambria"/>
        </w:rPr>
        <w:t>(</w:t>
      </w:r>
      <w:proofErr w:type="gramEnd"/>
      <w:r w:rsidR="00F7565F">
        <w:rPr>
          <w:rFonts w:ascii="Cambria" w:hAnsi="Cambria"/>
        </w:rPr>
        <w:t>33</w:t>
      </w:r>
      <w:r w:rsidR="00F95DC4">
        <w:rPr>
          <w:rFonts w:ascii="Cambria" w:hAnsi="Cambria"/>
        </w:rPr>
        <w:t xml:space="preserve">) – nein, </w:t>
      </w:r>
      <w:r w:rsidR="007C7B1F">
        <w:rPr>
          <w:rFonts w:ascii="Cambria" w:hAnsi="Cambria"/>
        </w:rPr>
        <w:t xml:space="preserve">der </w:t>
      </w:r>
      <w:r w:rsidR="007C7B1F" w:rsidRPr="007C7B1F">
        <w:rPr>
          <w:rFonts w:ascii="Cambria" w:hAnsi="Cambria"/>
        </w:rPr>
        <w:t xml:space="preserve">Weiberrat </w:t>
      </w:r>
      <w:r w:rsidR="007C7B1F">
        <w:rPr>
          <w:rFonts w:ascii="Cambria" w:hAnsi="Cambria"/>
        </w:rPr>
        <w:t xml:space="preserve">des </w:t>
      </w:r>
      <w:proofErr w:type="spellStart"/>
      <w:r w:rsidR="007C7B1F" w:rsidRPr="00823C8D">
        <w:rPr>
          <w:rFonts w:ascii="Cambria" w:hAnsi="Cambria"/>
          <w:i/>
        </w:rPr>
        <w:t>Markranstädter</w:t>
      </w:r>
      <w:proofErr w:type="spellEnd"/>
      <w:r w:rsidR="007C7B1F" w:rsidRPr="00823C8D">
        <w:rPr>
          <w:rFonts w:ascii="Cambria" w:hAnsi="Cambria"/>
          <w:i/>
        </w:rPr>
        <w:t xml:space="preserve"> </w:t>
      </w:r>
      <w:proofErr w:type="spellStart"/>
      <w:r w:rsidR="007C7B1F" w:rsidRPr="00823C8D">
        <w:rPr>
          <w:rFonts w:ascii="Cambria" w:hAnsi="Cambria"/>
          <w:i/>
        </w:rPr>
        <w:t>Carneval</w:t>
      </w:r>
      <w:proofErr w:type="spellEnd"/>
      <w:r w:rsidR="007C7B1F" w:rsidRPr="00823C8D">
        <w:rPr>
          <w:rFonts w:ascii="Cambria" w:hAnsi="Cambria"/>
          <w:i/>
        </w:rPr>
        <w:t xml:space="preserve"> Clubs</w:t>
      </w:r>
      <w:r w:rsidR="007C7B1F">
        <w:rPr>
          <w:rFonts w:ascii="Cambria" w:hAnsi="Cambria"/>
        </w:rPr>
        <w:t xml:space="preserve"> (</w:t>
      </w:r>
      <w:r w:rsidR="00F7565F">
        <w:rPr>
          <w:rFonts w:ascii="Cambria" w:hAnsi="Cambria"/>
        </w:rPr>
        <w:t>34</w:t>
      </w:r>
      <w:r w:rsidR="007C7B1F">
        <w:rPr>
          <w:rFonts w:ascii="Cambria" w:hAnsi="Cambria"/>
        </w:rPr>
        <w:t xml:space="preserve">) ist etwas ganz anderes – Weiberrat </w:t>
      </w:r>
      <w:r w:rsidR="00F95DC4">
        <w:rPr>
          <w:rFonts w:ascii="Cambria" w:hAnsi="Cambria"/>
        </w:rPr>
        <w:t xml:space="preserve">und </w:t>
      </w:r>
      <w:proofErr w:type="spellStart"/>
      <w:r w:rsidR="00F95DC4" w:rsidRPr="00F95DC4">
        <w:rPr>
          <w:rFonts w:ascii="Cambria" w:hAnsi="Cambria"/>
          <w:i/>
        </w:rPr>
        <w:t>Katholibans</w:t>
      </w:r>
      <w:proofErr w:type="spellEnd"/>
      <w:r w:rsidR="00F95DC4">
        <w:rPr>
          <w:rFonts w:ascii="Cambria" w:hAnsi="Cambria"/>
        </w:rPr>
        <w:t xml:space="preserve"> </w:t>
      </w:r>
      <w:r w:rsidR="00823C8D">
        <w:rPr>
          <w:rFonts w:ascii="Cambria" w:hAnsi="Cambria"/>
        </w:rPr>
        <w:t>aller Art</w:t>
      </w:r>
      <w:r w:rsidR="00823C8D" w:rsidRPr="00823C8D">
        <w:rPr>
          <w:rFonts w:ascii="Cambria" w:hAnsi="Cambria"/>
        </w:rPr>
        <w:t xml:space="preserve"> </w:t>
      </w:r>
      <w:r w:rsidR="00823C8D">
        <w:rPr>
          <w:rFonts w:ascii="Cambria" w:hAnsi="Cambria"/>
        </w:rPr>
        <w:t xml:space="preserve">in Deutschland </w:t>
      </w:r>
      <w:r w:rsidR="00F7565F">
        <w:rPr>
          <w:rFonts w:ascii="Cambria" w:hAnsi="Cambria"/>
        </w:rPr>
        <w:t>–</w:t>
      </w:r>
      <w:r w:rsidR="00823C8D">
        <w:rPr>
          <w:rFonts w:ascii="Cambria" w:hAnsi="Cambria"/>
        </w:rPr>
        <w:t xml:space="preserve"> </w:t>
      </w:r>
      <w:r w:rsidR="00F7565F">
        <w:rPr>
          <w:rFonts w:ascii="Cambria" w:hAnsi="Cambria"/>
        </w:rPr>
        <w:t xml:space="preserve">das ist wieder </w:t>
      </w:r>
      <w:r w:rsidR="00823C8D">
        <w:rPr>
          <w:rFonts w:ascii="Cambria" w:hAnsi="Cambria"/>
        </w:rPr>
        <w:t xml:space="preserve">eine ganz eigene Geschichte. Soviel nur: Bis heute sammeln letztere auf Facebook für die Parole </w:t>
      </w:r>
      <w:r w:rsidR="00823C8D" w:rsidRPr="00823C8D">
        <w:rPr>
          <w:rFonts w:ascii="Cambria" w:hAnsi="Cambria"/>
          <w:i/>
        </w:rPr>
        <w:t>Abtreibung ist Mord</w:t>
      </w:r>
      <w:r w:rsidR="00823C8D">
        <w:rPr>
          <w:rFonts w:ascii="Cambria" w:hAnsi="Cambria"/>
        </w:rPr>
        <w:t xml:space="preserve">, für den „guten Zweck“, fleißig </w:t>
      </w:r>
      <w:proofErr w:type="spellStart"/>
      <w:r w:rsidR="00823C8D" w:rsidRPr="00823C8D">
        <w:rPr>
          <w:rFonts w:ascii="Cambria" w:hAnsi="Cambria"/>
          <w:i/>
        </w:rPr>
        <w:t>Likes</w:t>
      </w:r>
      <w:proofErr w:type="spellEnd"/>
      <w:r w:rsidR="008E4468">
        <w:rPr>
          <w:rFonts w:ascii="Cambria" w:hAnsi="Cambria"/>
        </w:rPr>
        <w:t xml:space="preserve"> (</w:t>
      </w:r>
      <w:proofErr w:type="gramStart"/>
      <w:r w:rsidR="00F7565F">
        <w:rPr>
          <w:rFonts w:ascii="Cambria" w:hAnsi="Cambria"/>
        </w:rPr>
        <w:t>35</w:t>
      </w:r>
      <w:r w:rsidR="008E4468">
        <w:rPr>
          <w:rFonts w:ascii="Cambria" w:hAnsi="Cambria"/>
        </w:rPr>
        <w:t>)</w:t>
      </w:r>
      <w:r w:rsidR="00823C8D">
        <w:rPr>
          <w:rFonts w:ascii="Cambria" w:hAnsi="Cambria"/>
        </w:rPr>
        <w:t>(</w:t>
      </w:r>
      <w:proofErr w:type="gramEnd"/>
      <w:r w:rsidR="00823C8D">
        <w:rPr>
          <w:rFonts w:ascii="Cambria" w:hAnsi="Cambria"/>
        </w:rPr>
        <w:t>3</w:t>
      </w:r>
      <w:r w:rsidR="00F7565F">
        <w:rPr>
          <w:rFonts w:ascii="Cambria" w:hAnsi="Cambria"/>
        </w:rPr>
        <w:t>6</w:t>
      </w:r>
      <w:r w:rsidR="00823C8D">
        <w:rPr>
          <w:rFonts w:ascii="Cambria" w:hAnsi="Cambria"/>
        </w:rPr>
        <w:t>)</w:t>
      </w:r>
      <w:r w:rsidR="00DE4261">
        <w:rPr>
          <w:rFonts w:ascii="Cambria" w:hAnsi="Cambria"/>
        </w:rPr>
        <w:t xml:space="preserve"> </w:t>
      </w:r>
      <w:r w:rsidR="00823C8D">
        <w:rPr>
          <w:rFonts w:ascii="Cambria" w:hAnsi="Cambria"/>
        </w:rPr>
        <w:t>Trotzdem: Auch wenn es</w:t>
      </w:r>
      <w:r w:rsidR="00C81249">
        <w:rPr>
          <w:rFonts w:ascii="Cambria" w:hAnsi="Cambria"/>
        </w:rPr>
        <w:t>, weiter können wir den Deckel hier nicht lüften,</w:t>
      </w:r>
      <w:r w:rsidR="00823C8D">
        <w:rPr>
          <w:rFonts w:ascii="Cambria" w:hAnsi="Cambria"/>
        </w:rPr>
        <w:t xml:space="preserve"> sogar eine </w:t>
      </w:r>
      <w:r w:rsidR="00823C8D" w:rsidRPr="00DE4261">
        <w:rPr>
          <w:rFonts w:ascii="Cambria" w:hAnsi="Cambria"/>
          <w:i/>
        </w:rPr>
        <w:t>De-URL</w:t>
      </w:r>
      <w:r w:rsidR="00823C8D">
        <w:rPr>
          <w:rFonts w:ascii="Cambria" w:hAnsi="Cambria"/>
        </w:rPr>
        <w:t xml:space="preserve"> (3</w:t>
      </w:r>
      <w:r w:rsidR="00F7565F">
        <w:rPr>
          <w:rFonts w:ascii="Cambria" w:hAnsi="Cambria"/>
        </w:rPr>
        <w:t>7</w:t>
      </w:r>
      <w:r w:rsidR="00823C8D">
        <w:rPr>
          <w:rFonts w:ascii="Cambria" w:hAnsi="Cambria"/>
        </w:rPr>
        <w:t xml:space="preserve">) mit </w:t>
      </w:r>
      <w:r w:rsidR="00DE4261">
        <w:rPr>
          <w:rFonts w:ascii="Cambria" w:hAnsi="Cambria"/>
        </w:rPr>
        <w:t xml:space="preserve">der Parole als </w:t>
      </w:r>
      <w:r w:rsidR="00DE4261" w:rsidRPr="00DE4261">
        <w:rPr>
          <w:rFonts w:ascii="Cambria" w:hAnsi="Cambria"/>
          <w:i/>
        </w:rPr>
        <w:t>Domain</w:t>
      </w:r>
      <w:r w:rsidR="00DE4261">
        <w:rPr>
          <w:rFonts w:ascii="Cambria" w:hAnsi="Cambria"/>
        </w:rPr>
        <w:t xml:space="preserve"> (</w:t>
      </w:r>
      <w:r w:rsidR="007F0600">
        <w:rPr>
          <w:rFonts w:ascii="Cambria" w:hAnsi="Cambria"/>
        </w:rPr>
        <w:t>38</w:t>
      </w:r>
      <w:r w:rsidR="00DE4261">
        <w:rPr>
          <w:rFonts w:ascii="Cambria" w:hAnsi="Cambria"/>
        </w:rPr>
        <w:t>)</w:t>
      </w:r>
      <w:r w:rsidR="00415BD4">
        <w:rPr>
          <w:rFonts w:ascii="Cambria" w:hAnsi="Cambria"/>
        </w:rPr>
        <w:t xml:space="preserve"> gibt, </w:t>
      </w:r>
      <w:r w:rsidR="00415BD4" w:rsidRPr="00B644D8">
        <w:rPr>
          <w:rFonts w:ascii="Cambria" w:hAnsi="Cambria"/>
        </w:rPr>
        <w:t>hat sich hier selbst in Zeiten hitzigster Kontroversen (noch)</w:t>
      </w:r>
      <w:r w:rsidR="00415BD4">
        <w:rPr>
          <w:rFonts w:ascii="Cambria" w:hAnsi="Cambria"/>
        </w:rPr>
        <w:t xml:space="preserve"> </w:t>
      </w:r>
      <w:r w:rsidR="003819F8" w:rsidRPr="00B644D8">
        <w:rPr>
          <w:rFonts w:ascii="Cambria" w:hAnsi="Cambria"/>
        </w:rPr>
        <w:t>niemand</w:t>
      </w:r>
      <w:r w:rsidR="00645C5F" w:rsidRPr="00B644D8">
        <w:rPr>
          <w:rFonts w:ascii="Cambria" w:hAnsi="Cambria"/>
        </w:rPr>
        <w:t xml:space="preserve"> an den barbarischen Terrorakten schießwütiger</w:t>
      </w:r>
      <w:r w:rsidR="00E93111" w:rsidRPr="00B644D8">
        <w:rPr>
          <w:rFonts w:ascii="Cambria" w:hAnsi="Cambria"/>
        </w:rPr>
        <w:t xml:space="preserve"> Abtreibungsgegner in den USA ein Beispiel genommen</w:t>
      </w:r>
      <w:r w:rsidR="00D215D5" w:rsidRPr="00B644D8">
        <w:rPr>
          <w:rFonts w:ascii="Cambria" w:hAnsi="Cambria"/>
        </w:rPr>
        <w:t>.</w:t>
      </w:r>
      <w:r w:rsidR="00415BD4">
        <w:rPr>
          <w:rFonts w:ascii="Cambria" w:hAnsi="Cambria"/>
        </w:rPr>
        <w:t xml:space="preserve"> Die drüben</w:t>
      </w:r>
      <w:r w:rsidR="00E93111" w:rsidRPr="00B644D8">
        <w:rPr>
          <w:rFonts w:ascii="Cambria" w:hAnsi="Cambria"/>
        </w:rPr>
        <w:t xml:space="preserve"> zum Teil </w:t>
      </w:r>
      <w:r w:rsidR="007A5397" w:rsidRPr="00B644D8">
        <w:rPr>
          <w:rFonts w:ascii="Cambria" w:hAnsi="Cambria"/>
        </w:rPr>
        <w:t>aus dem Umfeld des</w:t>
      </w:r>
      <w:r w:rsidR="00E93111" w:rsidRPr="00B644D8">
        <w:rPr>
          <w:rFonts w:ascii="Cambria" w:hAnsi="Cambria"/>
        </w:rPr>
        <w:t xml:space="preserve"> </w:t>
      </w:r>
      <w:r w:rsidR="007A5397" w:rsidRPr="00B644D8">
        <w:rPr>
          <w:rFonts w:ascii="Cambria" w:hAnsi="Cambria"/>
        </w:rPr>
        <w:t xml:space="preserve">schon Jahrzehnte bestehenden </w:t>
      </w:r>
      <w:proofErr w:type="spellStart"/>
      <w:r w:rsidR="007A5397" w:rsidRPr="00B644D8">
        <w:rPr>
          <w:rFonts w:ascii="Cambria" w:hAnsi="Cambria"/>
          <w:i/>
        </w:rPr>
        <w:t>Army</w:t>
      </w:r>
      <w:proofErr w:type="spellEnd"/>
      <w:r w:rsidR="007A5397" w:rsidRPr="00B644D8">
        <w:rPr>
          <w:rFonts w:ascii="Cambria" w:hAnsi="Cambria"/>
          <w:i/>
        </w:rPr>
        <w:t>-</w:t>
      </w:r>
      <w:proofErr w:type="spellStart"/>
      <w:r w:rsidR="007A5397" w:rsidRPr="00B644D8">
        <w:rPr>
          <w:rFonts w:ascii="Cambria" w:hAnsi="Cambria"/>
          <w:i/>
        </w:rPr>
        <w:t>of</w:t>
      </w:r>
      <w:proofErr w:type="spellEnd"/>
      <w:r w:rsidR="007A5397" w:rsidRPr="00B644D8">
        <w:rPr>
          <w:rFonts w:ascii="Cambria" w:hAnsi="Cambria"/>
          <w:i/>
        </w:rPr>
        <w:t>-</w:t>
      </w:r>
      <w:proofErr w:type="spellStart"/>
      <w:r w:rsidR="007A5397" w:rsidRPr="00B644D8">
        <w:rPr>
          <w:rFonts w:ascii="Cambria" w:hAnsi="Cambria"/>
          <w:i/>
        </w:rPr>
        <w:t>God</w:t>
      </w:r>
      <w:proofErr w:type="spellEnd"/>
      <w:r w:rsidR="007A5397" w:rsidRPr="00B644D8">
        <w:rPr>
          <w:rFonts w:ascii="Cambria" w:hAnsi="Cambria"/>
        </w:rPr>
        <w:t>-Netzwerks (</w:t>
      </w:r>
      <w:r w:rsidR="007A5397" w:rsidRPr="00B644D8">
        <w:rPr>
          <w:rFonts w:ascii="Cambria" w:hAnsi="Cambria"/>
          <w:i/>
        </w:rPr>
        <w:t>AOG</w:t>
      </w:r>
      <w:r w:rsidR="007A5397" w:rsidRPr="00B644D8">
        <w:rPr>
          <w:rFonts w:ascii="Cambria" w:hAnsi="Cambria"/>
        </w:rPr>
        <w:t>)</w:t>
      </w:r>
      <w:r w:rsidR="00811496">
        <w:rPr>
          <w:rFonts w:ascii="Cambria" w:hAnsi="Cambria"/>
        </w:rPr>
        <w:t xml:space="preserve"> (</w:t>
      </w:r>
      <w:r w:rsidR="007F0600">
        <w:rPr>
          <w:rFonts w:ascii="Cambria" w:hAnsi="Cambria"/>
        </w:rPr>
        <w:t>39</w:t>
      </w:r>
      <w:r w:rsidR="00811496">
        <w:rPr>
          <w:rFonts w:ascii="Cambria" w:hAnsi="Cambria"/>
        </w:rPr>
        <w:t>)</w:t>
      </w:r>
      <w:r w:rsidR="007A5397" w:rsidRPr="00B644D8">
        <w:rPr>
          <w:rFonts w:ascii="Cambria" w:hAnsi="Cambria"/>
        </w:rPr>
        <w:t xml:space="preserve"> stammen</w:t>
      </w:r>
      <w:r w:rsidR="00D215D5" w:rsidRPr="00B644D8">
        <w:rPr>
          <w:rFonts w:ascii="Cambria" w:hAnsi="Cambria"/>
        </w:rPr>
        <w:t xml:space="preserve">den </w:t>
      </w:r>
      <w:proofErr w:type="spellStart"/>
      <w:r w:rsidR="00D215D5" w:rsidRPr="00B644D8">
        <w:rPr>
          <w:rFonts w:ascii="Cambria" w:hAnsi="Cambria"/>
          <w:i/>
        </w:rPr>
        <w:t>Warriors</w:t>
      </w:r>
      <w:proofErr w:type="spellEnd"/>
      <w:r w:rsidR="00811496">
        <w:rPr>
          <w:rFonts w:ascii="Cambria" w:hAnsi="Cambria"/>
        </w:rPr>
        <w:t xml:space="preserve"> (</w:t>
      </w:r>
      <w:r w:rsidR="007F0600">
        <w:rPr>
          <w:rFonts w:ascii="Cambria" w:hAnsi="Cambria"/>
        </w:rPr>
        <w:t>40</w:t>
      </w:r>
      <w:r w:rsidR="00811496">
        <w:rPr>
          <w:rFonts w:ascii="Cambria" w:hAnsi="Cambria"/>
        </w:rPr>
        <w:t>),</w:t>
      </w:r>
      <w:r w:rsidR="007A5397" w:rsidRPr="00B644D8">
        <w:rPr>
          <w:rFonts w:ascii="Cambria" w:hAnsi="Cambria"/>
        </w:rPr>
        <w:t xml:space="preserve"> </w:t>
      </w:r>
      <w:r w:rsidR="00D215D5" w:rsidRPr="00B644D8">
        <w:rPr>
          <w:rFonts w:ascii="Cambria" w:hAnsi="Cambria"/>
        </w:rPr>
        <w:t>ein</w:t>
      </w:r>
      <w:r w:rsidR="0035362A" w:rsidRPr="00B644D8">
        <w:rPr>
          <w:rFonts w:ascii="Cambria" w:hAnsi="Cambria"/>
        </w:rPr>
        <w:t>em losen</w:t>
      </w:r>
      <w:r w:rsidR="007A5397" w:rsidRPr="00B644D8">
        <w:rPr>
          <w:rFonts w:ascii="Cambria" w:hAnsi="Cambria"/>
        </w:rPr>
        <w:t xml:space="preserve"> Haufen selbsternannter </w:t>
      </w:r>
      <w:r w:rsidR="007A5397" w:rsidRPr="00B644D8">
        <w:rPr>
          <w:rFonts w:ascii="Cambria" w:hAnsi="Cambria"/>
          <w:i/>
        </w:rPr>
        <w:t>Gotteskrieger</w:t>
      </w:r>
      <w:r w:rsidR="007A5397" w:rsidRPr="00B644D8">
        <w:rPr>
          <w:rFonts w:ascii="Cambria" w:hAnsi="Cambria"/>
        </w:rPr>
        <w:t xml:space="preserve"> christlich-fundamentalistischer Ausprägung</w:t>
      </w:r>
      <w:r w:rsidR="00D215D5" w:rsidRPr="00B644D8">
        <w:rPr>
          <w:rFonts w:ascii="Cambria" w:hAnsi="Cambria"/>
        </w:rPr>
        <w:t>, haben hier noch keine direkten Nachahmer</w:t>
      </w:r>
      <w:r w:rsidR="006F5F67" w:rsidRPr="00B644D8">
        <w:rPr>
          <w:rFonts w:ascii="Cambria" w:hAnsi="Cambria"/>
        </w:rPr>
        <w:t>, Gottseidank!</w:t>
      </w:r>
    </w:p>
    <w:p w:rsidR="00187B10" w:rsidRPr="00B644D8" w:rsidRDefault="00D215D5" w:rsidP="00B644D8">
      <w:pPr>
        <w:spacing w:after="0" w:line="288" w:lineRule="auto"/>
        <w:jc w:val="both"/>
        <w:rPr>
          <w:rFonts w:ascii="Cambria" w:hAnsi="Cambria"/>
        </w:rPr>
      </w:pPr>
      <w:r w:rsidRPr="00B644D8">
        <w:rPr>
          <w:rFonts w:ascii="Cambria" w:hAnsi="Cambria"/>
        </w:rPr>
        <w:t xml:space="preserve">In den </w:t>
      </w:r>
      <w:r w:rsidR="00A7127B" w:rsidRPr="00B644D8">
        <w:rPr>
          <w:rFonts w:ascii="Cambria" w:hAnsi="Cambria"/>
        </w:rPr>
        <w:t xml:space="preserve">USA zählen Shootings wie das von Colorado zu terroristischen Straftaten. Man bezeichnet sie </w:t>
      </w:r>
      <w:r w:rsidR="00A7127B" w:rsidRPr="00B644D8">
        <w:rPr>
          <w:rFonts w:ascii="Cambria" w:hAnsi="Cambria"/>
          <w:color w:val="000000" w:themeColor="text1"/>
        </w:rPr>
        <w:t xml:space="preserve">als </w:t>
      </w:r>
      <w:proofErr w:type="spellStart"/>
      <w:r w:rsidR="00A7127B" w:rsidRPr="00B644D8">
        <w:rPr>
          <w:rFonts w:ascii="Cambria" w:hAnsi="Cambria"/>
          <w:i/>
          <w:color w:val="000000" w:themeColor="text1"/>
        </w:rPr>
        <w:t>domestic</w:t>
      </w:r>
      <w:proofErr w:type="spellEnd"/>
      <w:r w:rsidR="00A7127B" w:rsidRPr="00B644D8">
        <w:rPr>
          <w:rFonts w:ascii="Cambria" w:hAnsi="Cambria"/>
          <w:i/>
          <w:color w:val="000000" w:themeColor="text1"/>
        </w:rPr>
        <w:t xml:space="preserve"> </w:t>
      </w:r>
      <w:proofErr w:type="spellStart"/>
      <w:r w:rsidR="00A7127B" w:rsidRPr="00B644D8">
        <w:rPr>
          <w:rFonts w:ascii="Cambria" w:hAnsi="Cambria"/>
          <w:i/>
          <w:color w:val="000000" w:themeColor="text1"/>
        </w:rPr>
        <w:t>terrorism</w:t>
      </w:r>
      <w:proofErr w:type="spellEnd"/>
      <w:r w:rsidR="00A7127B" w:rsidRPr="00B644D8">
        <w:rPr>
          <w:rFonts w:ascii="Cambria" w:hAnsi="Cambria"/>
          <w:color w:val="000000" w:themeColor="text1"/>
        </w:rPr>
        <w:t xml:space="preserve"> </w:t>
      </w:r>
      <w:r w:rsidR="00811496">
        <w:rPr>
          <w:rFonts w:ascii="Cambria" w:hAnsi="Cambria"/>
          <w:color w:val="000000" w:themeColor="text1"/>
        </w:rPr>
        <w:t>(</w:t>
      </w:r>
      <w:r w:rsidR="00D64818">
        <w:rPr>
          <w:rFonts w:ascii="Cambria" w:hAnsi="Cambria"/>
          <w:color w:val="000000" w:themeColor="text1"/>
        </w:rPr>
        <w:t>4</w:t>
      </w:r>
      <w:r w:rsidR="007F0600">
        <w:rPr>
          <w:rFonts w:ascii="Cambria" w:hAnsi="Cambria"/>
          <w:color w:val="000000" w:themeColor="text1"/>
        </w:rPr>
        <w:t>1</w:t>
      </w:r>
      <w:r w:rsidR="00811496">
        <w:rPr>
          <w:rFonts w:ascii="Cambria" w:hAnsi="Cambria"/>
          <w:color w:val="000000" w:themeColor="text1"/>
        </w:rPr>
        <w:t xml:space="preserve">) </w:t>
      </w:r>
      <w:r w:rsidR="00A7127B" w:rsidRPr="00B644D8">
        <w:rPr>
          <w:rFonts w:ascii="Cambria" w:hAnsi="Cambria"/>
          <w:color w:val="000000" w:themeColor="text1"/>
        </w:rPr>
        <w:t xml:space="preserve">und will sie damit als „hausgemacht“ ausweisen, weil ihre Terrorakte von amerikanischen Staatsbürgern oder Personen mit einem Aufenthaltsrecht in den Vereinigten Staaten ausgeführt werden. Zum Feld des </w:t>
      </w:r>
      <w:r w:rsidR="0035362A" w:rsidRPr="00B644D8">
        <w:rPr>
          <w:rFonts w:ascii="Cambria" w:hAnsi="Cambria"/>
          <w:color w:val="000000" w:themeColor="text1"/>
        </w:rPr>
        <w:t>Inlandsterrorismus</w:t>
      </w:r>
      <w:r w:rsidR="00F57BE0" w:rsidRPr="00B644D8">
        <w:rPr>
          <w:rFonts w:ascii="Cambria" w:hAnsi="Cambria"/>
          <w:color w:val="000000" w:themeColor="text1"/>
        </w:rPr>
        <w:t xml:space="preserve">, wie man den „hausgemachten“ Terrorismus nennen könnte, </w:t>
      </w:r>
      <w:r w:rsidR="00A7127B" w:rsidRPr="00B644D8">
        <w:rPr>
          <w:rFonts w:ascii="Cambria" w:hAnsi="Cambria"/>
          <w:color w:val="000000" w:themeColor="text1"/>
        </w:rPr>
        <w:t xml:space="preserve">zählen </w:t>
      </w:r>
      <w:r w:rsidR="00F57BE0" w:rsidRPr="00B644D8">
        <w:rPr>
          <w:rFonts w:ascii="Cambria" w:hAnsi="Cambria"/>
          <w:color w:val="000000" w:themeColor="text1"/>
        </w:rPr>
        <w:t xml:space="preserve">dabei </w:t>
      </w:r>
      <w:r w:rsidR="00A7127B" w:rsidRPr="00B644D8">
        <w:rPr>
          <w:rFonts w:ascii="Cambria" w:hAnsi="Cambria"/>
          <w:color w:val="000000" w:themeColor="text1"/>
        </w:rPr>
        <w:t>nicht nur Terrorakte, die radikale Abtreibungsgegner</w:t>
      </w:r>
      <w:r w:rsidR="002872B1" w:rsidRPr="00B644D8">
        <w:rPr>
          <w:rFonts w:ascii="Cambria" w:hAnsi="Cambria"/>
          <w:color w:val="000000" w:themeColor="text1"/>
        </w:rPr>
        <w:t xml:space="preserve"> (</w:t>
      </w:r>
      <w:hyperlink r:id="rId17" w:tgtFrame="_blank" w:history="1">
        <w:r w:rsidR="002872B1" w:rsidRPr="00B644D8">
          <w:rPr>
            <w:rStyle w:val="Hyperlink"/>
            <w:rFonts w:ascii="Cambria" w:hAnsi="Cambria"/>
            <w:i/>
            <w:color w:val="000000" w:themeColor="text1"/>
            <w:u w:val="none"/>
          </w:rPr>
          <w:t>anti-</w:t>
        </w:r>
        <w:proofErr w:type="spellStart"/>
        <w:r w:rsidR="002872B1" w:rsidRPr="00B644D8">
          <w:rPr>
            <w:rStyle w:val="Hyperlink"/>
            <w:rFonts w:ascii="Cambria" w:hAnsi="Cambria"/>
            <w:i/>
            <w:color w:val="000000" w:themeColor="text1"/>
            <w:u w:val="none"/>
          </w:rPr>
          <w:t>abortion</w:t>
        </w:r>
        <w:proofErr w:type="spellEnd"/>
        <w:r w:rsidR="002872B1" w:rsidRPr="00B644D8">
          <w:rPr>
            <w:rStyle w:val="Hyperlink"/>
            <w:rFonts w:ascii="Cambria" w:hAnsi="Cambria"/>
            <w:i/>
            <w:color w:val="000000" w:themeColor="text1"/>
            <w:u w:val="none"/>
          </w:rPr>
          <w:t>-</w:t>
        </w:r>
        <w:proofErr w:type="spellStart"/>
        <w:r w:rsidR="002872B1" w:rsidRPr="00B644D8">
          <w:rPr>
            <w:rStyle w:val="Hyperlink"/>
            <w:rFonts w:ascii="Cambria" w:hAnsi="Cambria"/>
            <w:i/>
            <w:color w:val="000000" w:themeColor="text1"/>
            <w:u w:val="none"/>
          </w:rPr>
          <w:t>violence</w:t>
        </w:r>
        <w:proofErr w:type="spellEnd"/>
      </w:hyperlink>
      <w:r w:rsidR="002872B1" w:rsidRPr="00B644D8">
        <w:rPr>
          <w:rFonts w:ascii="Cambria" w:hAnsi="Cambria"/>
          <w:color w:val="000000" w:themeColor="text1"/>
        </w:rPr>
        <w:t>)</w:t>
      </w:r>
      <w:r w:rsidR="00183B24">
        <w:rPr>
          <w:rFonts w:ascii="Cambria" w:hAnsi="Cambria"/>
          <w:color w:val="000000" w:themeColor="text1"/>
        </w:rPr>
        <w:t xml:space="preserve"> (</w:t>
      </w:r>
      <w:r w:rsidR="00D64818">
        <w:rPr>
          <w:rFonts w:ascii="Cambria" w:hAnsi="Cambria"/>
          <w:color w:val="000000" w:themeColor="text1"/>
        </w:rPr>
        <w:t>4</w:t>
      </w:r>
      <w:r w:rsidR="007F0600">
        <w:rPr>
          <w:rFonts w:ascii="Cambria" w:hAnsi="Cambria"/>
          <w:color w:val="000000" w:themeColor="text1"/>
        </w:rPr>
        <w:t>2</w:t>
      </w:r>
      <w:r w:rsidR="00183B24">
        <w:rPr>
          <w:rFonts w:ascii="Cambria" w:hAnsi="Cambria"/>
          <w:color w:val="000000" w:themeColor="text1"/>
        </w:rPr>
        <w:t>)</w:t>
      </w:r>
      <w:r w:rsidR="00A7127B" w:rsidRPr="00B644D8">
        <w:rPr>
          <w:rFonts w:ascii="Cambria" w:hAnsi="Cambria"/>
          <w:color w:val="000000" w:themeColor="text1"/>
        </w:rPr>
        <w:t xml:space="preserve"> durchführen, sondern auch der so genannte </w:t>
      </w:r>
      <w:hyperlink r:id="rId18" w:tgtFrame="_blank" w:history="1">
        <w:r w:rsidR="00A7127B" w:rsidRPr="00B644D8">
          <w:rPr>
            <w:rStyle w:val="Hyperlink"/>
            <w:rFonts w:ascii="Cambria" w:hAnsi="Cambria"/>
            <w:i/>
            <w:color w:val="000000" w:themeColor="text1"/>
            <w:u w:val="none"/>
          </w:rPr>
          <w:t>Eco-</w:t>
        </w:r>
        <w:proofErr w:type="spellStart"/>
        <w:r w:rsidR="00A7127B" w:rsidRPr="00B644D8">
          <w:rPr>
            <w:rStyle w:val="Hyperlink"/>
            <w:rFonts w:ascii="Cambria" w:hAnsi="Cambria"/>
            <w:i/>
            <w:color w:val="000000" w:themeColor="text1"/>
            <w:u w:val="none"/>
          </w:rPr>
          <w:t>terrorism</w:t>
        </w:r>
        <w:proofErr w:type="spellEnd"/>
      </w:hyperlink>
      <w:r w:rsidR="00F57BE0" w:rsidRPr="00B644D8">
        <w:rPr>
          <w:rStyle w:val="Hyperlink"/>
          <w:rFonts w:ascii="Cambria" w:hAnsi="Cambria"/>
          <w:i/>
          <w:color w:val="000000" w:themeColor="text1"/>
          <w:u w:val="none"/>
        </w:rPr>
        <w:t xml:space="preserve"> </w:t>
      </w:r>
      <w:r w:rsidR="00183B24" w:rsidRPr="00183B24">
        <w:rPr>
          <w:rStyle w:val="Hyperlink"/>
          <w:rFonts w:ascii="Cambria" w:hAnsi="Cambria"/>
          <w:color w:val="000000" w:themeColor="text1"/>
          <w:u w:val="none"/>
        </w:rPr>
        <w:t>(</w:t>
      </w:r>
      <w:r w:rsidR="00D64818">
        <w:rPr>
          <w:rStyle w:val="Hyperlink"/>
          <w:rFonts w:ascii="Cambria" w:hAnsi="Cambria"/>
          <w:color w:val="000000" w:themeColor="text1"/>
          <w:u w:val="none"/>
        </w:rPr>
        <w:t>4</w:t>
      </w:r>
      <w:r w:rsidR="007F0600">
        <w:rPr>
          <w:rStyle w:val="Hyperlink"/>
          <w:rFonts w:ascii="Cambria" w:hAnsi="Cambria"/>
          <w:color w:val="000000" w:themeColor="text1"/>
          <w:u w:val="none"/>
        </w:rPr>
        <w:t>3</w:t>
      </w:r>
      <w:r w:rsidR="00183B24" w:rsidRPr="00183B24">
        <w:rPr>
          <w:rStyle w:val="Hyperlink"/>
          <w:rFonts w:ascii="Cambria" w:hAnsi="Cambria"/>
          <w:color w:val="000000" w:themeColor="text1"/>
          <w:u w:val="none"/>
        </w:rPr>
        <w:t>)</w:t>
      </w:r>
      <w:r w:rsidR="00183B24">
        <w:rPr>
          <w:rStyle w:val="Hyperlink"/>
          <w:rFonts w:ascii="Cambria" w:hAnsi="Cambria"/>
          <w:i/>
          <w:color w:val="000000" w:themeColor="text1"/>
          <w:u w:val="none"/>
        </w:rPr>
        <w:t xml:space="preserve"> </w:t>
      </w:r>
      <w:r w:rsidR="00F57BE0" w:rsidRPr="00B644D8">
        <w:rPr>
          <w:rStyle w:val="Hyperlink"/>
          <w:rFonts w:ascii="Cambria" w:hAnsi="Cambria"/>
          <w:color w:val="000000" w:themeColor="text1"/>
          <w:u w:val="none"/>
        </w:rPr>
        <w:t>(</w:t>
      </w:r>
      <w:r w:rsidR="006F5F67" w:rsidRPr="00B644D8">
        <w:rPr>
          <w:rStyle w:val="Hyperlink"/>
          <w:rFonts w:ascii="Cambria" w:hAnsi="Cambria"/>
          <w:color w:val="000000" w:themeColor="text1"/>
          <w:u w:val="none"/>
        </w:rPr>
        <w:t xml:space="preserve">Gehören eigentlich </w:t>
      </w:r>
      <w:r w:rsidR="00F57BE0" w:rsidRPr="00B644D8">
        <w:rPr>
          <w:rStyle w:val="Hyperlink"/>
          <w:rFonts w:ascii="Cambria" w:hAnsi="Cambria"/>
          <w:color w:val="000000" w:themeColor="text1"/>
          <w:u w:val="none"/>
        </w:rPr>
        <w:t>„</w:t>
      </w:r>
      <w:r w:rsidR="00F57BE0" w:rsidRPr="00284DE8">
        <w:rPr>
          <w:rStyle w:val="Hyperlink"/>
          <w:rFonts w:ascii="Cambria" w:hAnsi="Cambria"/>
          <w:i/>
          <w:color w:val="000000" w:themeColor="text1"/>
          <w:u w:val="none"/>
        </w:rPr>
        <w:t>Free-Willy</w:t>
      </w:r>
      <w:r w:rsidR="006F5F67" w:rsidRPr="00B644D8">
        <w:rPr>
          <w:rStyle w:val="Hyperlink"/>
          <w:rFonts w:ascii="Cambria" w:hAnsi="Cambria"/>
          <w:color w:val="000000" w:themeColor="text1"/>
          <w:u w:val="none"/>
        </w:rPr>
        <w:t>“</w:t>
      </w:r>
      <w:r w:rsidR="00F57BE0" w:rsidRPr="00B644D8">
        <w:rPr>
          <w:rStyle w:val="Hyperlink"/>
          <w:rFonts w:ascii="Cambria" w:hAnsi="Cambria"/>
          <w:color w:val="000000" w:themeColor="text1"/>
          <w:u w:val="none"/>
        </w:rPr>
        <w:t>-Aktionen</w:t>
      </w:r>
      <w:r w:rsidR="006F5F67" w:rsidRPr="00B644D8">
        <w:rPr>
          <w:rStyle w:val="Hyperlink"/>
          <w:rFonts w:ascii="Cambria" w:hAnsi="Cambria"/>
          <w:color w:val="000000" w:themeColor="text1"/>
          <w:u w:val="none"/>
        </w:rPr>
        <w:t xml:space="preserve"> (</w:t>
      </w:r>
      <w:r w:rsidR="00D64818">
        <w:rPr>
          <w:rStyle w:val="Hyperlink"/>
          <w:rFonts w:ascii="Cambria" w:hAnsi="Cambria"/>
          <w:color w:val="000000" w:themeColor="text1"/>
          <w:u w:val="none"/>
        </w:rPr>
        <w:t>4</w:t>
      </w:r>
      <w:r w:rsidR="007F0600">
        <w:rPr>
          <w:rStyle w:val="Hyperlink"/>
          <w:rFonts w:ascii="Cambria" w:hAnsi="Cambria"/>
          <w:color w:val="000000" w:themeColor="text1"/>
          <w:u w:val="none"/>
        </w:rPr>
        <w:t>4</w:t>
      </w:r>
      <w:r w:rsidR="006F5F67" w:rsidRPr="00B644D8">
        <w:rPr>
          <w:rStyle w:val="Hyperlink"/>
          <w:rFonts w:ascii="Cambria" w:hAnsi="Cambria"/>
          <w:color w:val="000000" w:themeColor="text1"/>
          <w:u w:val="none"/>
        </w:rPr>
        <w:t>)</w:t>
      </w:r>
      <w:r w:rsidR="00F57BE0" w:rsidRPr="00B644D8">
        <w:rPr>
          <w:rStyle w:val="Hyperlink"/>
          <w:rFonts w:ascii="Cambria" w:hAnsi="Cambria"/>
          <w:color w:val="000000" w:themeColor="text1"/>
          <w:u w:val="none"/>
        </w:rPr>
        <w:t xml:space="preserve"> in </w:t>
      </w:r>
      <w:r w:rsidR="006F5F67" w:rsidRPr="00B644D8">
        <w:rPr>
          <w:rStyle w:val="Hyperlink"/>
          <w:rFonts w:ascii="Cambria" w:hAnsi="Cambria"/>
          <w:color w:val="000000" w:themeColor="text1"/>
          <w:u w:val="none"/>
        </w:rPr>
        <w:t>Delphinarien auch dazu?</w:t>
      </w:r>
      <w:r w:rsidR="00A7127B" w:rsidRPr="00B644D8">
        <w:rPr>
          <w:rFonts w:ascii="Cambria" w:hAnsi="Cambria"/>
          <w:color w:val="000000" w:themeColor="text1"/>
        </w:rPr>
        <w:t xml:space="preserve"> </w:t>
      </w:r>
      <w:r w:rsidR="006F5F67" w:rsidRPr="00B644D8">
        <w:rPr>
          <w:rFonts w:ascii="Cambria" w:hAnsi="Cambria"/>
          <w:color w:val="000000" w:themeColor="text1"/>
        </w:rPr>
        <w:t xml:space="preserve">), </w:t>
      </w:r>
      <w:r w:rsidR="00A7127B" w:rsidRPr="00B644D8">
        <w:rPr>
          <w:rFonts w:ascii="Cambria" w:hAnsi="Cambria"/>
          <w:color w:val="000000" w:themeColor="text1"/>
        </w:rPr>
        <w:t xml:space="preserve">die Aktionen der </w:t>
      </w:r>
      <w:hyperlink r:id="rId19" w:tgtFrame="_blank" w:history="1">
        <w:proofErr w:type="spellStart"/>
        <w:r w:rsidR="00A7127B" w:rsidRPr="00B644D8">
          <w:rPr>
            <w:rStyle w:val="Hyperlink"/>
            <w:rFonts w:ascii="Cambria" w:hAnsi="Cambria"/>
            <w:i/>
            <w:color w:val="000000" w:themeColor="text1"/>
            <w:u w:val="none"/>
          </w:rPr>
          <w:t>Animal</w:t>
        </w:r>
        <w:proofErr w:type="spellEnd"/>
        <w:r w:rsidR="00A7127B" w:rsidRPr="00B644D8">
          <w:rPr>
            <w:rStyle w:val="Hyperlink"/>
            <w:rFonts w:ascii="Cambria" w:hAnsi="Cambria"/>
            <w:i/>
            <w:color w:val="000000" w:themeColor="text1"/>
            <w:u w:val="none"/>
          </w:rPr>
          <w:t xml:space="preserve"> Liberation Front</w:t>
        </w:r>
      </w:hyperlink>
      <w:r w:rsidR="008A2131">
        <w:rPr>
          <w:rFonts w:ascii="Cambria" w:hAnsi="Cambria"/>
          <w:color w:val="000000" w:themeColor="text1"/>
        </w:rPr>
        <w:t>(4</w:t>
      </w:r>
      <w:r w:rsidR="007F0600">
        <w:rPr>
          <w:rFonts w:ascii="Cambria" w:hAnsi="Cambria"/>
          <w:color w:val="000000" w:themeColor="text1"/>
        </w:rPr>
        <w:t>5</w:t>
      </w:r>
      <w:r w:rsidR="008A2131">
        <w:rPr>
          <w:rFonts w:ascii="Cambria" w:hAnsi="Cambria"/>
          <w:color w:val="000000" w:themeColor="text1"/>
        </w:rPr>
        <w:t>),</w:t>
      </w:r>
      <w:r w:rsidR="00A7127B" w:rsidRPr="00B644D8">
        <w:rPr>
          <w:rFonts w:ascii="Cambria" w:hAnsi="Cambria"/>
          <w:color w:val="000000" w:themeColor="text1"/>
        </w:rPr>
        <w:t xml:space="preserve"> der </w:t>
      </w:r>
      <w:hyperlink r:id="rId20" w:tgtFrame="_blank" w:history="1">
        <w:r w:rsidR="00A7127B" w:rsidRPr="00B644D8">
          <w:rPr>
            <w:rStyle w:val="Hyperlink"/>
            <w:rFonts w:ascii="Cambria" w:hAnsi="Cambria"/>
            <w:i/>
            <w:color w:val="000000" w:themeColor="text1"/>
            <w:u w:val="none"/>
          </w:rPr>
          <w:t xml:space="preserve">Black Liberation </w:t>
        </w:r>
        <w:proofErr w:type="spellStart"/>
        <w:r w:rsidR="00A7127B" w:rsidRPr="00B644D8">
          <w:rPr>
            <w:rStyle w:val="Hyperlink"/>
            <w:rFonts w:ascii="Cambria" w:hAnsi="Cambria"/>
            <w:i/>
            <w:color w:val="000000" w:themeColor="text1"/>
            <w:u w:val="none"/>
          </w:rPr>
          <w:t>Army</w:t>
        </w:r>
        <w:proofErr w:type="spellEnd"/>
      </w:hyperlink>
      <w:r w:rsidR="00A7127B" w:rsidRPr="00B644D8">
        <w:rPr>
          <w:rFonts w:ascii="Cambria" w:hAnsi="Cambria"/>
          <w:color w:val="000000" w:themeColor="text1"/>
        </w:rPr>
        <w:t xml:space="preserve"> </w:t>
      </w:r>
      <w:r w:rsidR="008A2131">
        <w:rPr>
          <w:rFonts w:ascii="Cambria" w:hAnsi="Cambria"/>
          <w:color w:val="000000" w:themeColor="text1"/>
        </w:rPr>
        <w:t>(4</w:t>
      </w:r>
      <w:r w:rsidR="007F0600">
        <w:rPr>
          <w:rFonts w:ascii="Cambria" w:hAnsi="Cambria"/>
          <w:color w:val="000000" w:themeColor="text1"/>
        </w:rPr>
        <w:t>6</w:t>
      </w:r>
      <w:r w:rsidR="008A2131">
        <w:rPr>
          <w:rFonts w:ascii="Cambria" w:hAnsi="Cambria"/>
          <w:color w:val="000000" w:themeColor="text1"/>
        </w:rPr>
        <w:t xml:space="preserve">), </w:t>
      </w:r>
      <w:r w:rsidR="00A7127B" w:rsidRPr="00B644D8">
        <w:rPr>
          <w:rFonts w:ascii="Cambria" w:hAnsi="Cambria"/>
          <w:color w:val="000000" w:themeColor="text1"/>
        </w:rPr>
        <w:t xml:space="preserve">der </w:t>
      </w:r>
      <w:hyperlink r:id="rId21" w:tgtFrame="_blank" w:history="1">
        <w:proofErr w:type="spellStart"/>
        <w:r w:rsidR="00A7127B" w:rsidRPr="00B644D8">
          <w:rPr>
            <w:rStyle w:val="Hyperlink"/>
            <w:rFonts w:ascii="Cambria" w:hAnsi="Cambria"/>
            <w:i/>
            <w:color w:val="000000" w:themeColor="text1"/>
            <w:u w:val="none"/>
          </w:rPr>
          <w:t>Jewish</w:t>
        </w:r>
        <w:proofErr w:type="spellEnd"/>
        <w:r w:rsidR="00A7127B" w:rsidRPr="00B644D8">
          <w:rPr>
            <w:rStyle w:val="Hyperlink"/>
            <w:rFonts w:ascii="Cambria" w:hAnsi="Cambria"/>
            <w:i/>
            <w:color w:val="000000" w:themeColor="text1"/>
            <w:u w:val="none"/>
          </w:rPr>
          <w:t xml:space="preserve"> Defense Leagu</w:t>
        </w:r>
      </w:hyperlink>
      <w:r w:rsidR="00A7127B" w:rsidRPr="00B644D8">
        <w:rPr>
          <w:rFonts w:ascii="Cambria" w:hAnsi="Cambria"/>
          <w:color w:val="000000" w:themeColor="text1"/>
        </w:rPr>
        <w:t xml:space="preserve">e </w:t>
      </w:r>
      <w:r w:rsidR="008A2131">
        <w:rPr>
          <w:rFonts w:ascii="Cambria" w:hAnsi="Cambria"/>
          <w:color w:val="000000" w:themeColor="text1"/>
        </w:rPr>
        <w:t>(4</w:t>
      </w:r>
      <w:r w:rsidR="007F0600">
        <w:rPr>
          <w:rFonts w:ascii="Cambria" w:hAnsi="Cambria"/>
          <w:color w:val="000000" w:themeColor="text1"/>
        </w:rPr>
        <w:t>7</w:t>
      </w:r>
      <w:r w:rsidR="008A2131">
        <w:rPr>
          <w:rFonts w:ascii="Cambria" w:hAnsi="Cambria"/>
          <w:color w:val="000000" w:themeColor="text1"/>
        </w:rPr>
        <w:t xml:space="preserve">) </w:t>
      </w:r>
      <w:r w:rsidR="00A7127B" w:rsidRPr="00B644D8">
        <w:rPr>
          <w:rFonts w:ascii="Cambria" w:hAnsi="Cambria"/>
          <w:color w:val="000000" w:themeColor="text1"/>
        </w:rPr>
        <w:t>und eben auch der Terror</w:t>
      </w:r>
      <w:r w:rsidR="002872B1" w:rsidRPr="00B644D8">
        <w:rPr>
          <w:rFonts w:ascii="Cambria" w:hAnsi="Cambria"/>
          <w:color w:val="000000" w:themeColor="text1"/>
        </w:rPr>
        <w:t xml:space="preserve"> des </w:t>
      </w:r>
      <w:hyperlink r:id="rId22" w:tgtFrame="_blank" w:history="1">
        <w:proofErr w:type="spellStart"/>
        <w:r w:rsidR="002872B1" w:rsidRPr="00B644D8">
          <w:rPr>
            <w:rStyle w:val="Hyperlink"/>
            <w:rFonts w:ascii="Cambria" w:hAnsi="Cambria"/>
            <w:i/>
            <w:color w:val="000000" w:themeColor="text1"/>
            <w:u w:val="none"/>
          </w:rPr>
          <w:t>Ku</w:t>
        </w:r>
        <w:proofErr w:type="spellEnd"/>
        <w:r w:rsidR="002872B1" w:rsidRPr="00B644D8">
          <w:rPr>
            <w:rStyle w:val="Hyperlink"/>
            <w:rFonts w:ascii="Cambria" w:hAnsi="Cambria"/>
            <w:i/>
            <w:color w:val="000000" w:themeColor="text1"/>
            <w:u w:val="none"/>
          </w:rPr>
          <w:t xml:space="preserve"> </w:t>
        </w:r>
        <w:proofErr w:type="spellStart"/>
        <w:r w:rsidR="002872B1" w:rsidRPr="00B644D8">
          <w:rPr>
            <w:rStyle w:val="Hyperlink"/>
            <w:rFonts w:ascii="Cambria" w:hAnsi="Cambria"/>
            <w:i/>
            <w:color w:val="000000" w:themeColor="text1"/>
            <w:u w:val="none"/>
          </w:rPr>
          <w:t>Klux</w:t>
        </w:r>
        <w:proofErr w:type="spellEnd"/>
        <w:r w:rsidR="002872B1" w:rsidRPr="00B644D8">
          <w:rPr>
            <w:rStyle w:val="Hyperlink"/>
            <w:rFonts w:ascii="Cambria" w:hAnsi="Cambria"/>
            <w:i/>
            <w:color w:val="000000" w:themeColor="text1"/>
            <w:u w:val="none"/>
          </w:rPr>
          <w:t xml:space="preserve"> Klan</w:t>
        </w:r>
      </w:hyperlink>
      <w:r w:rsidR="00A7127B" w:rsidRPr="00B644D8">
        <w:rPr>
          <w:rFonts w:ascii="Cambria" w:hAnsi="Cambria"/>
          <w:color w:val="000000" w:themeColor="text1"/>
        </w:rPr>
        <w:t xml:space="preserve"> </w:t>
      </w:r>
      <w:r w:rsidR="008A2131">
        <w:rPr>
          <w:rFonts w:ascii="Cambria" w:hAnsi="Cambria"/>
          <w:color w:val="000000" w:themeColor="text1"/>
        </w:rPr>
        <w:t>(4</w:t>
      </w:r>
      <w:r w:rsidR="007F0600">
        <w:rPr>
          <w:rFonts w:ascii="Cambria" w:hAnsi="Cambria"/>
          <w:color w:val="000000" w:themeColor="text1"/>
        </w:rPr>
        <w:t>8</w:t>
      </w:r>
      <w:r w:rsidR="008A2131">
        <w:rPr>
          <w:rFonts w:ascii="Cambria" w:hAnsi="Cambria"/>
          <w:color w:val="000000" w:themeColor="text1"/>
        </w:rPr>
        <w:t xml:space="preserve">) </w:t>
      </w:r>
      <w:r w:rsidR="0035362A" w:rsidRPr="00B644D8">
        <w:rPr>
          <w:rFonts w:ascii="Cambria" w:hAnsi="Cambria"/>
          <w:color w:val="000000" w:themeColor="text1"/>
        </w:rPr>
        <w:t xml:space="preserve">und </w:t>
      </w:r>
      <w:r w:rsidR="00A7127B" w:rsidRPr="00B644D8">
        <w:rPr>
          <w:rFonts w:ascii="Cambria" w:hAnsi="Cambria"/>
          <w:color w:val="000000" w:themeColor="text1"/>
        </w:rPr>
        <w:t xml:space="preserve">der </w:t>
      </w:r>
      <w:hyperlink r:id="rId23" w:tgtFrame="_blank" w:history="1">
        <w:proofErr w:type="spellStart"/>
        <w:r w:rsidR="00A7127B" w:rsidRPr="00B644D8">
          <w:rPr>
            <w:rStyle w:val="Hyperlink"/>
            <w:rFonts w:ascii="Cambria" w:hAnsi="Cambria"/>
            <w:i/>
            <w:color w:val="000000" w:themeColor="text1"/>
            <w:u w:val="none"/>
          </w:rPr>
          <w:t>Army</w:t>
        </w:r>
        <w:proofErr w:type="spellEnd"/>
        <w:r w:rsidR="00A7127B" w:rsidRPr="00B644D8">
          <w:rPr>
            <w:rStyle w:val="Hyperlink"/>
            <w:rFonts w:ascii="Cambria" w:hAnsi="Cambria"/>
            <w:i/>
            <w:color w:val="000000" w:themeColor="text1"/>
            <w:u w:val="none"/>
          </w:rPr>
          <w:t xml:space="preserve"> </w:t>
        </w:r>
        <w:proofErr w:type="spellStart"/>
        <w:r w:rsidR="00A7127B" w:rsidRPr="00B644D8">
          <w:rPr>
            <w:rStyle w:val="Hyperlink"/>
            <w:rFonts w:ascii="Cambria" w:hAnsi="Cambria"/>
            <w:i/>
            <w:color w:val="000000" w:themeColor="text1"/>
            <w:u w:val="none"/>
          </w:rPr>
          <w:t>of</w:t>
        </w:r>
        <w:proofErr w:type="spellEnd"/>
        <w:r w:rsidR="00A7127B" w:rsidRPr="00B644D8">
          <w:rPr>
            <w:rStyle w:val="Hyperlink"/>
            <w:rFonts w:ascii="Cambria" w:hAnsi="Cambria"/>
            <w:i/>
            <w:color w:val="000000" w:themeColor="text1"/>
            <w:u w:val="none"/>
          </w:rPr>
          <w:t xml:space="preserve"> </w:t>
        </w:r>
        <w:proofErr w:type="spellStart"/>
        <w:r w:rsidR="00A7127B" w:rsidRPr="00B644D8">
          <w:rPr>
            <w:rStyle w:val="Hyperlink"/>
            <w:rFonts w:ascii="Cambria" w:hAnsi="Cambria"/>
            <w:i/>
            <w:color w:val="000000" w:themeColor="text1"/>
            <w:u w:val="none"/>
          </w:rPr>
          <w:t>God</w:t>
        </w:r>
        <w:proofErr w:type="spellEnd"/>
      </w:hyperlink>
      <w:r w:rsidR="00A7127B" w:rsidRPr="00B644D8">
        <w:rPr>
          <w:rFonts w:ascii="Cambria" w:hAnsi="Cambria"/>
          <w:color w:val="000000" w:themeColor="text1"/>
        </w:rPr>
        <w:t>. Deren Gotteskrieger</w:t>
      </w:r>
      <w:r w:rsidR="003819F8" w:rsidRPr="00B644D8">
        <w:rPr>
          <w:rFonts w:ascii="Cambria" w:hAnsi="Cambria"/>
          <w:color w:val="000000" w:themeColor="text1"/>
        </w:rPr>
        <w:t xml:space="preserve"> bekennen</w:t>
      </w:r>
      <w:r w:rsidR="007A5397" w:rsidRPr="00B644D8">
        <w:rPr>
          <w:rFonts w:ascii="Cambria" w:hAnsi="Cambria"/>
          <w:color w:val="000000" w:themeColor="text1"/>
        </w:rPr>
        <w:t xml:space="preserve"> sich</w:t>
      </w:r>
      <w:r w:rsidR="003819F8" w:rsidRPr="00B644D8">
        <w:rPr>
          <w:rFonts w:ascii="Cambria" w:hAnsi="Cambria"/>
          <w:color w:val="000000" w:themeColor="text1"/>
        </w:rPr>
        <w:t>, wie jede andere Terrororganisation der Welt,</w:t>
      </w:r>
      <w:r w:rsidR="007A5397" w:rsidRPr="00B644D8">
        <w:rPr>
          <w:rFonts w:ascii="Cambria" w:hAnsi="Cambria"/>
          <w:color w:val="000000" w:themeColor="text1"/>
        </w:rPr>
        <w:t xml:space="preserve"> offensiv zu Geiselnahmen, Brandstiftungen und Briefbomben-Attacken (</w:t>
      </w:r>
      <w:r w:rsidR="00691D98" w:rsidRPr="00B644D8">
        <w:rPr>
          <w:rFonts w:ascii="Cambria" w:hAnsi="Cambria"/>
          <w:color w:val="000000" w:themeColor="text1"/>
        </w:rPr>
        <w:t>vor</w:t>
      </w:r>
      <w:r w:rsidR="007A5397" w:rsidRPr="00B644D8">
        <w:rPr>
          <w:rFonts w:ascii="Cambria" w:hAnsi="Cambria"/>
          <w:color w:val="000000" w:themeColor="text1"/>
        </w:rPr>
        <w:t>geblich</w:t>
      </w:r>
      <w:r w:rsidR="00691D98" w:rsidRPr="00B644D8">
        <w:rPr>
          <w:rFonts w:ascii="Cambria" w:hAnsi="Cambria"/>
          <w:color w:val="000000" w:themeColor="text1"/>
        </w:rPr>
        <w:t xml:space="preserve"> oder tatsächlich</w:t>
      </w:r>
      <w:r w:rsidR="007A5397" w:rsidRPr="00B644D8">
        <w:rPr>
          <w:rFonts w:ascii="Cambria" w:hAnsi="Cambria"/>
          <w:color w:val="000000" w:themeColor="text1"/>
        </w:rPr>
        <w:t xml:space="preserve"> mit </w:t>
      </w:r>
      <w:r w:rsidR="007A5397" w:rsidRPr="005D2DA6">
        <w:rPr>
          <w:rFonts w:ascii="Cambria" w:hAnsi="Cambria"/>
          <w:i/>
          <w:color w:val="000000" w:themeColor="text1"/>
        </w:rPr>
        <w:t>Anthrax</w:t>
      </w:r>
      <w:r w:rsidR="007A5397" w:rsidRPr="00B644D8">
        <w:rPr>
          <w:rFonts w:ascii="Cambria" w:hAnsi="Cambria"/>
          <w:color w:val="000000" w:themeColor="text1"/>
        </w:rPr>
        <w:t xml:space="preserve"> </w:t>
      </w:r>
      <w:r w:rsidR="005D2DA6">
        <w:rPr>
          <w:rFonts w:ascii="Cambria" w:hAnsi="Cambria"/>
          <w:color w:val="000000" w:themeColor="text1"/>
        </w:rPr>
        <w:t>(4</w:t>
      </w:r>
      <w:r w:rsidR="007F0600">
        <w:rPr>
          <w:rFonts w:ascii="Cambria" w:hAnsi="Cambria"/>
          <w:color w:val="000000" w:themeColor="text1"/>
        </w:rPr>
        <w:t>9</w:t>
      </w:r>
      <w:r w:rsidR="005D2DA6">
        <w:rPr>
          <w:rFonts w:ascii="Cambria" w:hAnsi="Cambria"/>
          <w:color w:val="000000" w:themeColor="text1"/>
        </w:rPr>
        <w:t xml:space="preserve">) </w:t>
      </w:r>
      <w:r w:rsidR="007A5397" w:rsidRPr="00B644D8">
        <w:rPr>
          <w:rFonts w:ascii="Cambria" w:hAnsi="Cambria"/>
          <w:color w:val="000000" w:themeColor="text1"/>
        </w:rPr>
        <w:t xml:space="preserve">gefüllte </w:t>
      </w:r>
      <w:r w:rsidR="007A5397" w:rsidRPr="00B644D8">
        <w:rPr>
          <w:rFonts w:ascii="Cambria" w:hAnsi="Cambria"/>
        </w:rPr>
        <w:t>Briefe)</w:t>
      </w:r>
      <w:r w:rsidR="003819F8" w:rsidRPr="00B644D8">
        <w:rPr>
          <w:rFonts w:ascii="Cambria" w:hAnsi="Cambria"/>
        </w:rPr>
        <w:t xml:space="preserve">, um ein </w:t>
      </w:r>
      <w:r w:rsidR="003819F8" w:rsidRPr="00B644D8">
        <w:rPr>
          <w:rFonts w:ascii="Cambria" w:hAnsi="Cambria"/>
        </w:rPr>
        <w:lastRenderedPageBreak/>
        <w:t xml:space="preserve">Klima der Angst zu erzeugen und, in diesem Fall, </w:t>
      </w:r>
      <w:r w:rsidR="007A5397" w:rsidRPr="00B644D8">
        <w:rPr>
          <w:rFonts w:ascii="Cambria" w:hAnsi="Cambria"/>
        </w:rPr>
        <w:t>die Befürworter von Schwangerschaftsabbrüchen (</w:t>
      </w:r>
      <w:r w:rsidR="007A5397" w:rsidRPr="004D70B5">
        <w:rPr>
          <w:rFonts w:ascii="Cambria" w:hAnsi="Cambria"/>
          <w:i/>
        </w:rPr>
        <w:t>Pro-Choice-Bewegung</w:t>
      </w:r>
      <w:r w:rsidR="007D7C2E">
        <w:rPr>
          <w:rFonts w:ascii="Cambria" w:hAnsi="Cambria"/>
          <w:i/>
        </w:rPr>
        <w:t xml:space="preserve"> </w:t>
      </w:r>
      <w:r w:rsidR="007D7C2E" w:rsidRPr="007D7C2E">
        <w:rPr>
          <w:rFonts w:ascii="Cambria" w:hAnsi="Cambria"/>
        </w:rPr>
        <w:t>(50)</w:t>
      </w:r>
      <w:r w:rsidR="007A5397" w:rsidRPr="007D7C2E">
        <w:rPr>
          <w:rFonts w:ascii="Cambria" w:hAnsi="Cambria"/>
        </w:rPr>
        <w:t>)</w:t>
      </w:r>
      <w:r w:rsidR="00187B10" w:rsidRPr="007D7C2E">
        <w:rPr>
          <w:rFonts w:ascii="Cambria" w:hAnsi="Cambria"/>
        </w:rPr>
        <w:t>,</w:t>
      </w:r>
      <w:r w:rsidR="007A5397" w:rsidRPr="00B644D8">
        <w:rPr>
          <w:rFonts w:ascii="Cambria" w:hAnsi="Cambria"/>
        </w:rPr>
        <w:t xml:space="preserve"> </w:t>
      </w:r>
      <w:r w:rsidR="003819F8" w:rsidRPr="00B644D8">
        <w:rPr>
          <w:rFonts w:ascii="Cambria" w:hAnsi="Cambria"/>
        </w:rPr>
        <w:t xml:space="preserve">mit ihren Angriffen auf Leib und Leben oder ihrem Telefon-, Brief- und E-Mail Terror, mit </w:t>
      </w:r>
      <w:r w:rsidR="00187B10" w:rsidRPr="00B644D8">
        <w:rPr>
          <w:rFonts w:ascii="Cambria" w:hAnsi="Cambria"/>
        </w:rPr>
        <w:t>Cybermobbing im Netz (</w:t>
      </w:r>
      <w:r w:rsidR="00187B10" w:rsidRPr="00B644D8">
        <w:rPr>
          <w:rFonts w:ascii="Cambria" w:hAnsi="Cambria"/>
          <w:i/>
        </w:rPr>
        <w:t>Internet-</w:t>
      </w:r>
      <w:proofErr w:type="spellStart"/>
      <w:r w:rsidR="00187B10" w:rsidRPr="00B644D8">
        <w:rPr>
          <w:rFonts w:ascii="Cambria" w:hAnsi="Cambria"/>
          <w:i/>
        </w:rPr>
        <w:t>Harassment</w:t>
      </w:r>
      <w:proofErr w:type="spellEnd"/>
      <w:r w:rsidR="00187B10" w:rsidRPr="00B644D8">
        <w:rPr>
          <w:rFonts w:ascii="Cambria" w:hAnsi="Cambria"/>
        </w:rPr>
        <w:t xml:space="preserve"> </w:t>
      </w:r>
      <w:r w:rsidR="004D70B5">
        <w:rPr>
          <w:rFonts w:ascii="Cambria" w:hAnsi="Cambria"/>
        </w:rPr>
        <w:t>(</w:t>
      </w:r>
      <w:r w:rsidR="00032A21">
        <w:rPr>
          <w:rFonts w:ascii="Cambria" w:hAnsi="Cambria"/>
        </w:rPr>
        <w:t>51</w:t>
      </w:r>
      <w:r w:rsidR="004D70B5">
        <w:rPr>
          <w:rFonts w:ascii="Cambria" w:hAnsi="Cambria"/>
        </w:rPr>
        <w:t xml:space="preserve">) </w:t>
      </w:r>
      <w:r w:rsidR="00187B10" w:rsidRPr="00B644D8">
        <w:rPr>
          <w:rFonts w:ascii="Cambria" w:hAnsi="Cambria"/>
        </w:rPr>
        <w:t xml:space="preserve">jeder Art) und vielem anderen mehr </w:t>
      </w:r>
      <w:r w:rsidR="007A5397" w:rsidRPr="00B644D8">
        <w:rPr>
          <w:rFonts w:ascii="Cambria" w:hAnsi="Cambria"/>
        </w:rPr>
        <w:t>ein</w:t>
      </w:r>
      <w:r w:rsidR="003819F8" w:rsidRPr="00B644D8">
        <w:rPr>
          <w:rFonts w:ascii="Cambria" w:hAnsi="Cambria"/>
        </w:rPr>
        <w:t>zu</w:t>
      </w:r>
      <w:r w:rsidR="007A5397" w:rsidRPr="00B644D8">
        <w:rPr>
          <w:rFonts w:ascii="Cambria" w:hAnsi="Cambria"/>
        </w:rPr>
        <w:t>schüchte</w:t>
      </w:r>
      <w:r w:rsidR="00187B10" w:rsidRPr="00B644D8">
        <w:rPr>
          <w:rFonts w:ascii="Cambria" w:hAnsi="Cambria"/>
        </w:rPr>
        <w:t>rn</w:t>
      </w:r>
      <w:r w:rsidR="007A5397" w:rsidRPr="00B644D8">
        <w:rPr>
          <w:rFonts w:ascii="Cambria" w:hAnsi="Cambria"/>
        </w:rPr>
        <w:t>. Und die Hassprediger</w:t>
      </w:r>
      <w:r w:rsidR="00A65A0C" w:rsidRPr="00B644D8">
        <w:rPr>
          <w:rFonts w:ascii="Cambria" w:hAnsi="Cambria"/>
        </w:rPr>
        <w:t xml:space="preserve"> dieser </w:t>
      </w:r>
      <w:proofErr w:type="spellStart"/>
      <w:r w:rsidR="00A65A0C" w:rsidRPr="00B644D8">
        <w:rPr>
          <w:rFonts w:ascii="Cambria" w:hAnsi="Cambria"/>
          <w:i/>
        </w:rPr>
        <w:t>Christobans</w:t>
      </w:r>
      <w:proofErr w:type="spellEnd"/>
      <w:r w:rsidR="00A65A0C" w:rsidRPr="00B644D8">
        <w:rPr>
          <w:rFonts w:ascii="Cambria" w:hAnsi="Cambria"/>
        </w:rPr>
        <w:t xml:space="preserve"> haben bis heute die Stirn, in einem Land, dem die freie Meinungsäußerung über alles geht, in </w:t>
      </w:r>
      <w:r w:rsidR="00187B10" w:rsidRPr="00B644D8">
        <w:rPr>
          <w:rFonts w:ascii="Cambria" w:hAnsi="Cambria"/>
        </w:rPr>
        <w:t>einer – man höre und staune -</w:t>
      </w:r>
      <w:r w:rsidR="00A65A0C" w:rsidRPr="00B644D8">
        <w:rPr>
          <w:rFonts w:ascii="Cambria" w:hAnsi="Cambria"/>
        </w:rPr>
        <w:t xml:space="preserve"> Selbstverteid</w:t>
      </w:r>
      <w:r w:rsidR="00187B10" w:rsidRPr="00B644D8">
        <w:rPr>
          <w:rFonts w:ascii="Cambria" w:hAnsi="Cambria"/>
        </w:rPr>
        <w:t>ig</w:t>
      </w:r>
      <w:r w:rsidR="00A65A0C" w:rsidRPr="00B644D8">
        <w:rPr>
          <w:rFonts w:ascii="Cambria" w:hAnsi="Cambria"/>
        </w:rPr>
        <w:t>ungserklärung (</w:t>
      </w:r>
      <w:r w:rsidR="00A65A0C" w:rsidRPr="00B644D8">
        <w:rPr>
          <w:rFonts w:ascii="Cambria" w:hAnsi="Cambria"/>
          <w:i/>
        </w:rPr>
        <w:t>Defense Action Statement</w:t>
      </w:r>
      <w:r w:rsidR="00A65A0C" w:rsidRPr="00B644D8">
        <w:rPr>
          <w:rFonts w:ascii="Cambria" w:hAnsi="Cambria"/>
        </w:rPr>
        <w:t>) kundzutun, dass sie (allein) „die gerechte göttliche Sache vertreten“ und demzufolge auch das Recht beanspruchen könnten, „alle notwendigen Mittel“ einzusetzen, und zwar „einschließlich Gewalt, um das unschuldige Leben, geboren oder ungeboren, zu verteidigen.“(</w:t>
      </w:r>
      <w:r w:rsidR="00AB1C5B">
        <w:rPr>
          <w:rFonts w:ascii="Cambria" w:hAnsi="Cambria"/>
        </w:rPr>
        <w:t>52</w:t>
      </w:r>
      <w:r w:rsidR="00A65A0C" w:rsidRPr="00B644D8">
        <w:rPr>
          <w:rFonts w:ascii="Cambria" w:hAnsi="Cambria"/>
        </w:rPr>
        <w:t>)</w:t>
      </w:r>
      <w:r w:rsidR="00232AA7" w:rsidRPr="00B644D8">
        <w:rPr>
          <w:rFonts w:ascii="Cambria" w:hAnsi="Cambria"/>
        </w:rPr>
        <w:t xml:space="preserve"> Christlich motivierte </w:t>
      </w:r>
      <w:proofErr w:type="spellStart"/>
      <w:r w:rsidR="00232AA7" w:rsidRPr="00B644D8">
        <w:rPr>
          <w:rFonts w:ascii="Cambria" w:hAnsi="Cambria"/>
          <w:i/>
        </w:rPr>
        <w:t>Allahu</w:t>
      </w:r>
      <w:proofErr w:type="spellEnd"/>
      <w:r w:rsidR="00232AA7" w:rsidRPr="00B644D8">
        <w:rPr>
          <w:rFonts w:ascii="Cambria" w:hAnsi="Cambria"/>
          <w:i/>
        </w:rPr>
        <w:t>-</w:t>
      </w:r>
      <w:proofErr w:type="spellStart"/>
      <w:r w:rsidR="00232AA7" w:rsidRPr="00B644D8">
        <w:rPr>
          <w:rFonts w:ascii="Cambria" w:hAnsi="Cambria"/>
          <w:i/>
        </w:rPr>
        <w:t>akba</w:t>
      </w:r>
      <w:r w:rsidR="005139FD">
        <w:rPr>
          <w:rFonts w:ascii="Cambria" w:hAnsi="Cambria"/>
          <w:i/>
        </w:rPr>
        <w:t>r</w:t>
      </w:r>
      <w:proofErr w:type="spellEnd"/>
      <w:r w:rsidR="00232AA7" w:rsidRPr="00B644D8">
        <w:rPr>
          <w:rFonts w:ascii="Cambria" w:hAnsi="Cambria"/>
        </w:rPr>
        <w:t>-Rufe</w:t>
      </w:r>
      <w:r w:rsidR="00D85B25" w:rsidRPr="00B644D8">
        <w:rPr>
          <w:rFonts w:ascii="Cambria" w:hAnsi="Cambria"/>
        </w:rPr>
        <w:t>(</w:t>
      </w:r>
      <w:r w:rsidR="00AB1C5B">
        <w:rPr>
          <w:rFonts w:ascii="Cambria" w:hAnsi="Cambria"/>
        </w:rPr>
        <w:t>53</w:t>
      </w:r>
      <w:r w:rsidR="00D85B25" w:rsidRPr="00B644D8">
        <w:rPr>
          <w:rFonts w:ascii="Cambria" w:hAnsi="Cambria"/>
        </w:rPr>
        <w:t>)</w:t>
      </w:r>
      <w:r w:rsidR="00232AA7" w:rsidRPr="00B644D8">
        <w:rPr>
          <w:rFonts w:ascii="Cambria" w:hAnsi="Cambria"/>
        </w:rPr>
        <w:t xml:space="preserve"> vor dem nächsten Blutbad? Die Opfer bei </w:t>
      </w:r>
      <w:r w:rsidR="00232AA7" w:rsidRPr="00B644D8">
        <w:rPr>
          <w:rFonts w:ascii="Cambria" w:hAnsi="Cambria"/>
          <w:i/>
        </w:rPr>
        <w:t xml:space="preserve">Charlie </w:t>
      </w:r>
      <w:proofErr w:type="spellStart"/>
      <w:r w:rsidR="00232AA7" w:rsidRPr="00B644D8">
        <w:rPr>
          <w:rFonts w:ascii="Cambria" w:hAnsi="Cambria"/>
          <w:i/>
        </w:rPr>
        <w:t>Hebdo</w:t>
      </w:r>
      <w:proofErr w:type="spellEnd"/>
      <w:r w:rsidR="00BA01D6" w:rsidRPr="00B644D8">
        <w:rPr>
          <w:rFonts w:ascii="Cambria" w:hAnsi="Cambria"/>
          <w:i/>
        </w:rPr>
        <w:t xml:space="preserve"> </w:t>
      </w:r>
      <w:r w:rsidR="00D85B25" w:rsidRPr="00B644D8">
        <w:rPr>
          <w:rFonts w:ascii="Cambria" w:hAnsi="Cambria"/>
        </w:rPr>
        <w:t>(</w:t>
      </w:r>
      <w:r w:rsidR="00FE1960">
        <w:rPr>
          <w:rFonts w:ascii="Cambria" w:hAnsi="Cambria"/>
        </w:rPr>
        <w:t>54</w:t>
      </w:r>
      <w:r w:rsidR="00D85B25" w:rsidRPr="00B644D8">
        <w:rPr>
          <w:rFonts w:ascii="Cambria" w:hAnsi="Cambria"/>
        </w:rPr>
        <w:t xml:space="preserve">) </w:t>
      </w:r>
      <w:r w:rsidR="00232AA7" w:rsidRPr="00B644D8">
        <w:rPr>
          <w:rFonts w:ascii="Cambria" w:hAnsi="Cambria"/>
        </w:rPr>
        <w:t xml:space="preserve">und im </w:t>
      </w:r>
      <w:r w:rsidR="00D85B25" w:rsidRPr="00B644D8">
        <w:rPr>
          <w:rFonts w:ascii="Cambria" w:hAnsi="Cambria"/>
        </w:rPr>
        <w:t xml:space="preserve">Pariser </w:t>
      </w:r>
      <w:proofErr w:type="spellStart"/>
      <w:r w:rsidR="00D85B25" w:rsidRPr="00B644D8">
        <w:rPr>
          <w:rFonts w:ascii="Cambria" w:hAnsi="Cambria"/>
          <w:i/>
        </w:rPr>
        <w:t>Bataclan</w:t>
      </w:r>
      <w:proofErr w:type="spellEnd"/>
      <w:r w:rsidR="005139FD">
        <w:rPr>
          <w:rFonts w:ascii="Cambria" w:hAnsi="Cambria"/>
          <w:i/>
        </w:rPr>
        <w:t xml:space="preserve"> </w:t>
      </w:r>
      <w:r w:rsidR="005139FD" w:rsidRPr="005139FD">
        <w:rPr>
          <w:rFonts w:ascii="Cambria" w:hAnsi="Cambria"/>
        </w:rPr>
        <w:t>(</w:t>
      </w:r>
      <w:r w:rsidR="00FE1960">
        <w:rPr>
          <w:rFonts w:ascii="Cambria" w:hAnsi="Cambria"/>
        </w:rPr>
        <w:t>55</w:t>
      </w:r>
      <w:r w:rsidR="005139FD" w:rsidRPr="005139FD">
        <w:rPr>
          <w:rFonts w:ascii="Cambria" w:hAnsi="Cambria"/>
        </w:rPr>
        <w:t>)</w:t>
      </w:r>
      <w:r w:rsidR="00D85B25" w:rsidRPr="00B644D8">
        <w:rPr>
          <w:rFonts w:ascii="Cambria" w:hAnsi="Cambria"/>
        </w:rPr>
        <w:t xml:space="preserve"> und anderswo</w:t>
      </w:r>
      <w:r w:rsidR="00F64473">
        <w:rPr>
          <w:rFonts w:ascii="Cambria" w:hAnsi="Cambria"/>
        </w:rPr>
        <w:t xml:space="preserve"> </w:t>
      </w:r>
      <w:r w:rsidR="00D85B25" w:rsidRPr="00B644D8">
        <w:rPr>
          <w:rFonts w:ascii="Cambria" w:hAnsi="Cambria"/>
        </w:rPr>
        <w:t>schreien auf!</w:t>
      </w:r>
      <w:r w:rsidR="00BA01D6" w:rsidRPr="00B644D8">
        <w:rPr>
          <w:rFonts w:ascii="Cambria" w:hAnsi="Cambria"/>
        </w:rPr>
        <w:t xml:space="preserve"> Kein Vergleich? Und ob, und selbst dann, wenn sich </w:t>
      </w:r>
      <w:r w:rsidR="00BA01D6" w:rsidRPr="00FE1960">
        <w:rPr>
          <w:rFonts w:ascii="Cambria" w:hAnsi="Cambria"/>
          <w:i/>
        </w:rPr>
        <w:t>IS</w:t>
      </w:r>
      <w:r w:rsidR="00FE1960">
        <w:rPr>
          <w:rFonts w:ascii="Cambria" w:hAnsi="Cambria"/>
        </w:rPr>
        <w:t xml:space="preserve"> (56) </w:t>
      </w:r>
      <w:r w:rsidR="00BA01D6" w:rsidRPr="00B644D8">
        <w:rPr>
          <w:rFonts w:ascii="Cambria" w:hAnsi="Cambria"/>
        </w:rPr>
        <w:t xml:space="preserve">und </w:t>
      </w:r>
      <w:proofErr w:type="spellStart"/>
      <w:r w:rsidR="00BA01D6" w:rsidRPr="00B644D8">
        <w:rPr>
          <w:rFonts w:ascii="Cambria" w:hAnsi="Cambria"/>
        </w:rPr>
        <w:t>Army</w:t>
      </w:r>
      <w:proofErr w:type="spellEnd"/>
      <w:r w:rsidR="00BA01D6" w:rsidRPr="00B644D8">
        <w:rPr>
          <w:rFonts w:ascii="Cambria" w:hAnsi="Cambria"/>
        </w:rPr>
        <w:t xml:space="preserve"> </w:t>
      </w:r>
      <w:proofErr w:type="spellStart"/>
      <w:r w:rsidR="00BA01D6" w:rsidRPr="00B644D8">
        <w:rPr>
          <w:rFonts w:ascii="Cambria" w:hAnsi="Cambria"/>
        </w:rPr>
        <w:t>of</w:t>
      </w:r>
      <w:proofErr w:type="spellEnd"/>
      <w:r w:rsidR="00BA01D6" w:rsidRPr="00B644D8">
        <w:rPr>
          <w:rFonts w:ascii="Cambria" w:hAnsi="Cambria"/>
        </w:rPr>
        <w:t xml:space="preserve"> </w:t>
      </w:r>
      <w:proofErr w:type="spellStart"/>
      <w:r w:rsidR="00BA01D6" w:rsidRPr="00B644D8">
        <w:rPr>
          <w:rFonts w:ascii="Cambria" w:hAnsi="Cambria"/>
        </w:rPr>
        <w:t>God</w:t>
      </w:r>
      <w:proofErr w:type="spellEnd"/>
      <w:r w:rsidR="00BA01D6" w:rsidRPr="00B644D8">
        <w:rPr>
          <w:rFonts w:ascii="Cambria" w:hAnsi="Cambria"/>
        </w:rPr>
        <w:t xml:space="preserve"> kaum noch mehr spinnefeind sein könnten.</w:t>
      </w:r>
    </w:p>
    <w:p w:rsidR="00F14894" w:rsidRPr="00B644D8" w:rsidRDefault="00187B10" w:rsidP="00B644D8">
      <w:pPr>
        <w:spacing w:after="0" w:line="288" w:lineRule="auto"/>
        <w:jc w:val="both"/>
        <w:rPr>
          <w:rFonts w:ascii="Cambria" w:hAnsi="Cambria"/>
          <w:color w:val="000000" w:themeColor="text1"/>
        </w:rPr>
      </w:pPr>
      <w:r w:rsidRPr="00B644D8">
        <w:rPr>
          <w:rFonts w:ascii="Cambria" w:hAnsi="Cambria"/>
        </w:rPr>
        <w:t xml:space="preserve">Bis heute dürfen die Gotteskrieger </w:t>
      </w:r>
      <w:r w:rsidR="00BA01D6" w:rsidRPr="00B644D8">
        <w:rPr>
          <w:rFonts w:ascii="Cambria" w:hAnsi="Cambria"/>
        </w:rPr>
        <w:t xml:space="preserve">der </w:t>
      </w:r>
      <w:proofErr w:type="spellStart"/>
      <w:r w:rsidR="00BA01D6" w:rsidRPr="00B644D8">
        <w:rPr>
          <w:rFonts w:ascii="Cambria" w:hAnsi="Cambria"/>
        </w:rPr>
        <w:t>Army</w:t>
      </w:r>
      <w:proofErr w:type="spellEnd"/>
      <w:r w:rsidR="00BA01D6" w:rsidRPr="00B644D8">
        <w:rPr>
          <w:rFonts w:ascii="Cambria" w:hAnsi="Cambria"/>
        </w:rPr>
        <w:t xml:space="preserve"> </w:t>
      </w:r>
      <w:proofErr w:type="spellStart"/>
      <w:r w:rsidR="00BA01D6" w:rsidRPr="00B644D8">
        <w:rPr>
          <w:rFonts w:ascii="Cambria" w:hAnsi="Cambria"/>
        </w:rPr>
        <w:t>of</w:t>
      </w:r>
      <w:proofErr w:type="spellEnd"/>
      <w:r w:rsidR="00BA01D6" w:rsidRPr="00B644D8">
        <w:rPr>
          <w:rFonts w:ascii="Cambria" w:hAnsi="Cambria"/>
        </w:rPr>
        <w:t xml:space="preserve"> </w:t>
      </w:r>
      <w:proofErr w:type="spellStart"/>
      <w:r w:rsidR="00BA01D6" w:rsidRPr="00B644D8">
        <w:rPr>
          <w:rFonts w:ascii="Cambria" w:hAnsi="Cambria"/>
        </w:rPr>
        <w:t>God</w:t>
      </w:r>
      <w:proofErr w:type="spellEnd"/>
      <w:r w:rsidR="00BA01D6" w:rsidRPr="00B644D8">
        <w:rPr>
          <w:rFonts w:ascii="Cambria" w:hAnsi="Cambria"/>
        </w:rPr>
        <w:t xml:space="preserve">, die </w:t>
      </w:r>
      <w:r w:rsidR="002F5DE1" w:rsidRPr="00B644D8">
        <w:rPr>
          <w:rFonts w:ascii="Cambria" w:hAnsi="Cambria"/>
        </w:rPr>
        <w:t>ohne Zweifel</w:t>
      </w:r>
      <w:r w:rsidR="00BA01D6" w:rsidRPr="00B644D8">
        <w:rPr>
          <w:rFonts w:ascii="Cambria" w:hAnsi="Cambria"/>
        </w:rPr>
        <w:t xml:space="preserve"> die geistigen Anstifter </w:t>
      </w:r>
      <w:r w:rsidR="002F5DE1" w:rsidRPr="00B644D8">
        <w:rPr>
          <w:rFonts w:ascii="Cambria" w:hAnsi="Cambria"/>
        </w:rPr>
        <w:t xml:space="preserve">des irgendwie psychopathisch wirkenden Mörders von Colorado Springs sind, </w:t>
      </w:r>
      <w:r w:rsidRPr="00B644D8">
        <w:rPr>
          <w:rFonts w:ascii="Cambria" w:hAnsi="Cambria"/>
        </w:rPr>
        <w:t xml:space="preserve">auf ihrer Webseite den reuelosen und kaltblütigen Mörder des NAF-Mitglieds </w:t>
      </w:r>
      <w:r w:rsidRPr="00B644D8">
        <w:rPr>
          <w:rFonts w:ascii="Cambria" w:hAnsi="Cambria"/>
          <w:i/>
        </w:rPr>
        <w:t xml:space="preserve">Dr. George </w:t>
      </w:r>
      <w:proofErr w:type="spellStart"/>
      <w:r w:rsidRPr="00B644D8">
        <w:rPr>
          <w:rFonts w:ascii="Cambria" w:hAnsi="Cambria"/>
          <w:i/>
        </w:rPr>
        <w:t>Tiller</w:t>
      </w:r>
      <w:proofErr w:type="spellEnd"/>
      <w:r w:rsidRPr="00B644D8">
        <w:rPr>
          <w:rFonts w:ascii="Cambria" w:hAnsi="Cambria"/>
        </w:rPr>
        <w:t xml:space="preserve">, den 52-jährigen </w:t>
      </w:r>
      <w:r w:rsidRPr="00B644D8">
        <w:rPr>
          <w:rFonts w:ascii="Cambria" w:hAnsi="Cambria"/>
          <w:i/>
        </w:rPr>
        <w:t>Scott Roeder</w:t>
      </w:r>
      <w:r w:rsidRPr="00B644D8">
        <w:rPr>
          <w:rFonts w:ascii="Cambria" w:hAnsi="Cambria"/>
        </w:rPr>
        <w:t>, der 2010 zu einer mindestens 50 Jahre dauernden Freiheitsstrafe verurteilt worden ist (</w:t>
      </w:r>
      <w:r w:rsidR="005139FD">
        <w:rPr>
          <w:rFonts w:ascii="Cambria" w:hAnsi="Cambria"/>
        </w:rPr>
        <w:t>5</w:t>
      </w:r>
      <w:r w:rsidR="00FE1960">
        <w:rPr>
          <w:rFonts w:ascii="Cambria" w:hAnsi="Cambria"/>
        </w:rPr>
        <w:t>7</w:t>
      </w:r>
      <w:r w:rsidRPr="00B644D8">
        <w:rPr>
          <w:rFonts w:ascii="Cambria" w:hAnsi="Cambria"/>
        </w:rPr>
        <w:t>)</w:t>
      </w:r>
      <w:r w:rsidR="0035362A" w:rsidRPr="00B644D8">
        <w:rPr>
          <w:rFonts w:ascii="Cambria" w:hAnsi="Cambria"/>
        </w:rPr>
        <w:t>,</w:t>
      </w:r>
      <w:r w:rsidR="00DC0862" w:rsidRPr="00B644D8">
        <w:rPr>
          <w:rFonts w:ascii="Cambria" w:hAnsi="Cambria"/>
        </w:rPr>
        <w:t xml:space="preserve"> </w:t>
      </w:r>
      <w:r w:rsidR="0035362A" w:rsidRPr="00B644D8">
        <w:rPr>
          <w:rFonts w:ascii="Cambria" w:hAnsi="Cambria"/>
        </w:rPr>
        <w:t>ungehindert zu</w:t>
      </w:r>
      <w:r w:rsidR="00DC0862" w:rsidRPr="00B644D8">
        <w:rPr>
          <w:rFonts w:ascii="Cambria" w:hAnsi="Cambria"/>
        </w:rPr>
        <w:t xml:space="preserve"> </w:t>
      </w:r>
      <w:r w:rsidR="00961EF2" w:rsidRPr="00B644D8">
        <w:rPr>
          <w:rFonts w:ascii="Cambria" w:hAnsi="Cambria"/>
        </w:rPr>
        <w:t>eine</w:t>
      </w:r>
      <w:r w:rsidR="0035362A" w:rsidRPr="00B644D8">
        <w:rPr>
          <w:rFonts w:ascii="Cambria" w:hAnsi="Cambria"/>
        </w:rPr>
        <w:t>m</w:t>
      </w:r>
      <w:r w:rsidR="00961EF2" w:rsidRPr="00B644D8">
        <w:rPr>
          <w:rFonts w:ascii="Cambria" w:hAnsi="Cambria"/>
        </w:rPr>
        <w:t xml:space="preserve"> </w:t>
      </w:r>
      <w:r w:rsidR="00961EF2" w:rsidRPr="00B644D8">
        <w:rPr>
          <w:rFonts w:ascii="Cambria" w:hAnsi="Cambria"/>
          <w:i/>
        </w:rPr>
        <w:t>American Hero</w:t>
      </w:r>
      <w:r w:rsidR="00961EF2" w:rsidRPr="00B644D8">
        <w:rPr>
          <w:rFonts w:ascii="Cambria" w:hAnsi="Cambria"/>
        </w:rPr>
        <w:t xml:space="preserve"> </w:t>
      </w:r>
      <w:r w:rsidR="0035362A" w:rsidRPr="00B644D8">
        <w:rPr>
          <w:rFonts w:ascii="Cambria" w:hAnsi="Cambria"/>
        </w:rPr>
        <w:t>mit eigener (Gedenk-)Seite küren</w:t>
      </w:r>
      <w:r w:rsidR="00961EF2" w:rsidRPr="00B644D8">
        <w:rPr>
          <w:rFonts w:ascii="Cambria" w:hAnsi="Cambria"/>
        </w:rPr>
        <w:t xml:space="preserve"> (</w:t>
      </w:r>
      <w:r w:rsidR="005139FD">
        <w:rPr>
          <w:rFonts w:ascii="Cambria" w:hAnsi="Cambria"/>
        </w:rPr>
        <w:t>5</w:t>
      </w:r>
      <w:r w:rsidR="00FE1960">
        <w:rPr>
          <w:rFonts w:ascii="Cambria" w:hAnsi="Cambria"/>
        </w:rPr>
        <w:t>8</w:t>
      </w:r>
      <w:r w:rsidR="00961EF2" w:rsidRPr="00B644D8">
        <w:rPr>
          <w:rFonts w:ascii="Cambria" w:hAnsi="Cambria"/>
        </w:rPr>
        <w:t>)</w:t>
      </w:r>
      <w:r w:rsidR="0035362A" w:rsidRPr="00B644D8">
        <w:rPr>
          <w:rFonts w:ascii="Cambria" w:hAnsi="Cambria"/>
        </w:rPr>
        <w:t xml:space="preserve"> und</w:t>
      </w:r>
      <w:r w:rsidR="00961EF2" w:rsidRPr="00B644D8">
        <w:rPr>
          <w:rFonts w:ascii="Cambria" w:hAnsi="Cambria"/>
        </w:rPr>
        <w:t xml:space="preserve"> </w:t>
      </w:r>
      <w:r w:rsidR="006170B8" w:rsidRPr="00B644D8">
        <w:rPr>
          <w:rFonts w:ascii="Cambria" w:hAnsi="Cambria"/>
        </w:rPr>
        <w:t xml:space="preserve">ihre </w:t>
      </w:r>
      <w:r w:rsidR="00961EF2" w:rsidRPr="00B644D8">
        <w:rPr>
          <w:rFonts w:ascii="Cambria" w:hAnsi="Cambria"/>
        </w:rPr>
        <w:t xml:space="preserve">Anhänger dazu auffordern, diesem mit E-Mails ins Gefängnis ihre Sympathie auszudrücken, während sie zugleich den </w:t>
      </w:r>
      <w:r w:rsidR="0035362A" w:rsidRPr="00B644D8">
        <w:rPr>
          <w:rFonts w:ascii="Cambria" w:hAnsi="Cambria"/>
        </w:rPr>
        <w:t xml:space="preserve">ermordeten </w:t>
      </w:r>
      <w:r w:rsidR="00961EF2" w:rsidRPr="00B644D8">
        <w:rPr>
          <w:rFonts w:ascii="Cambria" w:hAnsi="Cambria"/>
        </w:rPr>
        <w:t xml:space="preserve">Arzt in schonungsloser Weise </w:t>
      </w:r>
      <w:r w:rsidR="006170B8" w:rsidRPr="00B644D8">
        <w:rPr>
          <w:rFonts w:ascii="Cambria" w:hAnsi="Cambria"/>
        </w:rPr>
        <w:t xml:space="preserve">weiter </w:t>
      </w:r>
      <w:r w:rsidR="00027B93" w:rsidRPr="00B644D8">
        <w:rPr>
          <w:rFonts w:ascii="Cambria" w:hAnsi="Cambria"/>
        </w:rPr>
        <w:t>verhöhnen</w:t>
      </w:r>
      <w:r w:rsidR="00961EF2" w:rsidRPr="00B644D8">
        <w:rPr>
          <w:rFonts w:ascii="Cambria" w:hAnsi="Cambria"/>
        </w:rPr>
        <w:t>. (</w:t>
      </w:r>
      <w:r w:rsidR="005139FD">
        <w:rPr>
          <w:rFonts w:ascii="Cambria" w:hAnsi="Cambria"/>
        </w:rPr>
        <w:t>5</w:t>
      </w:r>
      <w:r w:rsidR="00FE1960">
        <w:rPr>
          <w:rFonts w:ascii="Cambria" w:hAnsi="Cambria"/>
        </w:rPr>
        <w:t>9</w:t>
      </w:r>
      <w:r w:rsidR="00961EF2" w:rsidRPr="00B644D8">
        <w:rPr>
          <w:rFonts w:ascii="Cambria" w:hAnsi="Cambria"/>
        </w:rPr>
        <w:t xml:space="preserve">) </w:t>
      </w:r>
      <w:r w:rsidR="00F14894" w:rsidRPr="00B644D8">
        <w:rPr>
          <w:rFonts w:ascii="Cambria" w:hAnsi="Cambria"/>
          <w:color w:val="000000" w:themeColor="text1"/>
        </w:rPr>
        <w:t>Doch dies ist bekanntlich nur die Spitze des Eisberges. Die Nichtregierungsorganisation »</w:t>
      </w:r>
      <w:hyperlink r:id="rId24" w:tgtFrame="_blank" w:history="1">
        <w:r w:rsidR="00F14894" w:rsidRPr="00B644D8">
          <w:rPr>
            <w:rStyle w:val="Hyperlink"/>
            <w:rFonts w:ascii="Cambria" w:hAnsi="Cambria"/>
            <w:i/>
            <w:color w:val="000000" w:themeColor="text1"/>
            <w:u w:val="none"/>
          </w:rPr>
          <w:t xml:space="preserve">National </w:t>
        </w:r>
        <w:proofErr w:type="spellStart"/>
        <w:r w:rsidR="00F14894" w:rsidRPr="00B644D8">
          <w:rPr>
            <w:rStyle w:val="Hyperlink"/>
            <w:rFonts w:ascii="Cambria" w:hAnsi="Cambria"/>
            <w:i/>
            <w:color w:val="000000" w:themeColor="text1"/>
            <w:u w:val="none"/>
          </w:rPr>
          <w:t>Abortion</w:t>
        </w:r>
        <w:proofErr w:type="spellEnd"/>
        <w:r w:rsidR="00F14894" w:rsidRPr="00B644D8">
          <w:rPr>
            <w:rStyle w:val="Hyperlink"/>
            <w:rFonts w:ascii="Cambria" w:hAnsi="Cambria"/>
            <w:i/>
            <w:color w:val="000000" w:themeColor="text1"/>
            <w:u w:val="none"/>
          </w:rPr>
          <w:t xml:space="preserve"> </w:t>
        </w:r>
        <w:proofErr w:type="spellStart"/>
        <w:r w:rsidR="00F14894" w:rsidRPr="00B644D8">
          <w:rPr>
            <w:rStyle w:val="Hyperlink"/>
            <w:rFonts w:ascii="Cambria" w:hAnsi="Cambria"/>
            <w:i/>
            <w:color w:val="000000" w:themeColor="text1"/>
            <w:u w:val="none"/>
          </w:rPr>
          <w:t>Federation</w:t>
        </w:r>
        <w:proofErr w:type="spellEnd"/>
        <w:r w:rsidR="00F14894" w:rsidRPr="00B644D8">
          <w:rPr>
            <w:rStyle w:val="Hyperlink"/>
            <w:rFonts w:ascii="Cambria" w:hAnsi="Cambria"/>
            <w:i/>
            <w:color w:val="000000" w:themeColor="text1"/>
            <w:u w:val="none"/>
          </w:rPr>
          <w:t xml:space="preserve"> (NAF)</w:t>
        </w:r>
      </w:hyperlink>
      <w:r w:rsidR="00F14894" w:rsidRPr="00B644D8">
        <w:rPr>
          <w:rFonts w:ascii="Cambria" w:hAnsi="Cambria"/>
          <w:color w:val="000000" w:themeColor="text1"/>
        </w:rPr>
        <w:t xml:space="preserve"> </w:t>
      </w:r>
      <w:r w:rsidR="005139FD">
        <w:rPr>
          <w:rFonts w:ascii="Cambria" w:hAnsi="Cambria"/>
          <w:color w:val="000000" w:themeColor="text1"/>
        </w:rPr>
        <w:t>(</w:t>
      </w:r>
      <w:r w:rsidR="00FE1960">
        <w:rPr>
          <w:rFonts w:ascii="Cambria" w:hAnsi="Cambria"/>
          <w:color w:val="000000" w:themeColor="text1"/>
        </w:rPr>
        <w:t>60</w:t>
      </w:r>
      <w:r w:rsidR="005139FD">
        <w:rPr>
          <w:rFonts w:ascii="Cambria" w:hAnsi="Cambria"/>
          <w:color w:val="000000" w:themeColor="text1"/>
        </w:rPr>
        <w:t>)</w:t>
      </w:r>
      <w:r w:rsidR="00273D0F">
        <w:rPr>
          <w:rFonts w:ascii="Cambria" w:hAnsi="Cambria"/>
          <w:color w:val="000000" w:themeColor="text1"/>
        </w:rPr>
        <w:t xml:space="preserve"> </w:t>
      </w:r>
      <w:r w:rsidR="00F14894" w:rsidRPr="00B644D8">
        <w:rPr>
          <w:rFonts w:ascii="Cambria" w:hAnsi="Cambria"/>
          <w:color w:val="000000" w:themeColor="text1"/>
        </w:rPr>
        <w:t>verzeichnete seit Mitte der 70er-Jahre nicht nur mehr als 200 Bomben- und Brandanschläge auf Beratungsstellen und Kliniken, in denen Schwangerschaftsabbrüche oder künstliche Befruchtungen (</w:t>
      </w:r>
      <w:r w:rsidR="00F14894" w:rsidRPr="00B644D8">
        <w:rPr>
          <w:rFonts w:ascii="Cambria" w:hAnsi="Cambria"/>
          <w:i/>
          <w:color w:val="000000" w:themeColor="text1"/>
        </w:rPr>
        <w:t>In-Vitro-Fertilisation</w:t>
      </w:r>
      <w:r w:rsidR="00F14894" w:rsidRPr="00B644D8">
        <w:rPr>
          <w:rFonts w:ascii="Cambria" w:hAnsi="Cambria"/>
          <w:color w:val="000000" w:themeColor="text1"/>
        </w:rPr>
        <w:t>) vorgenommen wurden bzw. werden, sondern auch 8 Morde, die meisten davon allerdings zwischen 1974 und 1994. Insgesamt kam es in diesen 40 Jahren zu 6.948 kriminellen Gewalttaten gegen diese Einrichtungen in den Vereinigten Staaten. (</w:t>
      </w:r>
      <w:r w:rsidR="00FE1960">
        <w:rPr>
          <w:rFonts w:ascii="Cambria" w:hAnsi="Cambria"/>
          <w:color w:val="000000" w:themeColor="text1"/>
        </w:rPr>
        <w:t>61</w:t>
      </w:r>
      <w:r w:rsidR="00F14894" w:rsidRPr="00B644D8">
        <w:rPr>
          <w:rFonts w:ascii="Cambria" w:hAnsi="Cambria"/>
          <w:color w:val="000000" w:themeColor="text1"/>
        </w:rPr>
        <w:t>)</w:t>
      </w:r>
    </w:p>
    <w:p w:rsidR="00865BCC" w:rsidRPr="00B644D8" w:rsidRDefault="006170B8" w:rsidP="00B644D8">
      <w:pPr>
        <w:spacing w:after="0" w:line="288" w:lineRule="auto"/>
        <w:jc w:val="both"/>
        <w:rPr>
          <w:rFonts w:ascii="Cambria" w:hAnsi="Cambria"/>
        </w:rPr>
      </w:pPr>
      <w:r w:rsidRPr="00B644D8">
        <w:rPr>
          <w:rFonts w:ascii="Cambria" w:hAnsi="Cambria"/>
        </w:rPr>
        <w:t>Inlandsterrorismus</w:t>
      </w:r>
      <w:r w:rsidR="00691D98" w:rsidRPr="00B644D8">
        <w:rPr>
          <w:rFonts w:ascii="Cambria" w:hAnsi="Cambria"/>
        </w:rPr>
        <w:t xml:space="preserve"> pur</w:t>
      </w:r>
      <w:r w:rsidRPr="00B644D8">
        <w:rPr>
          <w:rFonts w:ascii="Cambria" w:hAnsi="Cambria"/>
        </w:rPr>
        <w:t xml:space="preserve"> in genau dem Land, das </w:t>
      </w:r>
      <w:r w:rsidR="0066279C" w:rsidRPr="00B644D8">
        <w:rPr>
          <w:rFonts w:ascii="Cambria" w:hAnsi="Cambria"/>
        </w:rPr>
        <w:t xml:space="preserve">nach dem furchtbaren Terroranschlag auf die </w:t>
      </w:r>
      <w:proofErr w:type="spellStart"/>
      <w:r w:rsidR="0066279C" w:rsidRPr="00B644D8">
        <w:rPr>
          <w:rFonts w:ascii="Cambria" w:hAnsi="Cambria"/>
          <w:i/>
        </w:rPr>
        <w:t>Twin</w:t>
      </w:r>
      <w:proofErr w:type="spellEnd"/>
      <w:r w:rsidR="0066279C" w:rsidRPr="00B644D8">
        <w:rPr>
          <w:rFonts w:ascii="Cambria" w:hAnsi="Cambria"/>
          <w:i/>
        </w:rPr>
        <w:t xml:space="preserve"> Towers</w:t>
      </w:r>
      <w:r w:rsidR="0066279C" w:rsidRPr="00B644D8">
        <w:rPr>
          <w:rFonts w:ascii="Cambria" w:hAnsi="Cambria"/>
        </w:rPr>
        <w:t xml:space="preserve"> </w:t>
      </w:r>
      <w:r w:rsidR="007F39F2">
        <w:rPr>
          <w:rFonts w:ascii="Cambria" w:hAnsi="Cambria"/>
        </w:rPr>
        <w:t>(</w:t>
      </w:r>
      <w:r w:rsidR="00AA18F9">
        <w:rPr>
          <w:rFonts w:ascii="Cambria" w:hAnsi="Cambria"/>
        </w:rPr>
        <w:t>62</w:t>
      </w:r>
      <w:r w:rsidR="007F39F2">
        <w:rPr>
          <w:rFonts w:ascii="Cambria" w:hAnsi="Cambria"/>
        </w:rPr>
        <w:t xml:space="preserve">) </w:t>
      </w:r>
      <w:r w:rsidR="0066279C" w:rsidRPr="00B644D8">
        <w:rPr>
          <w:rFonts w:ascii="Cambria" w:hAnsi="Cambria"/>
        </w:rPr>
        <w:t xml:space="preserve">in New York und die anderen Ziele am </w:t>
      </w:r>
      <w:r w:rsidR="0066279C" w:rsidRPr="00B644D8">
        <w:rPr>
          <w:rFonts w:ascii="Cambria" w:hAnsi="Cambria"/>
          <w:i/>
        </w:rPr>
        <w:t>11. September</w:t>
      </w:r>
      <w:r w:rsidR="0066279C" w:rsidRPr="00B644D8">
        <w:rPr>
          <w:rFonts w:ascii="Cambria" w:hAnsi="Cambria"/>
        </w:rPr>
        <w:t xml:space="preserve"> </w:t>
      </w:r>
      <w:r w:rsidR="00D5603A" w:rsidRPr="00B644D8">
        <w:rPr>
          <w:rFonts w:ascii="Cambria" w:hAnsi="Cambria"/>
        </w:rPr>
        <w:t>(</w:t>
      </w:r>
      <w:r w:rsidR="00D03CCD">
        <w:rPr>
          <w:rFonts w:ascii="Cambria" w:hAnsi="Cambria"/>
        </w:rPr>
        <w:t>63</w:t>
      </w:r>
      <w:r w:rsidR="00D5603A" w:rsidRPr="00B644D8">
        <w:rPr>
          <w:rFonts w:ascii="Cambria" w:hAnsi="Cambria"/>
        </w:rPr>
        <w:t xml:space="preserve">) </w:t>
      </w:r>
      <w:r w:rsidRPr="00B644D8">
        <w:rPr>
          <w:rFonts w:ascii="Cambria" w:hAnsi="Cambria"/>
        </w:rPr>
        <w:t>unter seinem bis auf die Knochen erschrockenen (</w:t>
      </w:r>
      <w:r w:rsidR="00D03CCD">
        <w:rPr>
          <w:rFonts w:ascii="Cambria" w:hAnsi="Cambria"/>
        </w:rPr>
        <w:t>64</w:t>
      </w:r>
      <w:r w:rsidRPr="00B644D8">
        <w:rPr>
          <w:rFonts w:ascii="Cambria" w:hAnsi="Cambria"/>
        </w:rPr>
        <w:t xml:space="preserve">) Präsidenten </w:t>
      </w:r>
      <w:r w:rsidRPr="00B644D8">
        <w:rPr>
          <w:rFonts w:ascii="Cambria" w:hAnsi="Cambria"/>
          <w:i/>
        </w:rPr>
        <w:t>George W. Bush</w:t>
      </w:r>
      <w:r w:rsidRPr="00B644D8">
        <w:rPr>
          <w:rFonts w:ascii="Cambria" w:hAnsi="Cambria"/>
        </w:rPr>
        <w:t xml:space="preserve"> (US-Präsident 2001-09)</w:t>
      </w:r>
      <w:r w:rsidR="0020754F" w:rsidRPr="00B644D8">
        <w:rPr>
          <w:rFonts w:ascii="Cambria" w:hAnsi="Cambria"/>
        </w:rPr>
        <w:t xml:space="preserve">, </w:t>
      </w:r>
      <w:r w:rsidRPr="00B644D8">
        <w:rPr>
          <w:rFonts w:ascii="Cambria" w:hAnsi="Cambria"/>
        </w:rPr>
        <w:t xml:space="preserve">den </w:t>
      </w:r>
      <w:r w:rsidRPr="00B644D8">
        <w:rPr>
          <w:rFonts w:ascii="Cambria" w:hAnsi="Cambria"/>
          <w:i/>
        </w:rPr>
        <w:t>War on Terror</w:t>
      </w:r>
      <w:r w:rsidRPr="00B644D8">
        <w:rPr>
          <w:rFonts w:ascii="Cambria" w:hAnsi="Cambria"/>
        </w:rPr>
        <w:t xml:space="preserve"> (</w:t>
      </w:r>
      <w:proofErr w:type="spellStart"/>
      <w:r w:rsidRPr="00B644D8">
        <w:rPr>
          <w:rFonts w:ascii="Cambria" w:hAnsi="Cambria"/>
          <w:i/>
        </w:rPr>
        <w:t>WoT</w:t>
      </w:r>
      <w:proofErr w:type="spellEnd"/>
      <w:r w:rsidRPr="00B644D8">
        <w:rPr>
          <w:rFonts w:ascii="Cambria" w:hAnsi="Cambria"/>
        </w:rPr>
        <w:t xml:space="preserve">) oder auch </w:t>
      </w:r>
      <w:r w:rsidRPr="00B644D8">
        <w:rPr>
          <w:rFonts w:ascii="Cambria" w:hAnsi="Cambria"/>
          <w:i/>
        </w:rPr>
        <w:t xml:space="preserve">Global War on </w:t>
      </w:r>
      <w:proofErr w:type="spellStart"/>
      <w:r w:rsidRPr="00B644D8">
        <w:rPr>
          <w:rFonts w:ascii="Cambria" w:hAnsi="Cambria"/>
          <w:i/>
        </w:rPr>
        <w:t>Terrorism</w:t>
      </w:r>
      <w:proofErr w:type="spellEnd"/>
      <w:r w:rsidRPr="00B644D8">
        <w:rPr>
          <w:rFonts w:ascii="Cambria" w:hAnsi="Cambria"/>
        </w:rPr>
        <w:t xml:space="preserve"> </w:t>
      </w:r>
      <w:r w:rsidR="0020754F" w:rsidRPr="00B644D8">
        <w:rPr>
          <w:rFonts w:ascii="Cambria" w:hAnsi="Cambria"/>
          <w:i/>
        </w:rPr>
        <w:t>(GWOT)</w:t>
      </w:r>
      <w:r w:rsidR="0020754F" w:rsidRPr="00B644D8">
        <w:rPr>
          <w:rFonts w:ascii="Cambria" w:hAnsi="Cambria"/>
        </w:rPr>
        <w:t xml:space="preserve"> </w:t>
      </w:r>
      <w:r w:rsidR="0066279C" w:rsidRPr="00B644D8">
        <w:rPr>
          <w:rFonts w:ascii="Cambria" w:hAnsi="Cambria"/>
        </w:rPr>
        <w:t xml:space="preserve">lauthals </w:t>
      </w:r>
      <w:r w:rsidRPr="00B644D8">
        <w:rPr>
          <w:rFonts w:ascii="Cambria" w:hAnsi="Cambria"/>
        </w:rPr>
        <w:t xml:space="preserve">ausgerufen </w:t>
      </w:r>
      <w:r w:rsidR="00AF2E66" w:rsidRPr="00B644D8">
        <w:rPr>
          <w:rFonts w:ascii="Cambria" w:hAnsi="Cambria"/>
        </w:rPr>
        <w:t xml:space="preserve">und </w:t>
      </w:r>
      <w:r w:rsidR="00691D98" w:rsidRPr="00B644D8">
        <w:rPr>
          <w:rFonts w:ascii="Cambria" w:hAnsi="Cambria"/>
        </w:rPr>
        <w:t>mit</w:t>
      </w:r>
      <w:r w:rsidR="00C502F8" w:rsidRPr="00B644D8">
        <w:rPr>
          <w:rFonts w:ascii="Cambria" w:hAnsi="Cambria"/>
        </w:rPr>
        <w:t xml:space="preserve"> </w:t>
      </w:r>
      <w:r w:rsidR="00691D98" w:rsidRPr="00B644D8">
        <w:rPr>
          <w:rFonts w:ascii="Cambria" w:hAnsi="Cambria"/>
        </w:rPr>
        <w:t>s</w:t>
      </w:r>
      <w:r w:rsidR="00D03CCD">
        <w:rPr>
          <w:rFonts w:ascii="Cambria" w:hAnsi="Cambria"/>
        </w:rPr>
        <w:t>einem</w:t>
      </w:r>
      <w:r w:rsidR="00C502F8" w:rsidRPr="00B644D8">
        <w:rPr>
          <w:rFonts w:ascii="Cambria" w:hAnsi="Cambria"/>
        </w:rPr>
        <w:t>, wie wir heute wissen,</w:t>
      </w:r>
      <w:r w:rsidR="00691D98" w:rsidRPr="00B644D8">
        <w:rPr>
          <w:rFonts w:ascii="Cambria" w:hAnsi="Cambria"/>
        </w:rPr>
        <w:t xml:space="preserve"> beispiellosen</w:t>
      </w:r>
      <w:r w:rsidR="00C502F8" w:rsidRPr="00B644D8">
        <w:rPr>
          <w:rFonts w:ascii="Cambria" w:hAnsi="Cambria"/>
        </w:rPr>
        <w:t xml:space="preserve"> </w:t>
      </w:r>
      <w:r w:rsidR="00C502F8" w:rsidRPr="00B644D8">
        <w:rPr>
          <w:rFonts w:ascii="Cambria" w:hAnsi="Cambria"/>
          <w:i/>
        </w:rPr>
        <w:t>Pyrrhussieg</w:t>
      </w:r>
      <w:r w:rsidR="00C502F8" w:rsidRPr="00B644D8">
        <w:rPr>
          <w:rFonts w:ascii="Cambria" w:hAnsi="Cambria"/>
        </w:rPr>
        <w:t>(</w:t>
      </w:r>
      <w:r w:rsidR="00D03CCD">
        <w:rPr>
          <w:rFonts w:ascii="Cambria" w:hAnsi="Cambria"/>
        </w:rPr>
        <w:t>65</w:t>
      </w:r>
      <w:r w:rsidR="00691D98" w:rsidRPr="00B644D8">
        <w:rPr>
          <w:rFonts w:ascii="Cambria" w:hAnsi="Cambria"/>
        </w:rPr>
        <w:t xml:space="preserve">) über den irakischen Diktator </w:t>
      </w:r>
      <w:proofErr w:type="spellStart"/>
      <w:r w:rsidR="00691D98" w:rsidRPr="00B644D8">
        <w:rPr>
          <w:rFonts w:ascii="Cambria" w:hAnsi="Cambria"/>
          <w:i/>
        </w:rPr>
        <w:t>Sadam</w:t>
      </w:r>
      <w:proofErr w:type="spellEnd"/>
      <w:r w:rsidR="00691D98" w:rsidRPr="00B644D8">
        <w:rPr>
          <w:rFonts w:ascii="Cambria" w:hAnsi="Cambria"/>
          <w:i/>
        </w:rPr>
        <w:t xml:space="preserve"> Hussein</w:t>
      </w:r>
      <w:r w:rsidR="00691D98" w:rsidRPr="00B644D8">
        <w:rPr>
          <w:rFonts w:ascii="Cambria" w:hAnsi="Cambria"/>
        </w:rPr>
        <w:t xml:space="preserve"> (</w:t>
      </w:r>
      <w:r w:rsidR="00D03CCD">
        <w:rPr>
          <w:rFonts w:ascii="Cambria" w:hAnsi="Cambria"/>
        </w:rPr>
        <w:t>66</w:t>
      </w:r>
      <w:r w:rsidR="00691D98" w:rsidRPr="00B644D8">
        <w:rPr>
          <w:rFonts w:ascii="Cambria" w:hAnsi="Cambria"/>
        </w:rPr>
        <w:t xml:space="preserve">) und seinen Folgen, den </w:t>
      </w:r>
      <w:r w:rsidR="00F14894" w:rsidRPr="00B644D8">
        <w:rPr>
          <w:rFonts w:ascii="Cambria" w:hAnsi="Cambria"/>
        </w:rPr>
        <w:t xml:space="preserve">Terrorismus von </w:t>
      </w:r>
      <w:r w:rsidR="00F14894" w:rsidRPr="00D03CCD">
        <w:rPr>
          <w:rFonts w:ascii="Cambria" w:hAnsi="Cambria"/>
          <w:i/>
        </w:rPr>
        <w:t>Al-Q</w:t>
      </w:r>
      <w:r w:rsidR="00691D98" w:rsidRPr="00D03CCD">
        <w:rPr>
          <w:rFonts w:ascii="Cambria" w:hAnsi="Cambria"/>
          <w:i/>
        </w:rPr>
        <w:t>aida</w:t>
      </w:r>
      <w:r w:rsidR="00691D98" w:rsidRPr="00B644D8">
        <w:rPr>
          <w:rFonts w:ascii="Cambria" w:hAnsi="Cambria"/>
        </w:rPr>
        <w:t xml:space="preserve"> </w:t>
      </w:r>
      <w:r w:rsidR="00625A0C">
        <w:rPr>
          <w:rFonts w:ascii="Cambria" w:hAnsi="Cambria"/>
        </w:rPr>
        <w:t>(</w:t>
      </w:r>
      <w:r w:rsidR="00D03CCD">
        <w:rPr>
          <w:rFonts w:ascii="Cambria" w:hAnsi="Cambria"/>
        </w:rPr>
        <w:t>67</w:t>
      </w:r>
      <w:r w:rsidR="00625A0C">
        <w:rPr>
          <w:rFonts w:ascii="Cambria" w:hAnsi="Cambria"/>
        </w:rPr>
        <w:t xml:space="preserve">) </w:t>
      </w:r>
      <w:r w:rsidR="00691D98" w:rsidRPr="00B644D8">
        <w:rPr>
          <w:rFonts w:ascii="Cambria" w:hAnsi="Cambria"/>
        </w:rPr>
        <w:t xml:space="preserve">und dem </w:t>
      </w:r>
      <w:r w:rsidR="00691D98" w:rsidRPr="00D03CCD">
        <w:rPr>
          <w:rFonts w:ascii="Cambria" w:hAnsi="Cambria"/>
          <w:i/>
        </w:rPr>
        <w:t>I</w:t>
      </w:r>
      <w:r w:rsidR="00D03CCD" w:rsidRPr="00D03CCD">
        <w:rPr>
          <w:rFonts w:ascii="Cambria" w:hAnsi="Cambria"/>
          <w:i/>
        </w:rPr>
        <w:t>slamischen Staat</w:t>
      </w:r>
      <w:r w:rsidR="00840567">
        <w:rPr>
          <w:rFonts w:ascii="Cambria" w:hAnsi="Cambria"/>
        </w:rPr>
        <w:t xml:space="preserve"> (</w:t>
      </w:r>
      <w:r w:rsidR="00D03CCD">
        <w:rPr>
          <w:rFonts w:ascii="Cambria" w:hAnsi="Cambria"/>
        </w:rPr>
        <w:t>68</w:t>
      </w:r>
      <w:r w:rsidR="00840567">
        <w:rPr>
          <w:rFonts w:ascii="Cambria" w:hAnsi="Cambria"/>
        </w:rPr>
        <w:t>)</w:t>
      </w:r>
      <w:r w:rsidR="00691D98" w:rsidRPr="00B644D8">
        <w:rPr>
          <w:rFonts w:ascii="Cambria" w:hAnsi="Cambria"/>
        </w:rPr>
        <w:t xml:space="preserve"> in der ganzen Welt erst so richtig groß gemacht hat</w:t>
      </w:r>
      <w:r w:rsidR="00F14894" w:rsidRPr="00B644D8">
        <w:rPr>
          <w:rFonts w:ascii="Cambria" w:hAnsi="Cambria"/>
        </w:rPr>
        <w:t>; Inlandsterrorismus</w:t>
      </w:r>
      <w:r w:rsidR="00BD1CE2" w:rsidRPr="00B644D8">
        <w:rPr>
          <w:rFonts w:ascii="Cambria" w:hAnsi="Cambria"/>
        </w:rPr>
        <w:t xml:space="preserve"> </w:t>
      </w:r>
      <w:r w:rsidR="00F14894" w:rsidRPr="00B644D8">
        <w:rPr>
          <w:rFonts w:ascii="Cambria" w:hAnsi="Cambria"/>
        </w:rPr>
        <w:t>in einem sich selbst</w:t>
      </w:r>
      <w:r w:rsidR="00BD1CE2" w:rsidRPr="00B644D8">
        <w:rPr>
          <w:rFonts w:ascii="Cambria" w:hAnsi="Cambria"/>
        </w:rPr>
        <w:t xml:space="preserve"> </w:t>
      </w:r>
      <w:r w:rsidR="00F14894" w:rsidRPr="00B644D8">
        <w:rPr>
          <w:rFonts w:ascii="Cambria" w:hAnsi="Cambria"/>
        </w:rPr>
        <w:t>stets hochlobenden</w:t>
      </w:r>
      <w:r w:rsidR="00BD1CE2" w:rsidRPr="00B644D8">
        <w:rPr>
          <w:rFonts w:ascii="Cambria" w:hAnsi="Cambria"/>
        </w:rPr>
        <w:t xml:space="preserve"> Land</w:t>
      </w:r>
      <w:r w:rsidR="00F14894" w:rsidRPr="00B644D8">
        <w:rPr>
          <w:rFonts w:ascii="Cambria" w:hAnsi="Cambria"/>
        </w:rPr>
        <w:t>,</w:t>
      </w:r>
      <w:r w:rsidR="00BD1CE2" w:rsidRPr="00B644D8">
        <w:rPr>
          <w:rFonts w:ascii="Cambria" w:hAnsi="Cambria"/>
        </w:rPr>
        <w:t xml:space="preserve"> von US-Kriminellen</w:t>
      </w:r>
      <w:r w:rsidR="00F14894" w:rsidRPr="00B644D8">
        <w:rPr>
          <w:rFonts w:ascii="Cambria" w:hAnsi="Cambria"/>
        </w:rPr>
        <w:t xml:space="preserve"> praktiziert</w:t>
      </w:r>
      <w:r w:rsidR="00BD1CE2" w:rsidRPr="00B644D8">
        <w:rPr>
          <w:rFonts w:ascii="Cambria" w:hAnsi="Cambria"/>
        </w:rPr>
        <w:t xml:space="preserve">, </w:t>
      </w:r>
      <w:r w:rsidR="00F14894" w:rsidRPr="00B644D8">
        <w:rPr>
          <w:rFonts w:ascii="Cambria" w:hAnsi="Cambria"/>
        </w:rPr>
        <w:t>eine bittere Pille</w:t>
      </w:r>
      <w:r w:rsidR="003752C7" w:rsidRPr="00B644D8">
        <w:rPr>
          <w:rFonts w:ascii="Cambria" w:hAnsi="Cambria"/>
        </w:rPr>
        <w:t xml:space="preserve"> für viele dort</w:t>
      </w:r>
      <w:r w:rsidR="00F14894" w:rsidRPr="00B644D8">
        <w:rPr>
          <w:rFonts w:ascii="Cambria" w:hAnsi="Cambria"/>
        </w:rPr>
        <w:t xml:space="preserve">, </w:t>
      </w:r>
      <w:r w:rsidR="00BD1CE2" w:rsidRPr="00B644D8">
        <w:rPr>
          <w:rFonts w:ascii="Cambria" w:hAnsi="Cambria"/>
        </w:rPr>
        <w:t xml:space="preserve">so weit so schlimm, aber „hausgemacht“? </w:t>
      </w:r>
      <w:proofErr w:type="spellStart"/>
      <w:r w:rsidR="00BD1CE2" w:rsidRPr="00B644D8">
        <w:rPr>
          <w:rFonts w:ascii="Cambria" w:hAnsi="Cambria"/>
        </w:rPr>
        <w:t>Domestic</w:t>
      </w:r>
      <w:proofErr w:type="spellEnd"/>
      <w:r w:rsidR="00BD1CE2" w:rsidRPr="00B644D8">
        <w:rPr>
          <w:rFonts w:ascii="Cambria" w:hAnsi="Cambria"/>
        </w:rPr>
        <w:t xml:space="preserve"> </w:t>
      </w:r>
      <w:proofErr w:type="spellStart"/>
      <w:r w:rsidR="00BD1CE2" w:rsidRPr="00B644D8">
        <w:rPr>
          <w:rFonts w:ascii="Cambria" w:hAnsi="Cambria"/>
        </w:rPr>
        <w:t>terrorism</w:t>
      </w:r>
      <w:proofErr w:type="spellEnd"/>
      <w:r w:rsidR="00BD1CE2" w:rsidRPr="00B644D8">
        <w:rPr>
          <w:rFonts w:ascii="Cambria" w:hAnsi="Cambria"/>
        </w:rPr>
        <w:t xml:space="preserve"> ein Gezücht der eigenen politischen Kultur? Das geht ans Eingemachte und vielen Amerikanern zu weit.</w:t>
      </w:r>
    </w:p>
    <w:p w:rsidR="004169CD" w:rsidRPr="00B644D8" w:rsidRDefault="00BD1CE2" w:rsidP="00B644D8">
      <w:pPr>
        <w:spacing w:after="0" w:line="288" w:lineRule="auto"/>
        <w:jc w:val="both"/>
        <w:rPr>
          <w:rFonts w:ascii="Cambria" w:hAnsi="Cambria"/>
        </w:rPr>
      </w:pPr>
      <w:r w:rsidRPr="00B644D8">
        <w:rPr>
          <w:rFonts w:ascii="Cambria" w:hAnsi="Cambria"/>
        </w:rPr>
        <w:t>W</w:t>
      </w:r>
      <w:r w:rsidR="0020754F" w:rsidRPr="00B644D8">
        <w:rPr>
          <w:rFonts w:ascii="Cambria" w:hAnsi="Cambria"/>
        </w:rPr>
        <w:t xml:space="preserve">er glaubt, dass die Gotteskrieger der AOG </w:t>
      </w:r>
      <w:r w:rsidR="00B80163" w:rsidRPr="00B644D8">
        <w:rPr>
          <w:rFonts w:ascii="Cambria" w:hAnsi="Cambria"/>
        </w:rPr>
        <w:t xml:space="preserve">heutzutage </w:t>
      </w:r>
      <w:r w:rsidR="0020754F" w:rsidRPr="00B644D8">
        <w:rPr>
          <w:rFonts w:ascii="Cambria" w:hAnsi="Cambria"/>
        </w:rPr>
        <w:t>mit der gleichen unerbittlichen Härte bekämpft</w:t>
      </w:r>
      <w:r w:rsidR="00B80163" w:rsidRPr="00B644D8">
        <w:rPr>
          <w:rFonts w:ascii="Cambria" w:hAnsi="Cambria"/>
        </w:rPr>
        <w:t xml:space="preserve"> würden</w:t>
      </w:r>
      <w:r w:rsidR="0020754F" w:rsidRPr="00B644D8">
        <w:rPr>
          <w:rFonts w:ascii="Cambria" w:hAnsi="Cambria"/>
        </w:rPr>
        <w:t>, wie dies so manche</w:t>
      </w:r>
      <w:r w:rsidR="0066279C" w:rsidRPr="00B644D8">
        <w:rPr>
          <w:rFonts w:ascii="Cambria" w:hAnsi="Cambria"/>
        </w:rPr>
        <w:t>m</w:t>
      </w:r>
      <w:r w:rsidR="0020754F" w:rsidRPr="00B644D8">
        <w:rPr>
          <w:rFonts w:ascii="Cambria" w:hAnsi="Cambria"/>
        </w:rPr>
        <w:t xml:space="preserve"> vermeintlichen </w:t>
      </w:r>
      <w:r w:rsidR="0020754F" w:rsidRPr="00B644D8">
        <w:rPr>
          <w:rFonts w:ascii="Cambria" w:hAnsi="Cambria"/>
          <w:i/>
        </w:rPr>
        <w:t>Taliban</w:t>
      </w:r>
      <w:r w:rsidR="0020754F" w:rsidRPr="00B644D8">
        <w:rPr>
          <w:rFonts w:ascii="Cambria" w:hAnsi="Cambria"/>
        </w:rPr>
        <w:t>-Sympathisanten</w:t>
      </w:r>
      <w:r w:rsidR="00BC5C6A">
        <w:rPr>
          <w:rFonts w:ascii="Cambria" w:hAnsi="Cambria"/>
        </w:rPr>
        <w:t xml:space="preserve"> (6</w:t>
      </w:r>
      <w:r w:rsidR="00242ACA">
        <w:rPr>
          <w:rFonts w:ascii="Cambria" w:hAnsi="Cambria"/>
        </w:rPr>
        <w:t>9</w:t>
      </w:r>
      <w:r w:rsidR="00BC5C6A">
        <w:rPr>
          <w:rFonts w:ascii="Cambria" w:hAnsi="Cambria"/>
        </w:rPr>
        <w:t>)</w:t>
      </w:r>
      <w:r w:rsidR="0020754F" w:rsidRPr="00B644D8">
        <w:rPr>
          <w:rFonts w:ascii="Cambria" w:hAnsi="Cambria"/>
        </w:rPr>
        <w:t xml:space="preserve"> </w:t>
      </w:r>
      <w:r w:rsidR="00B80163" w:rsidRPr="00B644D8">
        <w:rPr>
          <w:rFonts w:ascii="Cambria" w:hAnsi="Cambria"/>
        </w:rPr>
        <w:t xml:space="preserve">aus aller Welt </w:t>
      </w:r>
      <w:r w:rsidR="0020754F" w:rsidRPr="00B644D8">
        <w:rPr>
          <w:rFonts w:ascii="Cambria" w:hAnsi="Cambria"/>
        </w:rPr>
        <w:t>ergangen ist, d</w:t>
      </w:r>
      <w:r w:rsidR="0066279C" w:rsidRPr="00B644D8">
        <w:rPr>
          <w:rFonts w:ascii="Cambria" w:hAnsi="Cambria"/>
        </w:rPr>
        <w:t>er</w:t>
      </w:r>
      <w:r w:rsidR="0020754F" w:rsidRPr="00B644D8">
        <w:rPr>
          <w:rFonts w:ascii="Cambria" w:hAnsi="Cambria"/>
        </w:rPr>
        <w:t xml:space="preserve"> </w:t>
      </w:r>
      <w:r w:rsidR="00B80163" w:rsidRPr="00B644D8">
        <w:rPr>
          <w:rFonts w:ascii="Cambria" w:hAnsi="Cambria"/>
        </w:rPr>
        <w:t xml:space="preserve">unter völliger Missachtung von Menschenrechten und </w:t>
      </w:r>
      <w:r w:rsidR="0020754F" w:rsidRPr="00B644D8">
        <w:rPr>
          <w:rFonts w:ascii="Cambria" w:hAnsi="Cambria"/>
        </w:rPr>
        <w:t xml:space="preserve">ohne ordentliches Gerichtsverfahren, einfach auf Verdacht hin, terroristische Straftaten begehen zu wollen, von den Anti-Terror-Kriegern nach </w:t>
      </w:r>
      <w:r w:rsidR="0020754F" w:rsidRPr="00B644D8">
        <w:rPr>
          <w:rFonts w:ascii="Cambria" w:hAnsi="Cambria"/>
          <w:i/>
        </w:rPr>
        <w:t>Guant</w:t>
      </w:r>
      <w:r w:rsidR="00242ACA">
        <w:rPr>
          <w:rFonts w:ascii="Cambria" w:hAnsi="Cambria"/>
          <w:i/>
        </w:rPr>
        <w:t>á</w:t>
      </w:r>
      <w:r w:rsidR="0020754F" w:rsidRPr="00B644D8">
        <w:rPr>
          <w:rFonts w:ascii="Cambria" w:hAnsi="Cambria"/>
          <w:i/>
        </w:rPr>
        <w:t>namo</w:t>
      </w:r>
      <w:r w:rsidR="002C5D85">
        <w:rPr>
          <w:rFonts w:ascii="Cambria" w:hAnsi="Cambria"/>
          <w:i/>
        </w:rPr>
        <w:t xml:space="preserve"> </w:t>
      </w:r>
      <w:r w:rsidR="002C5D85" w:rsidRPr="002C5D85">
        <w:rPr>
          <w:rFonts w:ascii="Cambria" w:hAnsi="Cambria"/>
        </w:rPr>
        <w:t>(</w:t>
      </w:r>
      <w:r w:rsidR="00242ACA">
        <w:rPr>
          <w:rFonts w:ascii="Cambria" w:hAnsi="Cambria"/>
        </w:rPr>
        <w:t>70</w:t>
      </w:r>
      <w:r w:rsidR="002C5D85" w:rsidRPr="002C5D85">
        <w:rPr>
          <w:rFonts w:ascii="Cambria" w:hAnsi="Cambria"/>
        </w:rPr>
        <w:t>)</w:t>
      </w:r>
      <w:r w:rsidR="00B80163" w:rsidRPr="00B644D8">
        <w:rPr>
          <w:rFonts w:ascii="Cambria" w:hAnsi="Cambria"/>
        </w:rPr>
        <w:t xml:space="preserve"> verbracht und dort vor den Augen der Weltöffentlichkeit </w:t>
      </w:r>
      <w:r w:rsidR="0066279C" w:rsidRPr="00B644D8">
        <w:rPr>
          <w:rFonts w:ascii="Cambria" w:hAnsi="Cambria"/>
        </w:rPr>
        <w:t>u. U.</w:t>
      </w:r>
      <w:r w:rsidR="00B80163" w:rsidRPr="00B644D8">
        <w:rPr>
          <w:rFonts w:ascii="Cambria" w:hAnsi="Cambria"/>
        </w:rPr>
        <w:t xml:space="preserve"> gefoltert</w:t>
      </w:r>
      <w:r w:rsidRPr="00B644D8">
        <w:rPr>
          <w:rFonts w:ascii="Cambria" w:hAnsi="Cambria"/>
        </w:rPr>
        <w:t xml:space="preserve"> wurde, verkennt, worum es geht, und wie tief religiös kaschierte Vorurteile in der amerikanischen Gesellschaft verwurzelt sind. Die </w:t>
      </w:r>
      <w:proofErr w:type="spellStart"/>
      <w:r w:rsidR="008201EF" w:rsidRPr="00B644D8">
        <w:rPr>
          <w:rFonts w:ascii="Cambria" w:hAnsi="Cambria"/>
          <w:i/>
        </w:rPr>
        <w:t>Cruz</w:t>
      </w:r>
      <w:r w:rsidR="00242ACA">
        <w:rPr>
          <w:rFonts w:ascii="Cambria" w:hAnsi="Cambria"/>
          <w:i/>
        </w:rPr>
        <w:t>ification</w:t>
      </w:r>
      <w:proofErr w:type="spellEnd"/>
      <w:r w:rsidR="00884F65">
        <w:rPr>
          <w:rFonts w:ascii="Cambria" w:hAnsi="Cambria"/>
        </w:rPr>
        <w:t>-</w:t>
      </w:r>
      <w:r w:rsidR="00A8532A" w:rsidRPr="00B644D8">
        <w:rPr>
          <w:rFonts w:ascii="Cambria" w:hAnsi="Cambria"/>
        </w:rPr>
        <w:t xml:space="preserve"> </w:t>
      </w:r>
      <w:r w:rsidR="00884F65">
        <w:rPr>
          <w:rFonts w:ascii="Cambria" w:hAnsi="Cambria"/>
        </w:rPr>
        <w:t>und</w:t>
      </w:r>
      <w:r w:rsidR="00645C5F" w:rsidRPr="00B644D8">
        <w:rPr>
          <w:rFonts w:ascii="Cambria" w:hAnsi="Cambria"/>
        </w:rPr>
        <w:t xml:space="preserve"> </w:t>
      </w:r>
      <w:proofErr w:type="spellStart"/>
      <w:r w:rsidR="00645C5F" w:rsidRPr="00B644D8">
        <w:rPr>
          <w:rFonts w:ascii="Cambria" w:hAnsi="Cambria"/>
          <w:i/>
        </w:rPr>
        <w:t>Trump</w:t>
      </w:r>
      <w:r w:rsidR="00645C5F" w:rsidRPr="00B644D8">
        <w:rPr>
          <w:rFonts w:ascii="Cambria" w:hAnsi="Cambria"/>
        </w:rPr>
        <w:t>i</w:t>
      </w:r>
      <w:r w:rsidR="00884F65">
        <w:rPr>
          <w:rFonts w:ascii="Cambria" w:hAnsi="Cambria"/>
        </w:rPr>
        <w:t>fic</w:t>
      </w:r>
      <w:r w:rsidR="008201EF" w:rsidRPr="00B644D8">
        <w:rPr>
          <w:rFonts w:ascii="Cambria" w:hAnsi="Cambria"/>
        </w:rPr>
        <w:t>ation</w:t>
      </w:r>
      <w:proofErr w:type="spellEnd"/>
      <w:r w:rsidR="008201EF" w:rsidRPr="00B644D8">
        <w:rPr>
          <w:rFonts w:ascii="Cambria" w:hAnsi="Cambria"/>
        </w:rPr>
        <w:t xml:space="preserve"> der</w:t>
      </w:r>
      <w:r w:rsidRPr="00B644D8">
        <w:rPr>
          <w:rFonts w:ascii="Cambria" w:hAnsi="Cambria"/>
        </w:rPr>
        <w:t xml:space="preserve"> öffentlichen Meinung </w:t>
      </w:r>
      <w:r w:rsidR="00A8532A" w:rsidRPr="00B644D8">
        <w:rPr>
          <w:rFonts w:ascii="Cambria" w:hAnsi="Cambria"/>
        </w:rPr>
        <w:t>mit Vorurteilen</w:t>
      </w:r>
      <w:r w:rsidR="00835089" w:rsidRPr="00B644D8">
        <w:rPr>
          <w:rFonts w:ascii="Cambria" w:hAnsi="Cambria"/>
        </w:rPr>
        <w:t xml:space="preserve"> hat</w:t>
      </w:r>
      <w:r w:rsidR="00A8532A" w:rsidRPr="00B644D8">
        <w:rPr>
          <w:rFonts w:ascii="Cambria" w:hAnsi="Cambria"/>
        </w:rPr>
        <w:t xml:space="preserve"> sogar die </w:t>
      </w:r>
      <w:r w:rsidR="00351C7E">
        <w:rPr>
          <w:rFonts w:ascii="Cambria" w:hAnsi="Cambria"/>
        </w:rPr>
        <w:t>„</w:t>
      </w:r>
      <w:r w:rsidR="00A8532A" w:rsidRPr="00351C7E">
        <w:rPr>
          <w:rFonts w:ascii="Cambria" w:hAnsi="Cambria"/>
          <w:i/>
        </w:rPr>
        <w:t>Post</w:t>
      </w:r>
      <w:r w:rsidR="00351C7E">
        <w:rPr>
          <w:rFonts w:ascii="Cambria" w:hAnsi="Cambria"/>
        </w:rPr>
        <w:t>“</w:t>
      </w:r>
      <w:r w:rsidR="00085A71">
        <w:rPr>
          <w:rFonts w:ascii="Cambria" w:hAnsi="Cambria"/>
        </w:rPr>
        <w:t xml:space="preserve"> (</w:t>
      </w:r>
      <w:r w:rsidR="00242ACA">
        <w:rPr>
          <w:rFonts w:ascii="Cambria" w:hAnsi="Cambria"/>
        </w:rPr>
        <w:t>71</w:t>
      </w:r>
      <w:r w:rsidR="00085A71">
        <w:rPr>
          <w:rFonts w:ascii="Cambria" w:hAnsi="Cambria"/>
        </w:rPr>
        <w:t>)</w:t>
      </w:r>
      <w:r w:rsidR="00A8532A" w:rsidRPr="00B644D8">
        <w:rPr>
          <w:rFonts w:ascii="Cambria" w:hAnsi="Cambria"/>
        </w:rPr>
        <w:t xml:space="preserve"> </w:t>
      </w:r>
      <w:r w:rsidR="00DD7EAB" w:rsidRPr="00B644D8">
        <w:rPr>
          <w:rFonts w:ascii="Cambria" w:hAnsi="Cambria"/>
        </w:rPr>
        <w:t xml:space="preserve">im Dezember 2015 </w:t>
      </w:r>
      <w:r w:rsidR="00A012B1" w:rsidRPr="00B644D8">
        <w:rPr>
          <w:rFonts w:ascii="Cambria" w:hAnsi="Cambria"/>
        </w:rPr>
        <w:t xml:space="preserve">veranlasst, eine </w:t>
      </w:r>
      <w:r w:rsidR="00DD7EAB" w:rsidRPr="00B644D8">
        <w:rPr>
          <w:rFonts w:ascii="Cambria" w:hAnsi="Cambria"/>
        </w:rPr>
        <w:lastRenderedPageBreak/>
        <w:t>Zeichnung ihres Karikaturisten</w:t>
      </w:r>
      <w:r w:rsidR="00A012B1" w:rsidRPr="00B644D8">
        <w:rPr>
          <w:rFonts w:ascii="Cambria" w:hAnsi="Cambria"/>
        </w:rPr>
        <w:t xml:space="preserve"> </w:t>
      </w:r>
      <w:r w:rsidR="00DD7EAB" w:rsidRPr="00B644D8">
        <w:rPr>
          <w:rFonts w:ascii="Cambria" w:hAnsi="Cambria"/>
          <w:i/>
        </w:rPr>
        <w:t xml:space="preserve">Tom </w:t>
      </w:r>
      <w:proofErr w:type="spellStart"/>
      <w:r w:rsidR="00DD7EAB" w:rsidRPr="00B644D8">
        <w:rPr>
          <w:rFonts w:ascii="Cambria" w:hAnsi="Cambria"/>
          <w:i/>
        </w:rPr>
        <w:t>Toles</w:t>
      </w:r>
      <w:proofErr w:type="spellEnd"/>
      <w:r w:rsidR="007F79F9" w:rsidRPr="00B644D8">
        <w:rPr>
          <w:rFonts w:ascii="Cambria" w:hAnsi="Cambria"/>
        </w:rPr>
        <w:t xml:space="preserve"> </w:t>
      </w:r>
      <w:r w:rsidR="00A012B1" w:rsidRPr="00B644D8">
        <w:rPr>
          <w:rFonts w:ascii="Cambria" w:hAnsi="Cambria"/>
        </w:rPr>
        <w:t xml:space="preserve">zu drucken, die zeigt, wie </w:t>
      </w:r>
      <w:r w:rsidR="00650772" w:rsidRPr="00B644D8">
        <w:rPr>
          <w:rFonts w:ascii="Cambria" w:hAnsi="Cambria"/>
          <w:i/>
        </w:rPr>
        <w:t xml:space="preserve">Donald </w:t>
      </w:r>
      <w:r w:rsidR="00A012B1" w:rsidRPr="00B644D8">
        <w:rPr>
          <w:rFonts w:ascii="Cambria" w:hAnsi="Cambria"/>
          <w:i/>
        </w:rPr>
        <w:t>Trump</w:t>
      </w:r>
      <w:r w:rsidR="00A012B1" w:rsidRPr="00B644D8">
        <w:rPr>
          <w:rFonts w:ascii="Cambria" w:hAnsi="Cambria"/>
        </w:rPr>
        <w:t xml:space="preserve"> </w:t>
      </w:r>
      <w:r w:rsidR="00650772" w:rsidRPr="00B644D8">
        <w:rPr>
          <w:rFonts w:ascii="Cambria" w:hAnsi="Cambria"/>
        </w:rPr>
        <w:t>(</w:t>
      </w:r>
      <w:r w:rsidR="00242ACA">
        <w:rPr>
          <w:rFonts w:ascii="Cambria" w:hAnsi="Cambria"/>
        </w:rPr>
        <w:t>72</w:t>
      </w:r>
      <w:r w:rsidR="00650772" w:rsidRPr="00B644D8">
        <w:rPr>
          <w:rFonts w:ascii="Cambria" w:hAnsi="Cambria"/>
        </w:rPr>
        <w:t xml:space="preserve">) </w:t>
      </w:r>
      <w:r w:rsidR="00A012B1" w:rsidRPr="00B644D8">
        <w:rPr>
          <w:rFonts w:ascii="Cambria" w:hAnsi="Cambria"/>
        </w:rPr>
        <w:t xml:space="preserve">der </w:t>
      </w:r>
      <w:r w:rsidR="007F79F9" w:rsidRPr="00B644D8">
        <w:rPr>
          <w:rFonts w:ascii="Cambria" w:hAnsi="Cambria"/>
          <w:i/>
        </w:rPr>
        <w:t xml:space="preserve">Statue </w:t>
      </w:r>
      <w:proofErr w:type="spellStart"/>
      <w:r w:rsidR="007F79F9" w:rsidRPr="00B644D8">
        <w:rPr>
          <w:rFonts w:ascii="Cambria" w:hAnsi="Cambria"/>
          <w:i/>
        </w:rPr>
        <w:t>of</w:t>
      </w:r>
      <w:proofErr w:type="spellEnd"/>
      <w:r w:rsidR="007F79F9" w:rsidRPr="00B644D8">
        <w:rPr>
          <w:rFonts w:ascii="Cambria" w:hAnsi="Cambria"/>
          <w:i/>
        </w:rPr>
        <w:t xml:space="preserve"> Liberty</w:t>
      </w:r>
      <w:r w:rsidR="00A012B1" w:rsidRPr="00B644D8">
        <w:rPr>
          <w:rFonts w:ascii="Cambria" w:hAnsi="Cambria"/>
        </w:rPr>
        <w:t xml:space="preserve"> </w:t>
      </w:r>
      <w:r w:rsidR="00625A0C">
        <w:rPr>
          <w:rFonts w:ascii="Cambria" w:hAnsi="Cambria"/>
        </w:rPr>
        <w:t>(</w:t>
      </w:r>
      <w:r w:rsidR="00242ACA">
        <w:rPr>
          <w:rFonts w:ascii="Cambria" w:hAnsi="Cambria"/>
        </w:rPr>
        <w:t>73</w:t>
      </w:r>
      <w:r w:rsidR="00625A0C">
        <w:rPr>
          <w:rFonts w:ascii="Cambria" w:hAnsi="Cambria"/>
        </w:rPr>
        <w:t xml:space="preserve">) </w:t>
      </w:r>
      <w:r w:rsidR="00A012B1" w:rsidRPr="00B644D8">
        <w:rPr>
          <w:rFonts w:ascii="Cambria" w:hAnsi="Cambria"/>
        </w:rPr>
        <w:t>ein Hitler</w:t>
      </w:r>
      <w:r w:rsidR="007F79F9" w:rsidRPr="00B644D8">
        <w:rPr>
          <w:rFonts w:ascii="Cambria" w:hAnsi="Cambria"/>
        </w:rPr>
        <w:t xml:space="preserve">bärtchen malt und sie damit zur </w:t>
      </w:r>
      <w:r w:rsidR="007F79F9" w:rsidRPr="00B644D8">
        <w:rPr>
          <w:rFonts w:ascii="Cambria" w:hAnsi="Cambria"/>
          <w:i/>
        </w:rPr>
        <w:t xml:space="preserve">Statue </w:t>
      </w:r>
      <w:proofErr w:type="spellStart"/>
      <w:r w:rsidR="007F79F9" w:rsidRPr="00B644D8">
        <w:rPr>
          <w:rFonts w:ascii="Cambria" w:hAnsi="Cambria"/>
          <w:i/>
        </w:rPr>
        <w:t>of</w:t>
      </w:r>
      <w:proofErr w:type="spellEnd"/>
      <w:r w:rsidR="007F79F9" w:rsidRPr="00B644D8">
        <w:rPr>
          <w:rFonts w:ascii="Cambria" w:hAnsi="Cambria"/>
          <w:i/>
        </w:rPr>
        <w:t xml:space="preserve"> </w:t>
      </w:r>
      <w:proofErr w:type="spellStart"/>
      <w:r w:rsidR="007F79F9" w:rsidRPr="00B644D8">
        <w:rPr>
          <w:rFonts w:ascii="Cambria" w:hAnsi="Cambria"/>
          <w:i/>
        </w:rPr>
        <w:t>Limitations</w:t>
      </w:r>
      <w:proofErr w:type="spellEnd"/>
      <w:r w:rsidR="007F79F9" w:rsidRPr="00B644D8">
        <w:rPr>
          <w:rFonts w:ascii="Cambria" w:hAnsi="Cambria"/>
        </w:rPr>
        <w:t xml:space="preserve"> </w:t>
      </w:r>
      <w:r w:rsidR="00625A0C">
        <w:rPr>
          <w:rFonts w:ascii="Cambria" w:hAnsi="Cambria"/>
        </w:rPr>
        <w:t>(</w:t>
      </w:r>
      <w:r w:rsidR="00242ACA">
        <w:rPr>
          <w:rFonts w:ascii="Cambria" w:hAnsi="Cambria"/>
        </w:rPr>
        <w:t>74</w:t>
      </w:r>
      <w:r w:rsidR="00625A0C">
        <w:rPr>
          <w:rFonts w:ascii="Cambria" w:hAnsi="Cambria"/>
        </w:rPr>
        <w:t xml:space="preserve">) </w:t>
      </w:r>
      <w:r w:rsidR="007F79F9" w:rsidRPr="00B644D8">
        <w:rPr>
          <w:rFonts w:ascii="Cambria" w:hAnsi="Cambria"/>
        </w:rPr>
        <w:t>umfunktioniert</w:t>
      </w:r>
      <w:r w:rsidR="00A012B1" w:rsidRPr="00B644D8">
        <w:rPr>
          <w:rFonts w:ascii="Cambria" w:hAnsi="Cambria"/>
        </w:rPr>
        <w:t>.</w:t>
      </w:r>
      <w:r w:rsidR="00A8532A" w:rsidRPr="00B644D8">
        <w:rPr>
          <w:rFonts w:ascii="Cambria" w:hAnsi="Cambria"/>
        </w:rPr>
        <w:t>(</w:t>
      </w:r>
      <w:r w:rsidR="00242ACA">
        <w:rPr>
          <w:rFonts w:ascii="Cambria" w:hAnsi="Cambria"/>
        </w:rPr>
        <w:t>75</w:t>
      </w:r>
      <w:r w:rsidR="00A012B1" w:rsidRPr="00B644D8">
        <w:rPr>
          <w:rFonts w:ascii="Cambria" w:hAnsi="Cambria"/>
        </w:rPr>
        <w:t>)</w:t>
      </w:r>
      <w:r w:rsidR="00A8532A" w:rsidRPr="00B644D8">
        <w:rPr>
          <w:rFonts w:ascii="Cambria" w:hAnsi="Cambria"/>
        </w:rPr>
        <w:t xml:space="preserve"> </w:t>
      </w:r>
      <w:r w:rsidR="00A012B1" w:rsidRPr="00B644D8">
        <w:rPr>
          <w:rFonts w:ascii="Cambria" w:hAnsi="Cambria"/>
        </w:rPr>
        <w:t xml:space="preserve">Die </w:t>
      </w:r>
      <w:proofErr w:type="spellStart"/>
      <w:r w:rsidR="00A012B1" w:rsidRPr="00351C7E">
        <w:rPr>
          <w:rFonts w:ascii="Cambria" w:hAnsi="Cambria"/>
          <w:i/>
        </w:rPr>
        <w:t>Trump</w:t>
      </w:r>
      <w:r w:rsidR="00884F65" w:rsidRPr="00351C7E">
        <w:rPr>
          <w:rFonts w:ascii="Cambria" w:hAnsi="Cambria"/>
          <w:i/>
        </w:rPr>
        <w:t>ifica</w:t>
      </w:r>
      <w:r w:rsidR="00A012B1" w:rsidRPr="00351C7E">
        <w:rPr>
          <w:rFonts w:ascii="Cambria" w:hAnsi="Cambria"/>
          <w:i/>
        </w:rPr>
        <w:t>tion</w:t>
      </w:r>
      <w:proofErr w:type="spellEnd"/>
      <w:r w:rsidR="00A012B1" w:rsidRPr="00351C7E">
        <w:rPr>
          <w:rFonts w:ascii="Cambria" w:hAnsi="Cambria"/>
          <w:i/>
        </w:rPr>
        <w:t xml:space="preserve"> </w:t>
      </w:r>
      <w:r w:rsidR="00A8532A" w:rsidRPr="00B644D8">
        <w:rPr>
          <w:rFonts w:ascii="Cambria" w:hAnsi="Cambria"/>
        </w:rPr>
        <w:t xml:space="preserve">spielt </w:t>
      </w:r>
      <w:r w:rsidR="00A012B1" w:rsidRPr="00B644D8">
        <w:rPr>
          <w:rFonts w:ascii="Cambria" w:hAnsi="Cambria"/>
        </w:rPr>
        <w:t xml:space="preserve">jedenfalls </w:t>
      </w:r>
      <w:r w:rsidR="00A8532A" w:rsidRPr="00B644D8">
        <w:rPr>
          <w:rFonts w:ascii="Cambria" w:hAnsi="Cambria"/>
        </w:rPr>
        <w:t>nicht nur der großen Zahl von</w:t>
      </w:r>
      <w:r w:rsidR="00645C5F" w:rsidRPr="00B644D8">
        <w:rPr>
          <w:rFonts w:ascii="Cambria" w:hAnsi="Cambria"/>
        </w:rPr>
        <w:t xml:space="preserve"> </w:t>
      </w:r>
      <w:proofErr w:type="spellStart"/>
      <w:r w:rsidR="008201EF" w:rsidRPr="00B644D8">
        <w:rPr>
          <w:rFonts w:ascii="Cambria" w:hAnsi="Cambria"/>
          <w:i/>
        </w:rPr>
        <w:t>Evange</w:t>
      </w:r>
      <w:r w:rsidR="00645C5F" w:rsidRPr="00B644D8">
        <w:rPr>
          <w:rFonts w:ascii="Cambria" w:hAnsi="Cambria"/>
          <w:i/>
        </w:rPr>
        <w:t>liban</w:t>
      </w:r>
      <w:r w:rsidR="00645C5F" w:rsidRPr="00B644D8">
        <w:rPr>
          <w:rFonts w:ascii="Cambria" w:hAnsi="Cambria"/>
        </w:rPr>
        <w:t>s</w:t>
      </w:r>
      <w:proofErr w:type="spellEnd"/>
      <w:r w:rsidR="00645C5F" w:rsidRPr="00B644D8">
        <w:rPr>
          <w:rFonts w:ascii="Cambria" w:hAnsi="Cambria"/>
        </w:rPr>
        <w:t xml:space="preserve"> </w:t>
      </w:r>
      <w:r w:rsidR="008201EF" w:rsidRPr="00B644D8">
        <w:rPr>
          <w:rFonts w:ascii="Cambria" w:hAnsi="Cambria"/>
        </w:rPr>
        <w:t>(</w:t>
      </w:r>
      <w:r w:rsidR="00242ACA">
        <w:rPr>
          <w:rFonts w:ascii="Cambria" w:hAnsi="Cambria"/>
        </w:rPr>
        <w:t>76</w:t>
      </w:r>
      <w:r w:rsidR="008201EF" w:rsidRPr="00B644D8">
        <w:rPr>
          <w:rFonts w:ascii="Cambria" w:hAnsi="Cambria"/>
        </w:rPr>
        <w:t>)</w:t>
      </w:r>
      <w:r w:rsidR="00645C5F" w:rsidRPr="00B644D8">
        <w:rPr>
          <w:rFonts w:ascii="Cambria" w:hAnsi="Cambria"/>
        </w:rPr>
        <w:t xml:space="preserve"> </w:t>
      </w:r>
      <w:r w:rsidR="008201EF" w:rsidRPr="00B644D8">
        <w:rPr>
          <w:rFonts w:ascii="Cambria" w:hAnsi="Cambria"/>
        </w:rPr>
        <w:t>und d</w:t>
      </w:r>
      <w:r w:rsidR="00A8532A" w:rsidRPr="00B644D8">
        <w:rPr>
          <w:rFonts w:ascii="Cambria" w:hAnsi="Cambria"/>
        </w:rPr>
        <w:t>er</w:t>
      </w:r>
      <w:r w:rsidR="008201EF" w:rsidRPr="00B644D8">
        <w:rPr>
          <w:rFonts w:ascii="Cambria" w:hAnsi="Cambria"/>
        </w:rPr>
        <w:t xml:space="preserve"> </w:t>
      </w:r>
      <w:r w:rsidR="00645C5F" w:rsidRPr="00B644D8">
        <w:rPr>
          <w:rFonts w:ascii="Cambria" w:hAnsi="Cambria"/>
          <w:i/>
        </w:rPr>
        <w:t>Tea-Party</w:t>
      </w:r>
      <w:r w:rsidR="008675DC" w:rsidRPr="00B644D8">
        <w:rPr>
          <w:rFonts w:ascii="Cambria" w:hAnsi="Cambria"/>
        </w:rPr>
        <w:t>-Fraktion</w:t>
      </w:r>
      <w:r w:rsidR="00F14894" w:rsidRPr="00B644D8">
        <w:rPr>
          <w:rFonts w:ascii="Cambria" w:hAnsi="Cambria"/>
        </w:rPr>
        <w:t xml:space="preserve"> (</w:t>
      </w:r>
      <w:r w:rsidR="00625A0C">
        <w:rPr>
          <w:rFonts w:ascii="Cambria" w:hAnsi="Cambria"/>
        </w:rPr>
        <w:t>7</w:t>
      </w:r>
      <w:r w:rsidR="00242ACA">
        <w:rPr>
          <w:rFonts w:ascii="Cambria" w:hAnsi="Cambria"/>
        </w:rPr>
        <w:t>7</w:t>
      </w:r>
      <w:r w:rsidR="00F14894" w:rsidRPr="00B644D8">
        <w:rPr>
          <w:rFonts w:ascii="Cambria" w:hAnsi="Cambria"/>
        </w:rPr>
        <w:t>)</w:t>
      </w:r>
      <w:r w:rsidR="008675DC" w:rsidRPr="00B644D8">
        <w:rPr>
          <w:rFonts w:ascii="Cambria" w:hAnsi="Cambria"/>
        </w:rPr>
        <w:t xml:space="preserve"> </w:t>
      </w:r>
      <w:r w:rsidR="00A8532A" w:rsidRPr="00B644D8">
        <w:rPr>
          <w:rFonts w:ascii="Cambria" w:hAnsi="Cambria"/>
        </w:rPr>
        <w:t>in die Hände, sondern zielt mit ihrem zum Teil faschist</w:t>
      </w:r>
      <w:r w:rsidR="003B7E8C" w:rsidRPr="00B644D8">
        <w:rPr>
          <w:rFonts w:ascii="Cambria" w:hAnsi="Cambria"/>
        </w:rPr>
        <w:t>oi</w:t>
      </w:r>
      <w:r w:rsidR="00A8532A" w:rsidRPr="00B644D8">
        <w:rPr>
          <w:rFonts w:ascii="Cambria" w:hAnsi="Cambria"/>
        </w:rPr>
        <w:t>den Populismus mitten ins Herz der amerikanischen Gesellschaft</w:t>
      </w:r>
      <w:r w:rsidR="00857CD3" w:rsidRPr="00B644D8">
        <w:rPr>
          <w:rFonts w:ascii="Cambria" w:hAnsi="Cambria"/>
        </w:rPr>
        <w:t>, dort sehen sie auch in Donald Trump den „Uramerikaner“, „der zwischen Hirn und Mund keinen Filter hat“</w:t>
      </w:r>
      <w:r w:rsidR="00B70715" w:rsidRPr="00B644D8">
        <w:rPr>
          <w:rFonts w:ascii="Cambria" w:hAnsi="Cambria"/>
        </w:rPr>
        <w:t>(</w:t>
      </w:r>
      <w:r w:rsidR="007A68B9">
        <w:rPr>
          <w:rFonts w:ascii="Cambria" w:hAnsi="Cambria"/>
        </w:rPr>
        <w:t>7</w:t>
      </w:r>
      <w:r w:rsidR="00242ACA">
        <w:rPr>
          <w:rFonts w:ascii="Cambria" w:hAnsi="Cambria"/>
        </w:rPr>
        <w:t>8</w:t>
      </w:r>
      <w:r w:rsidR="00B70715" w:rsidRPr="00B644D8">
        <w:rPr>
          <w:rFonts w:ascii="Cambria" w:hAnsi="Cambria"/>
        </w:rPr>
        <w:t>)</w:t>
      </w:r>
      <w:r w:rsidR="00857CD3" w:rsidRPr="00B644D8">
        <w:rPr>
          <w:rFonts w:ascii="Cambria" w:hAnsi="Cambria"/>
        </w:rPr>
        <w:t xml:space="preserve"> und gerade deshalb ankommt, weil </w:t>
      </w:r>
      <w:r w:rsidR="00B70715" w:rsidRPr="00B644D8">
        <w:rPr>
          <w:rFonts w:ascii="Cambria" w:hAnsi="Cambria"/>
        </w:rPr>
        <w:t>seine Sprechblasen aus genau dem Stoff gemacht sind, den die erzkonservative Rechte gesabbert</w:t>
      </w:r>
      <w:r w:rsidR="00835089" w:rsidRPr="00B644D8">
        <w:rPr>
          <w:rFonts w:ascii="Cambria" w:hAnsi="Cambria"/>
        </w:rPr>
        <w:t xml:space="preserve"> hat</w:t>
      </w:r>
      <w:r w:rsidR="00B70715" w:rsidRPr="00B644D8">
        <w:rPr>
          <w:rFonts w:ascii="Cambria" w:hAnsi="Cambria"/>
        </w:rPr>
        <w:t>, aber in der Mitte inzwischen auch als „erfrischend“ goutiert w</w:t>
      </w:r>
      <w:r w:rsidR="00835089" w:rsidRPr="00B644D8">
        <w:rPr>
          <w:rFonts w:ascii="Cambria" w:hAnsi="Cambria"/>
        </w:rPr>
        <w:t>ird</w:t>
      </w:r>
      <w:r w:rsidR="00B70715" w:rsidRPr="00B644D8">
        <w:rPr>
          <w:rFonts w:ascii="Cambria" w:hAnsi="Cambria"/>
        </w:rPr>
        <w:t>.</w:t>
      </w:r>
      <w:r w:rsidR="000600D8" w:rsidRPr="00B644D8">
        <w:rPr>
          <w:rFonts w:ascii="Cambria" w:hAnsi="Cambria"/>
        </w:rPr>
        <w:t xml:space="preserve"> Und selbst die Mitbewerber bei den Republikane</w:t>
      </w:r>
      <w:r w:rsidR="007F42B0">
        <w:rPr>
          <w:rFonts w:ascii="Cambria" w:hAnsi="Cambria"/>
        </w:rPr>
        <w:t>rn haben den Braten gerochen: „</w:t>
      </w:r>
      <w:r w:rsidR="000600D8" w:rsidRPr="00B644D8">
        <w:rPr>
          <w:rFonts w:ascii="Cambria" w:hAnsi="Cambria"/>
        </w:rPr>
        <w:t>Ich denke, er zapft die Wut an, die die Leute fühlen</w:t>
      </w:r>
      <w:proofErr w:type="gramStart"/>
      <w:r w:rsidR="003C353E">
        <w:rPr>
          <w:rFonts w:ascii="Cambria" w:hAnsi="Cambria"/>
        </w:rPr>
        <w:t>“</w:t>
      </w:r>
      <w:r w:rsidR="000600D8" w:rsidRPr="00B644D8">
        <w:rPr>
          <w:rFonts w:ascii="Cambria" w:hAnsi="Cambria"/>
        </w:rPr>
        <w:t>(</w:t>
      </w:r>
      <w:proofErr w:type="gramEnd"/>
      <w:r w:rsidR="007A68B9">
        <w:rPr>
          <w:rFonts w:ascii="Cambria" w:hAnsi="Cambria"/>
        </w:rPr>
        <w:t>7</w:t>
      </w:r>
      <w:r w:rsidR="00242ACA">
        <w:rPr>
          <w:rFonts w:ascii="Cambria" w:hAnsi="Cambria"/>
        </w:rPr>
        <w:t>9</w:t>
      </w:r>
      <w:r w:rsidR="000600D8" w:rsidRPr="00B644D8">
        <w:rPr>
          <w:rFonts w:ascii="Cambria" w:hAnsi="Cambria"/>
        </w:rPr>
        <w:t xml:space="preserve">), sagt </w:t>
      </w:r>
      <w:proofErr w:type="spellStart"/>
      <w:r w:rsidR="000600D8" w:rsidRPr="00B644D8">
        <w:rPr>
          <w:rFonts w:ascii="Cambria" w:hAnsi="Cambria"/>
          <w:i/>
        </w:rPr>
        <w:t>Carly</w:t>
      </w:r>
      <w:proofErr w:type="spellEnd"/>
      <w:r w:rsidR="000600D8" w:rsidRPr="00B644D8">
        <w:rPr>
          <w:rFonts w:ascii="Cambria" w:hAnsi="Cambria"/>
          <w:i/>
        </w:rPr>
        <w:t xml:space="preserve"> </w:t>
      </w:r>
      <w:proofErr w:type="spellStart"/>
      <w:r w:rsidR="000600D8" w:rsidRPr="00B644D8">
        <w:rPr>
          <w:rFonts w:ascii="Cambria" w:hAnsi="Cambria"/>
          <w:i/>
        </w:rPr>
        <w:t>Fiorina</w:t>
      </w:r>
      <w:proofErr w:type="spellEnd"/>
      <w:r w:rsidR="00242ACA">
        <w:rPr>
          <w:rFonts w:ascii="Cambria" w:hAnsi="Cambria"/>
          <w:i/>
        </w:rPr>
        <w:t xml:space="preserve"> </w:t>
      </w:r>
      <w:r w:rsidR="000600D8" w:rsidRPr="00B644D8">
        <w:rPr>
          <w:rFonts w:ascii="Cambria" w:hAnsi="Cambria"/>
        </w:rPr>
        <w:t>(</w:t>
      </w:r>
      <w:r w:rsidR="00242ACA">
        <w:rPr>
          <w:rFonts w:ascii="Cambria" w:hAnsi="Cambria"/>
        </w:rPr>
        <w:t>80</w:t>
      </w:r>
      <w:r w:rsidR="000600D8" w:rsidRPr="00B644D8">
        <w:rPr>
          <w:rFonts w:ascii="Cambria" w:hAnsi="Cambria"/>
        </w:rPr>
        <w:t>)</w:t>
      </w:r>
      <w:r w:rsidR="00574F13">
        <w:rPr>
          <w:rFonts w:ascii="Cambria" w:hAnsi="Cambria"/>
        </w:rPr>
        <w:t>.</w:t>
      </w:r>
      <w:r w:rsidR="00A53C92" w:rsidRPr="00B644D8">
        <w:rPr>
          <w:rFonts w:ascii="Cambria" w:hAnsi="Cambria"/>
        </w:rPr>
        <w:t xml:space="preserve"> Beim Thema Abtreibung eiert der Immobilien-Milliardär </w:t>
      </w:r>
      <w:r w:rsidR="00F16B58" w:rsidRPr="00B644D8">
        <w:rPr>
          <w:rFonts w:ascii="Cambria" w:hAnsi="Cambria"/>
        </w:rPr>
        <w:t xml:space="preserve">herum </w:t>
      </w:r>
      <w:r w:rsidR="00A73216" w:rsidRPr="00B644D8">
        <w:rPr>
          <w:rFonts w:ascii="Cambria" w:hAnsi="Cambria"/>
        </w:rPr>
        <w:t xml:space="preserve">– </w:t>
      </w:r>
      <w:r w:rsidR="00A73216" w:rsidRPr="00282703">
        <w:rPr>
          <w:rFonts w:ascii="Cambria" w:hAnsi="Cambria"/>
          <w:i/>
        </w:rPr>
        <w:t>ein Post</w:t>
      </w:r>
      <w:r w:rsidR="00282703">
        <w:rPr>
          <w:rFonts w:ascii="Cambria" w:hAnsi="Cambria"/>
        </w:rPr>
        <w:t xml:space="preserve"> (8</w:t>
      </w:r>
      <w:r w:rsidR="00CA5158">
        <w:rPr>
          <w:rFonts w:ascii="Cambria" w:hAnsi="Cambria"/>
        </w:rPr>
        <w:t>1</w:t>
      </w:r>
      <w:r w:rsidR="00282703">
        <w:rPr>
          <w:rFonts w:ascii="Cambria" w:hAnsi="Cambria"/>
        </w:rPr>
        <w:t>)</w:t>
      </w:r>
      <w:r w:rsidR="00A73216" w:rsidRPr="00B644D8">
        <w:rPr>
          <w:rFonts w:ascii="Cambria" w:hAnsi="Cambria"/>
        </w:rPr>
        <w:t xml:space="preserve"> bezeichnet ihn als „</w:t>
      </w:r>
      <w:proofErr w:type="spellStart"/>
      <w:r w:rsidR="00A73216" w:rsidRPr="00B644D8">
        <w:rPr>
          <w:rFonts w:ascii="Cambria" w:hAnsi="Cambria"/>
          <w:i/>
        </w:rPr>
        <w:t>flip</w:t>
      </w:r>
      <w:proofErr w:type="spellEnd"/>
      <w:r w:rsidR="00A73216" w:rsidRPr="00B644D8">
        <w:rPr>
          <w:rFonts w:ascii="Cambria" w:hAnsi="Cambria"/>
          <w:i/>
        </w:rPr>
        <w:t xml:space="preserve"> </w:t>
      </w:r>
      <w:proofErr w:type="spellStart"/>
      <w:r w:rsidR="00A73216" w:rsidRPr="00B644D8">
        <w:rPr>
          <w:rFonts w:ascii="Cambria" w:hAnsi="Cambria"/>
          <w:i/>
        </w:rPr>
        <w:t>flopper</w:t>
      </w:r>
      <w:proofErr w:type="spellEnd"/>
      <w:r w:rsidR="00A73216" w:rsidRPr="00B644D8">
        <w:rPr>
          <w:rFonts w:ascii="Cambria" w:hAnsi="Cambria"/>
          <w:i/>
        </w:rPr>
        <w:t xml:space="preserve"> on </w:t>
      </w:r>
      <w:proofErr w:type="spellStart"/>
      <w:r w:rsidR="00A73216" w:rsidRPr="00B644D8">
        <w:rPr>
          <w:rFonts w:ascii="Cambria" w:hAnsi="Cambria"/>
          <w:i/>
        </w:rPr>
        <w:t>abortion</w:t>
      </w:r>
      <w:proofErr w:type="spellEnd"/>
      <w:r w:rsidR="00A73216" w:rsidRPr="00B644D8">
        <w:rPr>
          <w:rFonts w:ascii="Cambria" w:hAnsi="Cambria"/>
        </w:rPr>
        <w:t>“ (</w:t>
      </w:r>
      <w:r w:rsidR="002049EA">
        <w:rPr>
          <w:rFonts w:ascii="Cambria" w:hAnsi="Cambria"/>
        </w:rPr>
        <w:t>8</w:t>
      </w:r>
      <w:r w:rsidR="00CA5158">
        <w:rPr>
          <w:rFonts w:ascii="Cambria" w:hAnsi="Cambria"/>
        </w:rPr>
        <w:t>2</w:t>
      </w:r>
      <w:r w:rsidR="00A73216" w:rsidRPr="00B644D8">
        <w:rPr>
          <w:rFonts w:ascii="Cambria" w:hAnsi="Cambria"/>
        </w:rPr>
        <w:t>)</w:t>
      </w:r>
      <w:r w:rsidR="00620F4C" w:rsidRPr="00B644D8">
        <w:rPr>
          <w:rFonts w:ascii="Cambria" w:hAnsi="Cambria"/>
        </w:rPr>
        <w:t xml:space="preserve"> </w:t>
      </w:r>
      <w:r w:rsidR="00F16B58">
        <w:rPr>
          <w:rFonts w:ascii="Cambria" w:hAnsi="Cambria"/>
        </w:rPr>
        <w:t xml:space="preserve">- </w:t>
      </w:r>
      <w:r w:rsidR="00A53C92" w:rsidRPr="00B644D8">
        <w:rPr>
          <w:rFonts w:ascii="Cambria" w:hAnsi="Cambria"/>
        </w:rPr>
        <w:t>und gibt sich, gemessen an der Haltung der extremen Rechten in seiner Partei</w:t>
      </w:r>
      <w:r w:rsidR="00835089" w:rsidRPr="00B644D8">
        <w:rPr>
          <w:rFonts w:ascii="Cambria" w:hAnsi="Cambria"/>
        </w:rPr>
        <w:t>,</w:t>
      </w:r>
      <w:r w:rsidR="00A53C92" w:rsidRPr="00B644D8">
        <w:rPr>
          <w:rFonts w:ascii="Cambria" w:hAnsi="Cambria"/>
        </w:rPr>
        <w:t xml:space="preserve"> geradezu „liberal“, wenn er öffentlich </w:t>
      </w:r>
      <w:r w:rsidR="00835089" w:rsidRPr="00B644D8">
        <w:rPr>
          <w:rFonts w:ascii="Cambria" w:hAnsi="Cambria"/>
        </w:rPr>
        <w:t>verkündet,</w:t>
      </w:r>
      <w:r w:rsidR="00A53C92" w:rsidRPr="00B644D8">
        <w:rPr>
          <w:rFonts w:ascii="Cambria" w:hAnsi="Cambria"/>
        </w:rPr>
        <w:t xml:space="preserve"> er sei schon immer „</w:t>
      </w:r>
      <w:proofErr w:type="spellStart"/>
      <w:r w:rsidR="00A53C92" w:rsidRPr="00B644D8">
        <w:rPr>
          <w:rFonts w:ascii="Cambria" w:hAnsi="Cambria"/>
          <w:i/>
        </w:rPr>
        <w:t>very</w:t>
      </w:r>
      <w:proofErr w:type="spellEnd"/>
      <w:r w:rsidR="00A53C92" w:rsidRPr="00B644D8">
        <w:rPr>
          <w:rFonts w:ascii="Cambria" w:hAnsi="Cambria"/>
          <w:i/>
        </w:rPr>
        <w:t xml:space="preserve"> pro-</w:t>
      </w:r>
      <w:proofErr w:type="spellStart"/>
      <w:r w:rsidR="00A53C92" w:rsidRPr="00B644D8">
        <w:rPr>
          <w:rFonts w:ascii="Cambria" w:hAnsi="Cambria"/>
          <w:i/>
        </w:rPr>
        <w:t>choice</w:t>
      </w:r>
      <w:proofErr w:type="spellEnd"/>
      <w:r w:rsidR="00A53C92" w:rsidRPr="00B644D8">
        <w:rPr>
          <w:rFonts w:ascii="Cambria" w:hAnsi="Cambria"/>
        </w:rPr>
        <w:t xml:space="preserve">“ gewesen, </w:t>
      </w:r>
      <w:r w:rsidR="00835089" w:rsidRPr="00B644D8">
        <w:rPr>
          <w:rFonts w:ascii="Cambria" w:hAnsi="Cambria"/>
        </w:rPr>
        <w:t xml:space="preserve">dann aber </w:t>
      </w:r>
      <w:r w:rsidR="00A53C92" w:rsidRPr="00B644D8">
        <w:rPr>
          <w:rFonts w:ascii="Cambria" w:hAnsi="Cambria"/>
        </w:rPr>
        <w:t xml:space="preserve">auf Nachfragen erklärt, wie das zu verstehen ist: Schwangerschaftsabbruch in einer bestimmten Frist, aber </w:t>
      </w:r>
      <w:r w:rsidR="00A73216" w:rsidRPr="00B644D8">
        <w:rPr>
          <w:rFonts w:ascii="Cambria" w:hAnsi="Cambria"/>
        </w:rPr>
        <w:t>n</w:t>
      </w:r>
      <w:r w:rsidR="00A53C92" w:rsidRPr="00B644D8">
        <w:rPr>
          <w:rFonts w:ascii="Cambria" w:hAnsi="Cambria"/>
        </w:rPr>
        <w:t>ur dann, wenn das Leben der werdenden Mutter in Gefahr ist, nach einer Vergewaltigung oder bei Inzest.</w:t>
      </w:r>
      <w:r w:rsidR="00A81197" w:rsidRPr="00B644D8">
        <w:rPr>
          <w:rFonts w:ascii="Cambria" w:hAnsi="Cambria"/>
        </w:rPr>
        <w:t xml:space="preserve"> (</w:t>
      </w:r>
      <w:r w:rsidR="002049EA">
        <w:rPr>
          <w:rFonts w:ascii="Cambria" w:hAnsi="Cambria"/>
        </w:rPr>
        <w:t>8</w:t>
      </w:r>
      <w:r w:rsidR="00CA5158">
        <w:rPr>
          <w:rFonts w:ascii="Cambria" w:hAnsi="Cambria"/>
        </w:rPr>
        <w:t>3</w:t>
      </w:r>
      <w:r w:rsidR="00A81197" w:rsidRPr="00B644D8">
        <w:rPr>
          <w:rFonts w:ascii="Cambria" w:hAnsi="Cambria"/>
        </w:rPr>
        <w:t xml:space="preserve">) Für den ganzen Trump-Eiertanz in der Abtreibungsfrage – keine Zeit. Aber auch das ist typisch </w:t>
      </w:r>
      <w:proofErr w:type="spellStart"/>
      <w:r w:rsidR="00A81197" w:rsidRPr="006136B1">
        <w:rPr>
          <w:rFonts w:ascii="Cambria" w:hAnsi="Cambria"/>
          <w:i/>
        </w:rPr>
        <w:t>Trump</w:t>
      </w:r>
      <w:r w:rsidR="00D67FCD" w:rsidRPr="006136B1">
        <w:rPr>
          <w:rFonts w:ascii="Cambria" w:hAnsi="Cambria"/>
          <w:i/>
        </w:rPr>
        <w:t>i</w:t>
      </w:r>
      <w:r w:rsidR="00884F65" w:rsidRPr="006136B1">
        <w:rPr>
          <w:rFonts w:ascii="Cambria" w:hAnsi="Cambria"/>
          <w:i/>
        </w:rPr>
        <w:t>fica</w:t>
      </w:r>
      <w:r w:rsidR="00D67FCD" w:rsidRPr="006136B1">
        <w:rPr>
          <w:rFonts w:ascii="Cambria" w:hAnsi="Cambria"/>
          <w:i/>
        </w:rPr>
        <w:t>tion</w:t>
      </w:r>
      <w:proofErr w:type="spellEnd"/>
      <w:r w:rsidR="00D67FCD" w:rsidRPr="00B644D8">
        <w:rPr>
          <w:rFonts w:ascii="Cambria" w:hAnsi="Cambria"/>
        </w:rPr>
        <w:t xml:space="preserve"> und jeder Autofahrer kennt die Unart: Links blinken und dann rechts abbiegen. Und taucht dann etwas weiter ein Krankenhaus von </w:t>
      </w:r>
      <w:proofErr w:type="spellStart"/>
      <w:r w:rsidR="00D67FCD" w:rsidRPr="00B644D8">
        <w:rPr>
          <w:rFonts w:ascii="Cambria" w:hAnsi="Cambria"/>
        </w:rPr>
        <w:t>Planned</w:t>
      </w:r>
      <w:proofErr w:type="spellEnd"/>
      <w:r w:rsidR="00D67FCD" w:rsidRPr="00B644D8">
        <w:rPr>
          <w:rFonts w:ascii="Cambria" w:hAnsi="Cambria"/>
        </w:rPr>
        <w:t xml:space="preserve"> </w:t>
      </w:r>
      <w:proofErr w:type="spellStart"/>
      <w:r w:rsidR="00D67FCD" w:rsidRPr="00B644D8">
        <w:rPr>
          <w:rFonts w:ascii="Cambria" w:hAnsi="Cambria"/>
        </w:rPr>
        <w:t>Parenthood</w:t>
      </w:r>
      <w:proofErr w:type="spellEnd"/>
      <w:r w:rsidR="00D67FCD" w:rsidRPr="00B644D8">
        <w:rPr>
          <w:rFonts w:ascii="Cambria" w:hAnsi="Cambria"/>
        </w:rPr>
        <w:t xml:space="preserve"> </w:t>
      </w:r>
      <w:r w:rsidR="001C5D04" w:rsidRPr="00B644D8">
        <w:rPr>
          <w:rFonts w:ascii="Cambria" w:hAnsi="Cambria"/>
        </w:rPr>
        <w:t xml:space="preserve">am Horizont </w:t>
      </w:r>
      <w:r w:rsidR="00D67FCD" w:rsidRPr="00B644D8">
        <w:rPr>
          <w:rFonts w:ascii="Cambria" w:hAnsi="Cambria"/>
        </w:rPr>
        <w:t xml:space="preserve">auf, </w:t>
      </w:r>
      <w:r w:rsidR="001C5D04" w:rsidRPr="00B644D8">
        <w:rPr>
          <w:rFonts w:ascii="Cambria" w:hAnsi="Cambria"/>
        </w:rPr>
        <w:t>das wie die anderen Kliniken der Organisation Schwangerschaftsabbrüche im gesetzlichen Rahmen des jeweiligen Bundesstaates anbietet, dann summieren sich die dort vorgenommenen Abtreibungen vor dem inneren Auge des Betrachter</w:t>
      </w:r>
      <w:r w:rsidR="00AC3607" w:rsidRPr="00B644D8">
        <w:rPr>
          <w:rFonts w:ascii="Cambria" w:hAnsi="Cambria"/>
        </w:rPr>
        <w:t>s</w:t>
      </w:r>
      <w:r w:rsidR="001C5D04" w:rsidRPr="00B644D8">
        <w:rPr>
          <w:rFonts w:ascii="Cambria" w:hAnsi="Cambria"/>
        </w:rPr>
        <w:t xml:space="preserve"> schnell auf horrende Zahlen, und, wie schon gesagt, ohne Filter zwischen Hirn und Mund bricht aus Trump wieder hervor</w:t>
      </w:r>
      <w:r w:rsidR="00AC3607" w:rsidRPr="00B644D8">
        <w:rPr>
          <w:rFonts w:ascii="Cambria" w:hAnsi="Cambria"/>
        </w:rPr>
        <w:t xml:space="preserve">, was er sich nach einem möglichen Wahlerfolg vorgenommen hat: </w:t>
      </w:r>
      <w:proofErr w:type="spellStart"/>
      <w:r w:rsidR="00AC3607" w:rsidRPr="00B644D8">
        <w:rPr>
          <w:rFonts w:ascii="Cambria" w:hAnsi="Cambria"/>
        </w:rPr>
        <w:t>Planned</w:t>
      </w:r>
      <w:proofErr w:type="spellEnd"/>
      <w:r w:rsidR="00AC3607" w:rsidRPr="00B644D8">
        <w:rPr>
          <w:rFonts w:ascii="Cambria" w:hAnsi="Cambria"/>
        </w:rPr>
        <w:t xml:space="preserve"> </w:t>
      </w:r>
      <w:proofErr w:type="spellStart"/>
      <w:r w:rsidR="00AC3607" w:rsidRPr="00B644D8">
        <w:rPr>
          <w:rFonts w:ascii="Cambria" w:hAnsi="Cambria"/>
        </w:rPr>
        <w:t>Parenthood</w:t>
      </w:r>
      <w:proofErr w:type="spellEnd"/>
      <w:r w:rsidR="00AC3607" w:rsidRPr="00B644D8">
        <w:rPr>
          <w:rFonts w:ascii="Cambria" w:hAnsi="Cambria"/>
        </w:rPr>
        <w:t>, der „</w:t>
      </w:r>
      <w:proofErr w:type="spellStart"/>
      <w:r w:rsidR="00AC3607" w:rsidRPr="00B644D8">
        <w:rPr>
          <w:rFonts w:ascii="Cambria" w:hAnsi="Cambria"/>
          <w:i/>
        </w:rPr>
        <w:t>abortion</w:t>
      </w:r>
      <w:proofErr w:type="spellEnd"/>
      <w:r w:rsidR="00AC3607" w:rsidRPr="00B644D8">
        <w:rPr>
          <w:rFonts w:ascii="Cambria" w:hAnsi="Cambria"/>
        </w:rPr>
        <w:t xml:space="preserve"> </w:t>
      </w:r>
      <w:proofErr w:type="spellStart"/>
      <w:r w:rsidR="00AC3607" w:rsidRPr="00B644D8">
        <w:rPr>
          <w:rFonts w:ascii="Cambria" w:hAnsi="Cambria"/>
          <w:i/>
        </w:rPr>
        <w:t>factory</w:t>
      </w:r>
      <w:proofErr w:type="spellEnd"/>
      <w:r w:rsidR="00AC3607" w:rsidRPr="00B644D8">
        <w:rPr>
          <w:rFonts w:ascii="Cambria" w:hAnsi="Cambria"/>
        </w:rPr>
        <w:t>“, zumindest seinem „</w:t>
      </w:r>
      <w:r w:rsidR="00AC3607" w:rsidRPr="00B644D8">
        <w:rPr>
          <w:rFonts w:ascii="Cambria" w:hAnsi="Cambria"/>
          <w:i/>
        </w:rPr>
        <w:t xml:space="preserve">brutal </w:t>
      </w:r>
      <w:proofErr w:type="spellStart"/>
      <w:r w:rsidR="00AC3607" w:rsidRPr="00B644D8">
        <w:rPr>
          <w:rFonts w:ascii="Cambria" w:hAnsi="Cambria"/>
          <w:i/>
        </w:rPr>
        <w:t>part</w:t>
      </w:r>
      <w:proofErr w:type="spellEnd"/>
      <w:r w:rsidR="00AC3607" w:rsidRPr="00B644D8">
        <w:rPr>
          <w:rFonts w:ascii="Cambria" w:hAnsi="Cambria"/>
        </w:rPr>
        <w:t>“</w:t>
      </w:r>
      <w:r w:rsidR="00065141" w:rsidRPr="00B644D8">
        <w:rPr>
          <w:rFonts w:ascii="Cambria" w:hAnsi="Cambria"/>
        </w:rPr>
        <w:t xml:space="preserve">, wie der Ex-Showmaster von </w:t>
      </w:r>
      <w:r w:rsidR="00065141" w:rsidRPr="00B644D8">
        <w:rPr>
          <w:rFonts w:ascii="Cambria" w:hAnsi="Cambria"/>
          <w:i/>
        </w:rPr>
        <w:t xml:space="preserve">The </w:t>
      </w:r>
      <w:proofErr w:type="spellStart"/>
      <w:r w:rsidR="00065141" w:rsidRPr="00B644D8">
        <w:rPr>
          <w:rFonts w:ascii="Cambria" w:hAnsi="Cambria"/>
          <w:i/>
        </w:rPr>
        <w:t>Apprentice</w:t>
      </w:r>
      <w:proofErr w:type="spellEnd"/>
      <w:r w:rsidR="00793565" w:rsidRPr="00B644D8">
        <w:rPr>
          <w:rFonts w:ascii="Cambria" w:hAnsi="Cambria"/>
        </w:rPr>
        <w:t xml:space="preserve"> (</w:t>
      </w:r>
      <w:r w:rsidR="002049EA">
        <w:rPr>
          <w:rFonts w:ascii="Cambria" w:hAnsi="Cambria"/>
        </w:rPr>
        <w:t>8</w:t>
      </w:r>
      <w:r w:rsidR="00CA5158">
        <w:rPr>
          <w:rFonts w:ascii="Cambria" w:hAnsi="Cambria"/>
        </w:rPr>
        <w:t>4</w:t>
      </w:r>
      <w:r w:rsidR="00793565" w:rsidRPr="00B644D8">
        <w:rPr>
          <w:rFonts w:ascii="Cambria" w:hAnsi="Cambria"/>
        </w:rPr>
        <w:t xml:space="preserve">) </w:t>
      </w:r>
      <w:r w:rsidR="00065141" w:rsidRPr="00B644D8">
        <w:rPr>
          <w:rFonts w:ascii="Cambria" w:hAnsi="Cambria"/>
        </w:rPr>
        <w:t xml:space="preserve">Trump sagt, </w:t>
      </w:r>
      <w:r w:rsidR="00AC3607" w:rsidRPr="00B644D8">
        <w:rPr>
          <w:rFonts w:ascii="Cambria" w:hAnsi="Cambria"/>
        </w:rPr>
        <w:t>den Garaus zu machen. (</w:t>
      </w:r>
      <w:r w:rsidR="00A43A37">
        <w:rPr>
          <w:rFonts w:ascii="Cambria" w:hAnsi="Cambria"/>
        </w:rPr>
        <w:t>85</w:t>
      </w:r>
      <w:r w:rsidR="00AC3607" w:rsidRPr="00B644D8">
        <w:rPr>
          <w:rFonts w:ascii="Cambria" w:hAnsi="Cambria"/>
        </w:rPr>
        <w:t xml:space="preserve">) </w:t>
      </w:r>
      <w:proofErr w:type="spellStart"/>
      <w:r w:rsidR="00AC3607" w:rsidRPr="00B644D8">
        <w:rPr>
          <w:rFonts w:ascii="Cambria" w:hAnsi="Cambria"/>
          <w:i/>
        </w:rPr>
        <w:t>Defund</w:t>
      </w:r>
      <w:proofErr w:type="spellEnd"/>
      <w:r w:rsidR="00AC3607" w:rsidRPr="00B644D8">
        <w:rPr>
          <w:rFonts w:ascii="Cambria" w:hAnsi="Cambria"/>
          <w:i/>
        </w:rPr>
        <w:t xml:space="preserve"> </w:t>
      </w:r>
      <w:proofErr w:type="spellStart"/>
      <w:r w:rsidR="00AC3607" w:rsidRPr="00B644D8">
        <w:rPr>
          <w:rFonts w:ascii="Cambria" w:hAnsi="Cambria"/>
          <w:i/>
        </w:rPr>
        <w:t>Planned</w:t>
      </w:r>
      <w:proofErr w:type="spellEnd"/>
      <w:r w:rsidR="00AC3607" w:rsidRPr="00B644D8">
        <w:rPr>
          <w:rFonts w:ascii="Cambria" w:hAnsi="Cambria"/>
          <w:i/>
        </w:rPr>
        <w:t xml:space="preserve"> </w:t>
      </w:r>
      <w:proofErr w:type="spellStart"/>
      <w:r w:rsidR="00AC3607" w:rsidRPr="00B644D8">
        <w:rPr>
          <w:rFonts w:ascii="Cambria" w:hAnsi="Cambria"/>
          <w:i/>
        </w:rPr>
        <w:t>Parenthood</w:t>
      </w:r>
      <w:proofErr w:type="spellEnd"/>
      <w:r w:rsidR="00AC3607" w:rsidRPr="00B644D8">
        <w:rPr>
          <w:rFonts w:ascii="Cambria" w:hAnsi="Cambria"/>
        </w:rPr>
        <w:t xml:space="preserve"> lautet seine Devise</w:t>
      </w:r>
      <w:r w:rsidR="00A14E6A" w:rsidRPr="00B644D8">
        <w:rPr>
          <w:rFonts w:ascii="Cambria" w:hAnsi="Cambria"/>
        </w:rPr>
        <w:t xml:space="preserve"> und, wer hätte es gedacht auch die von </w:t>
      </w:r>
      <w:r w:rsidR="00A14E6A" w:rsidRPr="00C87964">
        <w:rPr>
          <w:rFonts w:ascii="Cambria" w:hAnsi="Cambria"/>
          <w:i/>
        </w:rPr>
        <w:t>Ted Cruz</w:t>
      </w:r>
      <w:r w:rsidR="00C87964">
        <w:rPr>
          <w:rFonts w:ascii="Cambria" w:hAnsi="Cambria"/>
        </w:rPr>
        <w:t xml:space="preserve"> (</w:t>
      </w:r>
      <w:r w:rsidR="00A43A37">
        <w:rPr>
          <w:rFonts w:ascii="Cambria" w:hAnsi="Cambria"/>
        </w:rPr>
        <w:t>86</w:t>
      </w:r>
      <w:r w:rsidR="00C87964">
        <w:rPr>
          <w:rFonts w:ascii="Cambria" w:hAnsi="Cambria"/>
        </w:rPr>
        <w:t>)</w:t>
      </w:r>
      <w:r w:rsidR="00AC3607" w:rsidRPr="00B644D8">
        <w:rPr>
          <w:rFonts w:ascii="Cambria" w:hAnsi="Cambria"/>
        </w:rPr>
        <w:t>, auf gut Deutsch, alle staatlichen Zuschüsse streichen</w:t>
      </w:r>
      <w:r w:rsidR="00594E82" w:rsidRPr="00B644D8">
        <w:rPr>
          <w:rFonts w:ascii="Cambria" w:hAnsi="Cambria"/>
        </w:rPr>
        <w:t xml:space="preserve">. Dann müssen sie </w:t>
      </w:r>
      <w:r w:rsidR="00065141" w:rsidRPr="00B644D8">
        <w:rPr>
          <w:rFonts w:ascii="Cambria" w:hAnsi="Cambria"/>
        </w:rPr>
        <w:t>dichtmachen</w:t>
      </w:r>
      <w:r w:rsidR="00594E82" w:rsidRPr="00B644D8">
        <w:rPr>
          <w:rFonts w:ascii="Cambria" w:hAnsi="Cambria"/>
        </w:rPr>
        <w:t xml:space="preserve">, so oder so. Eine kleine Genugtuung jedenfalls auch für </w:t>
      </w:r>
      <w:proofErr w:type="spellStart"/>
      <w:r w:rsidR="00594E82" w:rsidRPr="00B644D8">
        <w:rPr>
          <w:rFonts w:ascii="Cambria" w:hAnsi="Cambria"/>
        </w:rPr>
        <w:t>Dear</w:t>
      </w:r>
      <w:proofErr w:type="spellEnd"/>
      <w:r w:rsidR="00594E82" w:rsidRPr="00B644D8">
        <w:rPr>
          <w:rFonts w:ascii="Cambria" w:hAnsi="Cambria"/>
        </w:rPr>
        <w:t xml:space="preserve">, dem die Todesstrafe droht. </w:t>
      </w:r>
      <w:r w:rsidR="008156D4" w:rsidRPr="00B644D8">
        <w:rPr>
          <w:rFonts w:ascii="Cambria" w:hAnsi="Cambria"/>
        </w:rPr>
        <w:t>„</w:t>
      </w:r>
      <w:proofErr w:type="spellStart"/>
      <w:r w:rsidR="008156D4" w:rsidRPr="00B644D8">
        <w:rPr>
          <w:rFonts w:ascii="Cambria" w:hAnsi="Cambria"/>
          <w:i/>
        </w:rPr>
        <w:t>Courageous</w:t>
      </w:r>
      <w:proofErr w:type="spellEnd"/>
      <w:r w:rsidR="008156D4" w:rsidRPr="00B644D8">
        <w:rPr>
          <w:rFonts w:ascii="Cambria" w:hAnsi="Cambria"/>
          <w:i/>
        </w:rPr>
        <w:t xml:space="preserve"> </w:t>
      </w:r>
      <w:proofErr w:type="spellStart"/>
      <w:r w:rsidR="008156D4" w:rsidRPr="00B644D8">
        <w:rPr>
          <w:rFonts w:ascii="Cambria" w:hAnsi="Cambria"/>
          <w:i/>
        </w:rPr>
        <w:t>Cruzer</w:t>
      </w:r>
      <w:proofErr w:type="spellEnd"/>
      <w:r w:rsidR="008156D4" w:rsidRPr="00B644D8">
        <w:rPr>
          <w:rFonts w:ascii="Cambria" w:hAnsi="Cambria"/>
        </w:rPr>
        <w:t>“</w:t>
      </w:r>
      <w:r w:rsidR="00C87964">
        <w:rPr>
          <w:rFonts w:ascii="Cambria" w:hAnsi="Cambria"/>
        </w:rPr>
        <w:t xml:space="preserve"> (</w:t>
      </w:r>
      <w:r w:rsidR="00A43A37">
        <w:rPr>
          <w:rFonts w:ascii="Cambria" w:hAnsi="Cambria"/>
        </w:rPr>
        <w:t>87</w:t>
      </w:r>
      <w:r w:rsidR="00C87964">
        <w:rPr>
          <w:rFonts w:ascii="Cambria" w:hAnsi="Cambria"/>
        </w:rPr>
        <w:t>)</w:t>
      </w:r>
      <w:r w:rsidR="008156D4" w:rsidRPr="00B644D8">
        <w:rPr>
          <w:rFonts w:ascii="Cambria" w:hAnsi="Cambria"/>
        </w:rPr>
        <w:t xml:space="preserve"> prangt von dem </w:t>
      </w:r>
      <w:r w:rsidR="00793565" w:rsidRPr="00B644D8">
        <w:rPr>
          <w:rFonts w:ascii="Cambria" w:hAnsi="Cambria"/>
        </w:rPr>
        <w:t xml:space="preserve">Bus (bei uns nennt man solche Fahrzeuge bekanntlich </w:t>
      </w:r>
      <w:r w:rsidR="00793565" w:rsidRPr="00B644D8">
        <w:rPr>
          <w:rFonts w:ascii="Cambria" w:hAnsi="Cambria"/>
          <w:i/>
        </w:rPr>
        <w:t xml:space="preserve">Guido-Mobile </w:t>
      </w:r>
      <w:r w:rsidR="00793565" w:rsidRPr="00B644D8">
        <w:rPr>
          <w:rFonts w:ascii="Cambria" w:hAnsi="Cambria"/>
        </w:rPr>
        <w:t>(</w:t>
      </w:r>
      <w:r w:rsidR="007745BA">
        <w:rPr>
          <w:rFonts w:ascii="Cambria" w:hAnsi="Cambria"/>
        </w:rPr>
        <w:t>8</w:t>
      </w:r>
      <w:r w:rsidR="00A43A37">
        <w:rPr>
          <w:rFonts w:ascii="Cambria" w:hAnsi="Cambria"/>
        </w:rPr>
        <w:t>8</w:t>
      </w:r>
      <w:r w:rsidR="00793565" w:rsidRPr="00B644D8">
        <w:rPr>
          <w:rFonts w:ascii="Cambria" w:hAnsi="Cambria"/>
        </w:rPr>
        <w:t xml:space="preserve">)), mit </w:t>
      </w:r>
      <w:r w:rsidR="00DB1A5C">
        <w:rPr>
          <w:rFonts w:ascii="Cambria" w:hAnsi="Cambria"/>
        </w:rPr>
        <w:t xml:space="preserve">dem </w:t>
      </w:r>
      <w:r w:rsidR="00793565" w:rsidRPr="00B644D8">
        <w:rPr>
          <w:rFonts w:ascii="Cambria" w:hAnsi="Cambria"/>
        </w:rPr>
        <w:t>ein anderer Anwärter auf die Präsidentschaftskandidatur der Republikaner</w:t>
      </w:r>
      <w:r w:rsidR="00DB1A5C">
        <w:rPr>
          <w:rFonts w:ascii="Cambria" w:hAnsi="Cambria"/>
        </w:rPr>
        <w:t>,</w:t>
      </w:r>
      <w:r w:rsidR="007838C2" w:rsidRPr="00B644D8">
        <w:rPr>
          <w:rFonts w:ascii="Cambria" w:hAnsi="Cambria"/>
        </w:rPr>
        <w:t xml:space="preserve"> </w:t>
      </w:r>
      <w:r w:rsidR="007838C2" w:rsidRPr="00A43A37">
        <w:rPr>
          <w:rFonts w:ascii="Cambria" w:hAnsi="Cambria"/>
          <w:i/>
        </w:rPr>
        <w:t>Ted Cruz</w:t>
      </w:r>
      <w:r w:rsidR="005E315D" w:rsidRPr="00B644D8">
        <w:rPr>
          <w:rFonts w:ascii="Cambria" w:hAnsi="Cambria"/>
        </w:rPr>
        <w:t>, Sohn eine</w:t>
      </w:r>
      <w:r w:rsidR="003E5CB0">
        <w:rPr>
          <w:rFonts w:ascii="Cambria" w:hAnsi="Cambria"/>
        </w:rPr>
        <w:t>s</w:t>
      </w:r>
      <w:r w:rsidR="005E315D" w:rsidRPr="00B644D8">
        <w:rPr>
          <w:rFonts w:ascii="Cambria" w:hAnsi="Cambria"/>
        </w:rPr>
        <w:t xml:space="preserve"> aus Kuba stammenden Predigers,</w:t>
      </w:r>
      <w:r w:rsidR="007838C2" w:rsidRPr="00B644D8">
        <w:rPr>
          <w:rFonts w:ascii="Cambria" w:hAnsi="Cambria"/>
        </w:rPr>
        <w:t xml:space="preserve"> </w:t>
      </w:r>
      <w:r w:rsidR="003E5CB0">
        <w:rPr>
          <w:rFonts w:ascii="Cambria" w:hAnsi="Cambria"/>
        </w:rPr>
        <w:t xml:space="preserve">in Iowa, </w:t>
      </w:r>
      <w:r w:rsidR="00176845" w:rsidRPr="00B644D8">
        <w:rPr>
          <w:rFonts w:ascii="Cambria" w:hAnsi="Cambria"/>
        </w:rPr>
        <w:t>einem der</w:t>
      </w:r>
      <w:r w:rsidR="00B975D0" w:rsidRPr="00B644D8">
        <w:rPr>
          <w:rFonts w:ascii="Cambria" w:hAnsi="Cambria"/>
        </w:rPr>
        <w:t xml:space="preserve"> </w:t>
      </w:r>
      <w:proofErr w:type="spellStart"/>
      <w:r w:rsidR="00B975D0" w:rsidRPr="00B644D8">
        <w:rPr>
          <w:rFonts w:ascii="Cambria" w:hAnsi="Cambria"/>
        </w:rPr>
        <w:t>bigottischen</w:t>
      </w:r>
      <w:proofErr w:type="spellEnd"/>
      <w:r w:rsidR="00B975D0" w:rsidRPr="00B644D8">
        <w:rPr>
          <w:rFonts w:ascii="Cambria" w:hAnsi="Cambria"/>
        </w:rPr>
        <w:t xml:space="preserve"> Stammland</w:t>
      </w:r>
      <w:r w:rsidR="00176845" w:rsidRPr="00B644D8">
        <w:rPr>
          <w:rFonts w:ascii="Cambria" w:hAnsi="Cambria"/>
        </w:rPr>
        <w:t>e</w:t>
      </w:r>
      <w:r w:rsidR="00B975D0" w:rsidRPr="00B644D8">
        <w:rPr>
          <w:rFonts w:ascii="Cambria" w:hAnsi="Cambria"/>
        </w:rPr>
        <w:t xml:space="preserve"> </w:t>
      </w:r>
      <w:r w:rsidR="003E3BAC">
        <w:rPr>
          <w:rFonts w:ascii="Cambria" w:hAnsi="Cambria"/>
        </w:rPr>
        <w:t>fundamentalistischer</w:t>
      </w:r>
      <w:r w:rsidR="00B975D0" w:rsidRPr="00B644D8">
        <w:rPr>
          <w:rFonts w:ascii="Cambria" w:hAnsi="Cambria"/>
        </w:rPr>
        <w:t xml:space="preserve"> </w:t>
      </w:r>
      <w:proofErr w:type="spellStart"/>
      <w:r w:rsidR="00B975D0" w:rsidRPr="00B644D8">
        <w:rPr>
          <w:rFonts w:ascii="Cambria" w:hAnsi="Cambria"/>
          <w:i/>
        </w:rPr>
        <w:t>Evangelicals</w:t>
      </w:r>
      <w:proofErr w:type="spellEnd"/>
      <w:r w:rsidR="007745BA">
        <w:rPr>
          <w:rFonts w:ascii="Cambria" w:hAnsi="Cambria"/>
          <w:i/>
        </w:rPr>
        <w:t xml:space="preserve"> </w:t>
      </w:r>
      <w:r w:rsidR="007745BA" w:rsidRPr="007745BA">
        <w:rPr>
          <w:rFonts w:ascii="Cambria" w:hAnsi="Cambria"/>
        </w:rPr>
        <w:t>(8</w:t>
      </w:r>
      <w:r w:rsidR="00A43A37">
        <w:rPr>
          <w:rFonts w:ascii="Cambria" w:hAnsi="Cambria"/>
        </w:rPr>
        <w:t>9</w:t>
      </w:r>
      <w:r w:rsidR="007745BA" w:rsidRPr="007745BA">
        <w:rPr>
          <w:rFonts w:ascii="Cambria" w:hAnsi="Cambria"/>
        </w:rPr>
        <w:t>)</w:t>
      </w:r>
      <w:r w:rsidR="003E5CB0" w:rsidRPr="007745BA">
        <w:rPr>
          <w:rFonts w:ascii="Cambria" w:hAnsi="Cambria"/>
        </w:rPr>
        <w:t>,</w:t>
      </w:r>
      <w:r w:rsidR="00793565" w:rsidRPr="00B644D8">
        <w:rPr>
          <w:rFonts w:ascii="Cambria" w:hAnsi="Cambria"/>
        </w:rPr>
        <w:t xml:space="preserve"> </w:t>
      </w:r>
      <w:r w:rsidR="003E5CB0" w:rsidRPr="00B644D8">
        <w:rPr>
          <w:rFonts w:ascii="Cambria" w:hAnsi="Cambria"/>
        </w:rPr>
        <w:t xml:space="preserve">durch die ländlich-weiße Provinz </w:t>
      </w:r>
      <w:r w:rsidR="003E5CB0">
        <w:rPr>
          <w:rFonts w:ascii="Cambria" w:hAnsi="Cambria"/>
        </w:rPr>
        <w:t xml:space="preserve">tourt </w:t>
      </w:r>
      <w:r w:rsidR="00793565" w:rsidRPr="00B644D8">
        <w:rPr>
          <w:rFonts w:ascii="Cambria" w:hAnsi="Cambria"/>
        </w:rPr>
        <w:t>(</w:t>
      </w:r>
      <w:r w:rsidR="00A43A37">
        <w:rPr>
          <w:rFonts w:ascii="Cambria" w:hAnsi="Cambria"/>
        </w:rPr>
        <w:t>90</w:t>
      </w:r>
      <w:r w:rsidR="00793565" w:rsidRPr="00B644D8">
        <w:rPr>
          <w:rFonts w:ascii="Cambria" w:hAnsi="Cambria"/>
        </w:rPr>
        <w:t>)</w:t>
      </w:r>
      <w:r w:rsidR="008156D4" w:rsidRPr="00B644D8">
        <w:rPr>
          <w:rFonts w:ascii="Cambria" w:hAnsi="Cambria"/>
        </w:rPr>
        <w:t>,</w:t>
      </w:r>
      <w:r w:rsidR="007838C2" w:rsidRPr="00B644D8">
        <w:rPr>
          <w:rFonts w:ascii="Cambria" w:hAnsi="Cambria"/>
        </w:rPr>
        <w:t xml:space="preserve"> wo sich </w:t>
      </w:r>
      <w:r w:rsidR="003E5CB0">
        <w:rPr>
          <w:rFonts w:ascii="Cambria" w:hAnsi="Cambria"/>
        </w:rPr>
        <w:t xml:space="preserve">sonst wohl </w:t>
      </w:r>
      <w:r w:rsidR="007838C2" w:rsidRPr="00B644D8">
        <w:rPr>
          <w:rFonts w:ascii="Cambria" w:hAnsi="Cambria"/>
        </w:rPr>
        <w:t>kein</w:t>
      </w:r>
      <w:r w:rsidR="00F32E16" w:rsidRPr="00B644D8">
        <w:rPr>
          <w:rFonts w:ascii="Cambria" w:hAnsi="Cambria"/>
        </w:rPr>
        <w:t xml:space="preserve"> anderer</w:t>
      </w:r>
      <w:r w:rsidR="007838C2" w:rsidRPr="00B644D8">
        <w:rPr>
          <w:rFonts w:ascii="Cambria" w:hAnsi="Cambria"/>
        </w:rPr>
        <w:t xml:space="preserve"> </w:t>
      </w:r>
      <w:proofErr w:type="spellStart"/>
      <w:r w:rsidR="007838C2" w:rsidRPr="00B644D8">
        <w:rPr>
          <w:rFonts w:ascii="Cambria" w:hAnsi="Cambria"/>
          <w:i/>
        </w:rPr>
        <w:t>Jihadist</w:t>
      </w:r>
      <w:proofErr w:type="spellEnd"/>
      <w:r w:rsidR="007838C2" w:rsidRPr="00B644D8">
        <w:rPr>
          <w:rFonts w:ascii="Cambria" w:hAnsi="Cambria"/>
        </w:rPr>
        <w:t xml:space="preserve"> </w:t>
      </w:r>
      <w:r w:rsidR="00F32E16" w:rsidRPr="00B644D8">
        <w:rPr>
          <w:rFonts w:ascii="Cambria" w:hAnsi="Cambria"/>
        </w:rPr>
        <w:t>(</w:t>
      </w:r>
      <w:r w:rsidR="00A43A37">
        <w:rPr>
          <w:rFonts w:ascii="Cambria" w:hAnsi="Cambria"/>
        </w:rPr>
        <w:t>91</w:t>
      </w:r>
      <w:r w:rsidR="00F32E16" w:rsidRPr="00B644D8">
        <w:rPr>
          <w:rFonts w:ascii="Cambria" w:hAnsi="Cambria"/>
        </w:rPr>
        <w:t xml:space="preserve">) </w:t>
      </w:r>
      <w:r w:rsidR="007838C2" w:rsidRPr="00B644D8">
        <w:rPr>
          <w:rFonts w:ascii="Cambria" w:hAnsi="Cambria"/>
        </w:rPr>
        <w:t xml:space="preserve">wahrscheinlich je </w:t>
      </w:r>
      <w:proofErr w:type="spellStart"/>
      <w:r w:rsidR="007838C2" w:rsidRPr="00B644D8">
        <w:rPr>
          <w:rFonts w:ascii="Cambria" w:hAnsi="Cambria"/>
        </w:rPr>
        <w:t>hinverirren</w:t>
      </w:r>
      <w:proofErr w:type="spellEnd"/>
      <w:r w:rsidR="005C7DBD">
        <w:rPr>
          <w:rFonts w:ascii="Cambria" w:hAnsi="Cambria"/>
        </w:rPr>
        <w:t xml:space="preserve"> wird</w:t>
      </w:r>
      <w:r w:rsidR="007838C2" w:rsidRPr="00B644D8">
        <w:rPr>
          <w:rFonts w:ascii="Cambria" w:hAnsi="Cambria"/>
        </w:rPr>
        <w:t xml:space="preserve">, die Angst vor dem radikalen Islamismus aber </w:t>
      </w:r>
      <w:proofErr w:type="spellStart"/>
      <w:r w:rsidR="007838C2" w:rsidRPr="00B644D8">
        <w:rPr>
          <w:rFonts w:ascii="Cambria" w:hAnsi="Cambria"/>
        </w:rPr>
        <w:t>um so</w:t>
      </w:r>
      <w:proofErr w:type="spellEnd"/>
      <w:r w:rsidR="007838C2" w:rsidRPr="00B644D8">
        <w:rPr>
          <w:rFonts w:ascii="Cambria" w:hAnsi="Cambria"/>
        </w:rPr>
        <w:t xml:space="preserve"> größer ist</w:t>
      </w:r>
      <w:r w:rsidR="00A14E6A" w:rsidRPr="00B644D8">
        <w:rPr>
          <w:rFonts w:ascii="Cambria" w:hAnsi="Cambria"/>
        </w:rPr>
        <w:t xml:space="preserve"> (Wen erinnert das nicht an Sachsen, wo die Angst vor Ausländern so groß ist, dass sich dort schon längst keiner mehr niederlässt.</w:t>
      </w:r>
      <w:r w:rsidR="00F32E16" w:rsidRPr="00B644D8">
        <w:rPr>
          <w:rFonts w:ascii="Cambria" w:hAnsi="Cambria"/>
        </w:rPr>
        <w:t xml:space="preserve"> (</w:t>
      </w:r>
      <w:r w:rsidR="00A43A37">
        <w:rPr>
          <w:rFonts w:ascii="Cambria" w:hAnsi="Cambria"/>
        </w:rPr>
        <w:t>92</w:t>
      </w:r>
      <w:r w:rsidR="00F32E16" w:rsidRPr="00B644D8">
        <w:rPr>
          <w:rFonts w:ascii="Cambria" w:hAnsi="Cambria"/>
        </w:rPr>
        <w:t>)</w:t>
      </w:r>
      <w:r w:rsidR="00A14E6A" w:rsidRPr="00B644D8">
        <w:rPr>
          <w:rFonts w:ascii="Cambria" w:hAnsi="Cambria"/>
        </w:rPr>
        <w:t>).</w:t>
      </w:r>
      <w:r w:rsidR="008156D4" w:rsidRPr="00B644D8">
        <w:rPr>
          <w:rFonts w:ascii="Cambria" w:hAnsi="Cambria"/>
        </w:rPr>
        <w:t xml:space="preserve"> </w:t>
      </w:r>
      <w:r w:rsidR="004169CD" w:rsidRPr="00B644D8">
        <w:rPr>
          <w:rFonts w:ascii="Cambria" w:hAnsi="Cambria"/>
        </w:rPr>
        <w:t xml:space="preserve">Dass Cruz fest an der Seite der </w:t>
      </w:r>
      <w:proofErr w:type="spellStart"/>
      <w:r w:rsidR="004169CD" w:rsidRPr="003E5CB0">
        <w:rPr>
          <w:rFonts w:ascii="Cambria" w:hAnsi="Cambria"/>
          <w:i/>
        </w:rPr>
        <w:t>G</w:t>
      </w:r>
      <w:r w:rsidR="003E5CB0" w:rsidRPr="003E5CB0">
        <w:rPr>
          <w:rFonts w:ascii="Cambria" w:hAnsi="Cambria"/>
          <w:i/>
        </w:rPr>
        <w:t>unfighter</w:t>
      </w:r>
      <w:proofErr w:type="spellEnd"/>
      <w:r w:rsidR="003E5CB0">
        <w:rPr>
          <w:rFonts w:ascii="Cambria" w:hAnsi="Cambria"/>
        </w:rPr>
        <w:t>-Fraktion steht (</w:t>
      </w:r>
      <w:r w:rsidR="00A43A37">
        <w:rPr>
          <w:rFonts w:ascii="Cambria" w:hAnsi="Cambria"/>
        </w:rPr>
        <w:t>93</w:t>
      </w:r>
      <w:r w:rsidR="003E5CB0">
        <w:rPr>
          <w:rFonts w:ascii="Cambria" w:hAnsi="Cambria"/>
        </w:rPr>
        <w:t xml:space="preserve">), </w:t>
      </w:r>
      <w:r w:rsidR="004169CD" w:rsidRPr="00B644D8">
        <w:rPr>
          <w:rFonts w:ascii="Cambria" w:hAnsi="Cambria"/>
        </w:rPr>
        <w:t>und dem Schwangerschaftsabbruch den Kampf angesagt hat (</w:t>
      </w:r>
      <w:r w:rsidR="00A43A37">
        <w:rPr>
          <w:rFonts w:ascii="Cambria" w:hAnsi="Cambria"/>
        </w:rPr>
        <w:t>94</w:t>
      </w:r>
      <w:r w:rsidR="004169CD" w:rsidRPr="00B644D8">
        <w:rPr>
          <w:rFonts w:ascii="Cambria" w:hAnsi="Cambria"/>
        </w:rPr>
        <w:t>)</w:t>
      </w:r>
      <w:r w:rsidR="003E5CB0">
        <w:rPr>
          <w:rFonts w:ascii="Cambria" w:hAnsi="Cambria"/>
        </w:rPr>
        <w:t xml:space="preserve">, </w:t>
      </w:r>
      <w:proofErr w:type="gramStart"/>
      <w:r w:rsidR="003E5CB0">
        <w:rPr>
          <w:rFonts w:ascii="Cambria" w:hAnsi="Cambria"/>
        </w:rPr>
        <w:t>das</w:t>
      </w:r>
      <w:proofErr w:type="gramEnd"/>
      <w:r w:rsidR="003E5CB0">
        <w:rPr>
          <w:rFonts w:ascii="Cambria" w:hAnsi="Cambria"/>
        </w:rPr>
        <w:t xml:space="preserve"> nur der Vollständigkeit halber</w:t>
      </w:r>
      <w:r w:rsidR="006364AE">
        <w:rPr>
          <w:rFonts w:ascii="Cambria" w:hAnsi="Cambria"/>
        </w:rPr>
        <w:t>.</w:t>
      </w:r>
    </w:p>
    <w:p w:rsidR="000C735F" w:rsidRPr="00B644D8" w:rsidRDefault="00A14E6A" w:rsidP="00B644D8">
      <w:pPr>
        <w:spacing w:after="0" w:line="288" w:lineRule="auto"/>
        <w:jc w:val="both"/>
        <w:rPr>
          <w:rFonts w:ascii="Cambria" w:hAnsi="Cambria"/>
        </w:rPr>
      </w:pPr>
      <w:r w:rsidRPr="00B644D8">
        <w:rPr>
          <w:rFonts w:ascii="Cambria" w:hAnsi="Cambria"/>
        </w:rPr>
        <w:t>Dort</w:t>
      </w:r>
      <w:r w:rsidR="008156D4" w:rsidRPr="00B644D8">
        <w:rPr>
          <w:rFonts w:ascii="Cambria" w:hAnsi="Cambria"/>
        </w:rPr>
        <w:t xml:space="preserve"> zwischen </w:t>
      </w:r>
      <w:proofErr w:type="spellStart"/>
      <w:r w:rsidR="008156D4" w:rsidRPr="00B644D8">
        <w:rPr>
          <w:rFonts w:ascii="Cambria" w:hAnsi="Cambria"/>
          <w:i/>
        </w:rPr>
        <w:t>Waukon</w:t>
      </w:r>
      <w:proofErr w:type="spellEnd"/>
      <w:r w:rsidR="00B975D0" w:rsidRPr="00B644D8">
        <w:rPr>
          <w:rFonts w:ascii="Cambria" w:hAnsi="Cambria"/>
        </w:rPr>
        <w:t xml:space="preserve">, </w:t>
      </w:r>
      <w:proofErr w:type="spellStart"/>
      <w:r w:rsidR="005E315D" w:rsidRPr="00B644D8">
        <w:rPr>
          <w:rFonts w:ascii="Cambria" w:hAnsi="Cambria"/>
          <w:i/>
        </w:rPr>
        <w:t>Decorah</w:t>
      </w:r>
      <w:proofErr w:type="spellEnd"/>
      <w:r w:rsidRPr="00B644D8">
        <w:rPr>
          <w:rFonts w:ascii="Cambria" w:hAnsi="Cambria"/>
        </w:rPr>
        <w:t xml:space="preserve">, </w:t>
      </w:r>
      <w:r w:rsidR="00B975D0" w:rsidRPr="00B644D8">
        <w:rPr>
          <w:rFonts w:ascii="Cambria" w:hAnsi="Cambria"/>
          <w:i/>
        </w:rPr>
        <w:t>Cherokee</w:t>
      </w:r>
      <w:r w:rsidR="008156D4" w:rsidRPr="00B644D8">
        <w:rPr>
          <w:rFonts w:ascii="Cambria" w:hAnsi="Cambria"/>
        </w:rPr>
        <w:t xml:space="preserve"> </w:t>
      </w:r>
      <w:r w:rsidR="00C74641" w:rsidRPr="00B644D8">
        <w:rPr>
          <w:rFonts w:ascii="Cambria" w:hAnsi="Cambria"/>
        </w:rPr>
        <w:t>(</w:t>
      </w:r>
      <w:r w:rsidR="00A43A37">
        <w:rPr>
          <w:rFonts w:ascii="Cambria" w:hAnsi="Cambria"/>
        </w:rPr>
        <w:t>95</w:t>
      </w:r>
      <w:r w:rsidR="00C74641" w:rsidRPr="00B644D8">
        <w:rPr>
          <w:rFonts w:ascii="Cambria" w:hAnsi="Cambria"/>
        </w:rPr>
        <w:t xml:space="preserve">) </w:t>
      </w:r>
      <w:r w:rsidR="008156D4" w:rsidRPr="00B644D8">
        <w:rPr>
          <w:rFonts w:ascii="Cambria" w:hAnsi="Cambria"/>
        </w:rPr>
        <w:t xml:space="preserve">und </w:t>
      </w:r>
      <w:proofErr w:type="spellStart"/>
      <w:r w:rsidR="008156D4" w:rsidRPr="00B644D8">
        <w:rPr>
          <w:rFonts w:ascii="Cambria" w:hAnsi="Cambria"/>
        </w:rPr>
        <w:t>Hinterpfuideifel</w:t>
      </w:r>
      <w:proofErr w:type="spellEnd"/>
      <w:r w:rsidR="008156D4" w:rsidRPr="00B644D8">
        <w:rPr>
          <w:rFonts w:ascii="Cambria" w:hAnsi="Cambria"/>
        </w:rPr>
        <w:t xml:space="preserve"> </w:t>
      </w:r>
      <w:r w:rsidRPr="00B644D8">
        <w:rPr>
          <w:rFonts w:ascii="Cambria" w:hAnsi="Cambria"/>
        </w:rPr>
        <w:t>findet er</w:t>
      </w:r>
      <w:r w:rsidR="00AB7EC3" w:rsidRPr="00B644D8">
        <w:rPr>
          <w:rFonts w:ascii="Cambria" w:hAnsi="Cambria"/>
        </w:rPr>
        <w:t xml:space="preserve">, händchenhaltend mit seinem Ehekassiber </w:t>
      </w:r>
      <w:r w:rsidR="00AB7EC3" w:rsidRPr="00B644D8">
        <w:rPr>
          <w:rFonts w:ascii="Cambria" w:hAnsi="Cambria"/>
          <w:i/>
        </w:rPr>
        <w:t xml:space="preserve">Heidi </w:t>
      </w:r>
      <w:r w:rsidR="00AB7EC3" w:rsidRPr="00B644D8">
        <w:rPr>
          <w:rFonts w:ascii="Cambria" w:hAnsi="Cambria"/>
        </w:rPr>
        <w:t>(</w:t>
      </w:r>
      <w:r w:rsidR="009F2234">
        <w:rPr>
          <w:rFonts w:ascii="Cambria" w:hAnsi="Cambria"/>
        </w:rPr>
        <w:t>96</w:t>
      </w:r>
      <w:r w:rsidR="00AB7EC3" w:rsidRPr="00B644D8">
        <w:rPr>
          <w:rFonts w:ascii="Cambria" w:hAnsi="Cambria"/>
        </w:rPr>
        <w:t>)</w:t>
      </w:r>
      <w:r w:rsidR="00240192" w:rsidRPr="00B644D8">
        <w:rPr>
          <w:rFonts w:ascii="Cambria" w:hAnsi="Cambria"/>
        </w:rPr>
        <w:t xml:space="preserve"> (ihre Anhänger sehen in ihr den „Jackpot“ der ganzen </w:t>
      </w:r>
      <w:proofErr w:type="spellStart"/>
      <w:r w:rsidR="00240192" w:rsidRPr="00B644D8">
        <w:rPr>
          <w:rFonts w:ascii="Cambria" w:hAnsi="Cambria"/>
          <w:i/>
        </w:rPr>
        <w:t>Cruz</w:t>
      </w:r>
      <w:r w:rsidR="00CA29CA" w:rsidRPr="00B644D8">
        <w:rPr>
          <w:rFonts w:ascii="Cambria" w:hAnsi="Cambria"/>
          <w:i/>
        </w:rPr>
        <w:t>campaign</w:t>
      </w:r>
      <w:proofErr w:type="spellEnd"/>
      <w:r w:rsidR="00240192" w:rsidRPr="00B644D8">
        <w:rPr>
          <w:rFonts w:ascii="Cambria" w:hAnsi="Cambria"/>
        </w:rPr>
        <w:t>)</w:t>
      </w:r>
      <w:r w:rsidR="00AB7EC3" w:rsidRPr="00B644D8">
        <w:rPr>
          <w:rFonts w:ascii="Cambria" w:hAnsi="Cambria"/>
        </w:rPr>
        <w:t xml:space="preserve"> d</w:t>
      </w:r>
      <w:r w:rsidR="00743FDA" w:rsidRPr="00B644D8">
        <w:rPr>
          <w:rFonts w:ascii="Cambria" w:hAnsi="Cambria"/>
        </w:rPr>
        <w:t>ie</w:t>
      </w:r>
      <w:r w:rsidR="00AB7EC3" w:rsidRPr="00B644D8">
        <w:rPr>
          <w:rFonts w:ascii="Cambria" w:hAnsi="Cambria"/>
        </w:rPr>
        <w:t xml:space="preserve">, obwohl sie mal Vizepräsidentin von </w:t>
      </w:r>
      <w:r w:rsidR="00AB7EC3" w:rsidRPr="00B644D8">
        <w:rPr>
          <w:rFonts w:ascii="Cambria" w:hAnsi="Cambria"/>
          <w:i/>
        </w:rPr>
        <w:t>Goldman Sachs</w:t>
      </w:r>
      <w:r w:rsidR="00CA29CA" w:rsidRPr="00B644D8">
        <w:rPr>
          <w:rFonts w:ascii="Cambria" w:hAnsi="Cambria"/>
        </w:rPr>
        <w:t xml:space="preserve"> (</w:t>
      </w:r>
      <w:r w:rsidR="009F2234">
        <w:rPr>
          <w:rFonts w:ascii="Cambria" w:hAnsi="Cambria"/>
        </w:rPr>
        <w:t>97</w:t>
      </w:r>
      <w:r w:rsidR="00CA29CA" w:rsidRPr="00B644D8">
        <w:rPr>
          <w:rFonts w:ascii="Cambria" w:hAnsi="Cambria"/>
        </w:rPr>
        <w:t>)</w:t>
      </w:r>
      <w:r w:rsidR="00AB7EC3" w:rsidRPr="00B644D8">
        <w:rPr>
          <w:rFonts w:ascii="Cambria" w:hAnsi="Cambria"/>
        </w:rPr>
        <w:t xml:space="preserve"> gewesen ist, </w:t>
      </w:r>
      <w:r w:rsidR="00743FDA" w:rsidRPr="00B644D8">
        <w:rPr>
          <w:rFonts w:ascii="Cambria" w:hAnsi="Cambria"/>
        </w:rPr>
        <w:t>die Schutzmantelmadonna</w:t>
      </w:r>
      <w:r w:rsidR="00AB7EC3" w:rsidRPr="00B644D8">
        <w:rPr>
          <w:rFonts w:ascii="Cambria" w:hAnsi="Cambria"/>
        </w:rPr>
        <w:t xml:space="preserve"> </w:t>
      </w:r>
      <w:r w:rsidR="00743FDA" w:rsidRPr="00B644D8">
        <w:rPr>
          <w:rFonts w:ascii="Cambria" w:hAnsi="Cambria"/>
        </w:rPr>
        <w:t>aller Nur-</w:t>
      </w:r>
      <w:r w:rsidR="00AB7EC3" w:rsidRPr="00B644D8">
        <w:rPr>
          <w:rFonts w:ascii="Cambria" w:hAnsi="Cambria"/>
        </w:rPr>
        <w:t>Hausfrau</w:t>
      </w:r>
      <w:r w:rsidR="00743FDA" w:rsidRPr="00B644D8">
        <w:rPr>
          <w:rFonts w:ascii="Cambria" w:hAnsi="Cambria"/>
        </w:rPr>
        <w:t>en</w:t>
      </w:r>
      <w:r w:rsidR="00AB7EC3" w:rsidRPr="00B644D8">
        <w:rPr>
          <w:rFonts w:ascii="Cambria" w:hAnsi="Cambria"/>
        </w:rPr>
        <w:t xml:space="preserve">- und </w:t>
      </w:r>
      <w:r w:rsidR="00743FDA" w:rsidRPr="00B644D8">
        <w:rPr>
          <w:rFonts w:ascii="Cambria" w:hAnsi="Cambria"/>
        </w:rPr>
        <w:t>-</w:t>
      </w:r>
      <w:r w:rsidR="00AB7EC3" w:rsidRPr="00B644D8">
        <w:rPr>
          <w:rFonts w:ascii="Cambria" w:hAnsi="Cambria"/>
        </w:rPr>
        <w:t>M</w:t>
      </w:r>
      <w:r w:rsidR="00743FDA" w:rsidRPr="00B644D8">
        <w:rPr>
          <w:rFonts w:ascii="Cambria" w:hAnsi="Cambria"/>
        </w:rPr>
        <w:t>ütter gibt</w:t>
      </w:r>
      <w:r w:rsidR="00AB7EC3" w:rsidRPr="00B644D8">
        <w:rPr>
          <w:rFonts w:ascii="Cambria" w:hAnsi="Cambria"/>
        </w:rPr>
        <w:t xml:space="preserve">, </w:t>
      </w:r>
      <w:r w:rsidR="00743FDA" w:rsidRPr="00B644D8">
        <w:rPr>
          <w:rFonts w:ascii="Cambria" w:hAnsi="Cambria"/>
        </w:rPr>
        <w:t xml:space="preserve">dort also findet er </w:t>
      </w:r>
      <w:r w:rsidR="00AB7EC3" w:rsidRPr="00B644D8">
        <w:rPr>
          <w:rFonts w:ascii="Cambria" w:hAnsi="Cambria"/>
        </w:rPr>
        <w:t>die Gläubigen,</w:t>
      </w:r>
      <w:r w:rsidR="00B85223" w:rsidRPr="00B644D8">
        <w:rPr>
          <w:rFonts w:ascii="Cambria" w:hAnsi="Cambria"/>
        </w:rPr>
        <w:t xml:space="preserve"> </w:t>
      </w:r>
      <w:r w:rsidR="008156D4" w:rsidRPr="00B644D8">
        <w:rPr>
          <w:rFonts w:ascii="Cambria" w:hAnsi="Cambria"/>
        </w:rPr>
        <w:t xml:space="preserve">auch mal in einem heruntergekommenen </w:t>
      </w:r>
      <w:proofErr w:type="spellStart"/>
      <w:r w:rsidR="008156D4" w:rsidRPr="00B644D8">
        <w:rPr>
          <w:rFonts w:ascii="Cambria" w:hAnsi="Cambria"/>
        </w:rPr>
        <w:t>Landpub</w:t>
      </w:r>
      <w:proofErr w:type="spellEnd"/>
      <w:r w:rsidR="008156D4" w:rsidRPr="00B644D8">
        <w:rPr>
          <w:rFonts w:ascii="Cambria" w:hAnsi="Cambria"/>
        </w:rPr>
        <w:t xml:space="preserve"> </w:t>
      </w:r>
      <w:r w:rsidR="00AB7EC3" w:rsidRPr="00B644D8">
        <w:rPr>
          <w:rFonts w:ascii="Cambria" w:hAnsi="Cambria"/>
        </w:rPr>
        <w:t>versammelt,</w:t>
      </w:r>
      <w:r w:rsidR="008156D4" w:rsidRPr="00B644D8">
        <w:rPr>
          <w:rFonts w:ascii="Cambria" w:hAnsi="Cambria"/>
        </w:rPr>
        <w:t xml:space="preserve"> (für einen wie </w:t>
      </w:r>
      <w:r w:rsidR="00376B4E">
        <w:rPr>
          <w:rFonts w:ascii="Cambria" w:hAnsi="Cambria"/>
        </w:rPr>
        <w:t>„</w:t>
      </w:r>
      <w:r w:rsidR="00376B4E" w:rsidRPr="00376B4E">
        <w:rPr>
          <w:rFonts w:ascii="Cambria" w:hAnsi="Cambria"/>
          <w:i/>
        </w:rPr>
        <w:t>The Donald</w:t>
      </w:r>
      <w:r w:rsidR="00376B4E">
        <w:rPr>
          <w:rFonts w:ascii="Cambria" w:hAnsi="Cambria"/>
        </w:rPr>
        <w:t>“(</w:t>
      </w:r>
      <w:r w:rsidR="009F2234">
        <w:rPr>
          <w:rFonts w:ascii="Cambria" w:hAnsi="Cambria"/>
        </w:rPr>
        <w:t>98</w:t>
      </w:r>
      <w:r w:rsidR="00376B4E">
        <w:rPr>
          <w:rFonts w:ascii="Cambria" w:hAnsi="Cambria"/>
        </w:rPr>
        <w:t>)</w:t>
      </w:r>
      <w:r w:rsidR="008156D4" w:rsidRPr="00B644D8">
        <w:rPr>
          <w:rFonts w:ascii="Cambria" w:hAnsi="Cambria"/>
        </w:rPr>
        <w:t xml:space="preserve"> undenkbar!)</w:t>
      </w:r>
      <w:r w:rsidR="00AB7EC3" w:rsidRPr="00B644D8">
        <w:rPr>
          <w:rFonts w:ascii="Cambria" w:hAnsi="Cambria"/>
        </w:rPr>
        <w:t xml:space="preserve">, die jeden seiner missionarischen Ausfälle </w:t>
      </w:r>
      <w:r w:rsidR="00CA29CA" w:rsidRPr="00B644D8">
        <w:rPr>
          <w:rFonts w:ascii="Cambria" w:hAnsi="Cambria"/>
        </w:rPr>
        <w:t xml:space="preserve">auf </w:t>
      </w:r>
      <w:r w:rsidR="00AB7EC3" w:rsidRPr="00B644D8">
        <w:rPr>
          <w:rFonts w:ascii="Cambria" w:hAnsi="Cambria"/>
        </w:rPr>
        <w:t xml:space="preserve">seinem </w:t>
      </w:r>
      <w:r w:rsidR="007838C2" w:rsidRPr="00B644D8">
        <w:rPr>
          <w:rFonts w:ascii="Cambria" w:hAnsi="Cambria"/>
        </w:rPr>
        <w:t>Kreuzzug gegen die „</w:t>
      </w:r>
      <w:r w:rsidR="007838C2" w:rsidRPr="00B644D8">
        <w:rPr>
          <w:rFonts w:ascii="Cambria" w:hAnsi="Cambria"/>
          <w:i/>
        </w:rPr>
        <w:t>blutsaugenden Parasiten</w:t>
      </w:r>
      <w:r w:rsidR="007838C2" w:rsidRPr="00B644D8">
        <w:rPr>
          <w:rFonts w:ascii="Cambria" w:hAnsi="Cambria"/>
        </w:rPr>
        <w:t>“ in Washington, den Schwächling Ob</w:t>
      </w:r>
      <w:r w:rsidR="00B85223" w:rsidRPr="00B644D8">
        <w:rPr>
          <w:rFonts w:ascii="Cambria" w:hAnsi="Cambria"/>
        </w:rPr>
        <w:t>a</w:t>
      </w:r>
      <w:r w:rsidR="007838C2" w:rsidRPr="00B644D8">
        <w:rPr>
          <w:rFonts w:ascii="Cambria" w:hAnsi="Cambria"/>
        </w:rPr>
        <w:t xml:space="preserve">ma </w:t>
      </w:r>
      <w:proofErr w:type="spellStart"/>
      <w:r w:rsidR="007838C2" w:rsidRPr="00B644D8">
        <w:rPr>
          <w:rFonts w:ascii="Cambria" w:hAnsi="Cambria"/>
          <w:i/>
        </w:rPr>
        <w:t>and</w:t>
      </w:r>
      <w:proofErr w:type="spellEnd"/>
      <w:r w:rsidR="007838C2" w:rsidRPr="00B644D8">
        <w:rPr>
          <w:rFonts w:ascii="Cambria" w:hAnsi="Cambria"/>
          <w:i/>
        </w:rPr>
        <w:t xml:space="preserve"> so on</w:t>
      </w:r>
      <w:r w:rsidR="007838C2" w:rsidRPr="00B644D8">
        <w:rPr>
          <w:rFonts w:ascii="Cambria" w:hAnsi="Cambria"/>
        </w:rPr>
        <w:t xml:space="preserve">, </w:t>
      </w:r>
      <w:r w:rsidR="00AB7EC3" w:rsidRPr="00B644D8">
        <w:rPr>
          <w:rFonts w:ascii="Cambria" w:hAnsi="Cambria"/>
        </w:rPr>
        <w:t>mit den gleichen ekstatischen „</w:t>
      </w:r>
      <w:r w:rsidR="00AB7EC3" w:rsidRPr="00B644D8">
        <w:rPr>
          <w:rFonts w:ascii="Cambria" w:hAnsi="Cambria"/>
          <w:i/>
        </w:rPr>
        <w:t>Amen</w:t>
      </w:r>
      <w:r w:rsidR="00AB7EC3" w:rsidRPr="00B644D8">
        <w:rPr>
          <w:rFonts w:ascii="Cambria" w:hAnsi="Cambria"/>
        </w:rPr>
        <w:t>-</w:t>
      </w:r>
      <w:r w:rsidR="00846E7C" w:rsidRPr="00B644D8">
        <w:rPr>
          <w:rFonts w:ascii="Cambria" w:hAnsi="Cambria"/>
          <w:i/>
        </w:rPr>
        <w:t>Amen-Amen“</w:t>
      </w:r>
      <w:r w:rsidR="00846E7C" w:rsidRPr="00B644D8">
        <w:rPr>
          <w:rFonts w:ascii="Cambria" w:hAnsi="Cambria"/>
        </w:rPr>
        <w:t xml:space="preserve">- </w:t>
      </w:r>
      <w:r w:rsidR="00AB7EC3" w:rsidRPr="00B644D8">
        <w:rPr>
          <w:rFonts w:ascii="Cambria" w:hAnsi="Cambria"/>
        </w:rPr>
        <w:t>Rufen</w:t>
      </w:r>
      <w:r w:rsidR="007777F3" w:rsidRPr="00B644D8">
        <w:rPr>
          <w:rFonts w:ascii="Cambria" w:hAnsi="Cambria"/>
        </w:rPr>
        <w:t>(</w:t>
      </w:r>
      <w:r w:rsidR="009F2234">
        <w:rPr>
          <w:rFonts w:ascii="Cambria" w:hAnsi="Cambria"/>
        </w:rPr>
        <w:t>99</w:t>
      </w:r>
      <w:r w:rsidR="007777F3" w:rsidRPr="00B644D8">
        <w:rPr>
          <w:rFonts w:ascii="Cambria" w:hAnsi="Cambria"/>
        </w:rPr>
        <w:t xml:space="preserve">) </w:t>
      </w:r>
      <w:r w:rsidR="00AB7EC3" w:rsidRPr="00B644D8">
        <w:rPr>
          <w:rFonts w:ascii="Cambria" w:hAnsi="Cambria"/>
        </w:rPr>
        <w:t>bejubeln</w:t>
      </w:r>
      <w:r w:rsidR="001D25B3" w:rsidRPr="00B644D8">
        <w:rPr>
          <w:rFonts w:ascii="Cambria" w:hAnsi="Cambria"/>
        </w:rPr>
        <w:t xml:space="preserve"> (</w:t>
      </w:r>
      <w:r w:rsidR="009F2234">
        <w:rPr>
          <w:rFonts w:ascii="Cambria" w:hAnsi="Cambria"/>
        </w:rPr>
        <w:t>100</w:t>
      </w:r>
      <w:r w:rsidR="001D25B3" w:rsidRPr="00B644D8">
        <w:rPr>
          <w:rFonts w:ascii="Cambria" w:hAnsi="Cambria"/>
        </w:rPr>
        <w:t>)</w:t>
      </w:r>
      <w:r w:rsidR="007777F3" w:rsidRPr="00B644D8">
        <w:rPr>
          <w:rFonts w:ascii="Cambria" w:hAnsi="Cambria"/>
        </w:rPr>
        <w:t xml:space="preserve"> wie auf eine</w:t>
      </w:r>
      <w:r w:rsidR="00176845" w:rsidRPr="00B644D8">
        <w:rPr>
          <w:rFonts w:ascii="Cambria" w:hAnsi="Cambria"/>
        </w:rPr>
        <w:t>m</w:t>
      </w:r>
      <w:r w:rsidR="007777F3" w:rsidRPr="00B644D8">
        <w:rPr>
          <w:rFonts w:ascii="Cambria" w:hAnsi="Cambria"/>
        </w:rPr>
        <w:t xml:space="preserve"> </w:t>
      </w:r>
      <w:r w:rsidR="00176845" w:rsidRPr="00B644D8">
        <w:rPr>
          <w:rFonts w:ascii="Cambria" w:hAnsi="Cambria"/>
        </w:rPr>
        <w:t>Massen-</w:t>
      </w:r>
      <w:r w:rsidR="007777F3" w:rsidRPr="00B644D8">
        <w:rPr>
          <w:rFonts w:ascii="Cambria" w:hAnsi="Cambria"/>
        </w:rPr>
        <w:t>Anti-Christ-Prophezeiun</w:t>
      </w:r>
      <w:r w:rsidR="007B6C81" w:rsidRPr="00B644D8">
        <w:rPr>
          <w:rFonts w:ascii="Cambria" w:hAnsi="Cambria"/>
        </w:rPr>
        <w:t>g</w:t>
      </w:r>
      <w:r w:rsidR="00176845" w:rsidRPr="00B644D8">
        <w:rPr>
          <w:rFonts w:ascii="Cambria" w:hAnsi="Cambria"/>
        </w:rPr>
        <w:t>sevent</w:t>
      </w:r>
      <w:r w:rsidR="007777F3" w:rsidRPr="00B644D8">
        <w:rPr>
          <w:rFonts w:ascii="Cambria" w:hAnsi="Cambria"/>
        </w:rPr>
        <w:t xml:space="preserve"> </w:t>
      </w:r>
      <w:r w:rsidR="007777F3" w:rsidRPr="00B644D8">
        <w:rPr>
          <w:rFonts w:ascii="Cambria" w:hAnsi="Cambria"/>
        </w:rPr>
        <w:lastRenderedPageBreak/>
        <w:t xml:space="preserve">von </w:t>
      </w:r>
      <w:r w:rsidR="007777F3" w:rsidRPr="00B644D8">
        <w:rPr>
          <w:rFonts w:ascii="Cambria" w:hAnsi="Cambria"/>
          <w:i/>
        </w:rPr>
        <w:t>Billy Graham</w:t>
      </w:r>
      <w:r w:rsidR="007777F3" w:rsidRPr="00B644D8">
        <w:rPr>
          <w:rFonts w:ascii="Cambria" w:hAnsi="Cambria"/>
        </w:rPr>
        <w:t xml:space="preserve"> (</w:t>
      </w:r>
      <w:r w:rsidR="009F2234">
        <w:rPr>
          <w:rFonts w:ascii="Cambria" w:hAnsi="Cambria"/>
        </w:rPr>
        <w:t>101</w:t>
      </w:r>
      <w:r w:rsidR="007777F3" w:rsidRPr="00B644D8">
        <w:rPr>
          <w:rFonts w:ascii="Cambria" w:hAnsi="Cambria"/>
        </w:rPr>
        <w:t>)</w:t>
      </w:r>
      <w:r w:rsidR="007B6C81" w:rsidRPr="00B644D8">
        <w:rPr>
          <w:rFonts w:ascii="Cambria" w:hAnsi="Cambria"/>
        </w:rPr>
        <w:t xml:space="preserve">, dem </w:t>
      </w:r>
      <w:proofErr w:type="spellStart"/>
      <w:r w:rsidR="007B6C81" w:rsidRPr="00B644D8">
        <w:rPr>
          <w:rFonts w:ascii="Cambria" w:hAnsi="Cambria"/>
        </w:rPr>
        <w:t>baptistischen</w:t>
      </w:r>
      <w:proofErr w:type="spellEnd"/>
      <w:r w:rsidR="007B6C81" w:rsidRPr="00B644D8">
        <w:rPr>
          <w:rFonts w:ascii="Cambria" w:hAnsi="Cambria"/>
        </w:rPr>
        <w:t xml:space="preserve"> Erweckungsprediger.</w:t>
      </w:r>
      <w:r w:rsidR="001D25B3" w:rsidRPr="00B644D8">
        <w:rPr>
          <w:rFonts w:ascii="Cambria" w:hAnsi="Cambria"/>
        </w:rPr>
        <w:t xml:space="preserve"> </w:t>
      </w:r>
      <w:r w:rsidR="00176845" w:rsidRPr="00B644D8">
        <w:rPr>
          <w:rFonts w:ascii="Cambria" w:hAnsi="Cambria"/>
        </w:rPr>
        <w:t xml:space="preserve">Dass in Anbetung </w:t>
      </w:r>
      <w:r w:rsidR="000C735F" w:rsidRPr="00B644D8">
        <w:rPr>
          <w:rFonts w:ascii="Cambria" w:hAnsi="Cambria"/>
        </w:rPr>
        <w:t xml:space="preserve">des Gotteskriegers Cruz dann schon mal wie bei einem </w:t>
      </w:r>
      <w:proofErr w:type="spellStart"/>
      <w:r w:rsidR="000C735F" w:rsidRPr="00B644D8">
        <w:rPr>
          <w:rFonts w:ascii="Cambria" w:hAnsi="Cambria"/>
        </w:rPr>
        <w:t>Stop</w:t>
      </w:r>
      <w:proofErr w:type="spellEnd"/>
      <w:r w:rsidR="000C735F" w:rsidRPr="00B644D8">
        <w:rPr>
          <w:rFonts w:ascii="Cambria" w:hAnsi="Cambria"/>
        </w:rPr>
        <w:t xml:space="preserve"> an einer Pizza Ranch in </w:t>
      </w:r>
      <w:r w:rsidR="000C735F" w:rsidRPr="0037629B">
        <w:rPr>
          <w:rFonts w:ascii="Cambria" w:hAnsi="Cambria"/>
          <w:i/>
        </w:rPr>
        <w:t>Pocahontas</w:t>
      </w:r>
      <w:r w:rsidR="00C74641" w:rsidRPr="00B644D8">
        <w:rPr>
          <w:rFonts w:ascii="Cambria" w:hAnsi="Cambria"/>
        </w:rPr>
        <w:t xml:space="preserve"> (</w:t>
      </w:r>
      <w:r w:rsidR="009F2234">
        <w:rPr>
          <w:rFonts w:ascii="Cambria" w:hAnsi="Cambria"/>
        </w:rPr>
        <w:t>102</w:t>
      </w:r>
      <w:r w:rsidR="00C74641" w:rsidRPr="00B644D8">
        <w:rPr>
          <w:rFonts w:ascii="Cambria" w:hAnsi="Cambria"/>
        </w:rPr>
        <w:t>)</w:t>
      </w:r>
      <w:r w:rsidR="000C735F" w:rsidRPr="00B644D8">
        <w:rPr>
          <w:rFonts w:ascii="Cambria" w:hAnsi="Cambria"/>
        </w:rPr>
        <w:t xml:space="preserve"> eine Frau in Ohnmacht fällt</w:t>
      </w:r>
      <w:r w:rsidR="00CA29CA" w:rsidRPr="00B644D8">
        <w:rPr>
          <w:rFonts w:ascii="Cambria" w:hAnsi="Cambria"/>
        </w:rPr>
        <w:t>(</w:t>
      </w:r>
      <w:r w:rsidR="00D51943">
        <w:rPr>
          <w:rFonts w:ascii="Cambria" w:hAnsi="Cambria"/>
        </w:rPr>
        <w:t>103</w:t>
      </w:r>
      <w:r w:rsidR="00CA29CA" w:rsidRPr="00B644D8">
        <w:rPr>
          <w:rFonts w:ascii="Cambria" w:hAnsi="Cambria"/>
        </w:rPr>
        <w:t>)</w:t>
      </w:r>
      <w:r w:rsidR="000D43F3" w:rsidRPr="00B644D8">
        <w:rPr>
          <w:rFonts w:ascii="Cambria" w:hAnsi="Cambria"/>
        </w:rPr>
        <w:t>, ist, so gesehen, nicht verwunderlich</w:t>
      </w:r>
      <w:r w:rsidR="00CA29CA" w:rsidRPr="00B644D8">
        <w:rPr>
          <w:rFonts w:ascii="Cambria" w:hAnsi="Cambria"/>
        </w:rPr>
        <w:t xml:space="preserve"> </w:t>
      </w:r>
      <w:r w:rsidR="000C735F" w:rsidRPr="00B644D8">
        <w:rPr>
          <w:rFonts w:ascii="Cambria" w:hAnsi="Cambria"/>
        </w:rPr>
        <w:t xml:space="preserve"> – das ist im Übrigen schon auf anderen Wallfahrten</w:t>
      </w:r>
      <w:r w:rsidR="00D72057" w:rsidRPr="00B644D8">
        <w:rPr>
          <w:rFonts w:ascii="Cambria" w:hAnsi="Cambria"/>
        </w:rPr>
        <w:t>,</w:t>
      </w:r>
      <w:r w:rsidR="000C735F" w:rsidRPr="00B644D8">
        <w:rPr>
          <w:rFonts w:ascii="Cambria" w:hAnsi="Cambria"/>
        </w:rPr>
        <w:t xml:space="preserve"> nach Rom</w:t>
      </w:r>
      <w:r w:rsidR="00D72057" w:rsidRPr="00B644D8">
        <w:rPr>
          <w:rFonts w:ascii="Cambria" w:hAnsi="Cambria"/>
        </w:rPr>
        <w:t xml:space="preserve"> oder </w:t>
      </w:r>
      <w:r w:rsidR="00D72057" w:rsidRPr="00B644D8">
        <w:rPr>
          <w:rFonts w:ascii="Cambria" w:hAnsi="Cambria"/>
          <w:i/>
        </w:rPr>
        <w:t>Woodstock</w:t>
      </w:r>
      <w:r w:rsidR="00C74641" w:rsidRPr="00B644D8">
        <w:rPr>
          <w:rFonts w:ascii="Cambria" w:hAnsi="Cambria"/>
        </w:rPr>
        <w:t xml:space="preserve"> (</w:t>
      </w:r>
      <w:r w:rsidR="009F2FB5">
        <w:rPr>
          <w:rFonts w:ascii="Cambria" w:hAnsi="Cambria"/>
        </w:rPr>
        <w:t>104</w:t>
      </w:r>
      <w:r w:rsidR="00C74641" w:rsidRPr="00B644D8">
        <w:rPr>
          <w:rFonts w:ascii="Cambria" w:hAnsi="Cambria"/>
        </w:rPr>
        <w:t>)</w:t>
      </w:r>
      <w:r w:rsidR="000D43F3" w:rsidRPr="00B644D8">
        <w:rPr>
          <w:rFonts w:ascii="Cambria" w:hAnsi="Cambria"/>
        </w:rPr>
        <w:t xml:space="preserve"> beispielsweise oder</w:t>
      </w:r>
      <w:r w:rsidR="009C5FA6" w:rsidRPr="00B644D8">
        <w:rPr>
          <w:rFonts w:ascii="Cambria" w:hAnsi="Cambria"/>
        </w:rPr>
        <w:t xml:space="preserve"> zu den </w:t>
      </w:r>
      <w:r w:rsidR="000C735F" w:rsidRPr="00B644D8">
        <w:rPr>
          <w:rFonts w:ascii="Cambria" w:hAnsi="Cambria"/>
          <w:i/>
        </w:rPr>
        <w:t>Beatles</w:t>
      </w:r>
      <w:r w:rsidR="009C5FA6" w:rsidRPr="00B644D8">
        <w:rPr>
          <w:rFonts w:ascii="Cambria" w:hAnsi="Cambria"/>
        </w:rPr>
        <w:t xml:space="preserve"> </w:t>
      </w:r>
      <w:r w:rsidR="00C74641" w:rsidRPr="00B644D8">
        <w:rPr>
          <w:rFonts w:ascii="Cambria" w:hAnsi="Cambria"/>
        </w:rPr>
        <w:t>(</w:t>
      </w:r>
      <w:r w:rsidR="009F2FB5">
        <w:rPr>
          <w:rFonts w:ascii="Cambria" w:hAnsi="Cambria"/>
        </w:rPr>
        <w:t>105</w:t>
      </w:r>
      <w:r w:rsidR="00C74641" w:rsidRPr="00B644D8">
        <w:rPr>
          <w:rFonts w:ascii="Cambria" w:hAnsi="Cambria"/>
        </w:rPr>
        <w:t>)</w:t>
      </w:r>
      <w:r w:rsidR="00A14719" w:rsidRPr="00B644D8">
        <w:rPr>
          <w:rFonts w:ascii="Cambria" w:hAnsi="Cambria"/>
        </w:rPr>
        <w:t xml:space="preserve">, den Göttern der heutigen </w:t>
      </w:r>
      <w:proofErr w:type="spellStart"/>
      <w:r w:rsidR="00A14719" w:rsidRPr="00B644D8">
        <w:rPr>
          <w:rFonts w:ascii="Cambria" w:hAnsi="Cambria"/>
          <w:i/>
        </w:rPr>
        <w:t>Sixty</w:t>
      </w:r>
      <w:proofErr w:type="spellEnd"/>
      <w:r w:rsidR="00A14719" w:rsidRPr="00B644D8">
        <w:rPr>
          <w:rFonts w:ascii="Cambria" w:hAnsi="Cambria"/>
          <w:i/>
        </w:rPr>
        <w:t>+</w:t>
      </w:r>
      <w:r w:rsidR="00A14719" w:rsidRPr="00B644D8">
        <w:rPr>
          <w:rFonts w:ascii="Cambria" w:hAnsi="Cambria"/>
        </w:rPr>
        <w:t>-Generation, zu</w:t>
      </w:r>
      <w:r w:rsidR="00C74641" w:rsidRPr="00B644D8">
        <w:rPr>
          <w:rFonts w:ascii="Cambria" w:hAnsi="Cambria"/>
        </w:rPr>
        <w:t xml:space="preserve"> </w:t>
      </w:r>
      <w:r w:rsidR="00A14719" w:rsidRPr="00B644D8">
        <w:rPr>
          <w:rFonts w:ascii="Cambria" w:hAnsi="Cambria"/>
        </w:rPr>
        <w:t xml:space="preserve">den </w:t>
      </w:r>
      <w:r w:rsidR="00A14719" w:rsidRPr="00B644D8">
        <w:rPr>
          <w:rFonts w:ascii="Cambria" w:hAnsi="Cambria"/>
          <w:i/>
        </w:rPr>
        <w:t>Teenie-Olympiern</w:t>
      </w:r>
      <w:r w:rsidR="00A14719" w:rsidRPr="00B644D8">
        <w:rPr>
          <w:rFonts w:ascii="Cambria" w:hAnsi="Cambria"/>
        </w:rPr>
        <w:t>(</w:t>
      </w:r>
      <w:r w:rsidR="009F2FB5">
        <w:rPr>
          <w:rFonts w:ascii="Cambria" w:hAnsi="Cambria"/>
        </w:rPr>
        <w:t>106</w:t>
      </w:r>
      <w:r w:rsidR="00A14719" w:rsidRPr="00B644D8">
        <w:rPr>
          <w:rFonts w:ascii="Cambria" w:hAnsi="Cambria"/>
        </w:rPr>
        <w:t xml:space="preserve">) </w:t>
      </w:r>
      <w:r w:rsidR="000C735F" w:rsidRPr="00B644D8">
        <w:rPr>
          <w:rFonts w:ascii="Cambria" w:hAnsi="Cambria"/>
          <w:i/>
        </w:rPr>
        <w:t xml:space="preserve">Take </w:t>
      </w:r>
      <w:proofErr w:type="spellStart"/>
      <w:r w:rsidR="000C735F" w:rsidRPr="00B644D8">
        <w:rPr>
          <w:rFonts w:ascii="Cambria" w:hAnsi="Cambria"/>
          <w:i/>
        </w:rPr>
        <w:t>that</w:t>
      </w:r>
      <w:proofErr w:type="spellEnd"/>
      <w:r w:rsidR="000C735F" w:rsidRPr="00B644D8">
        <w:rPr>
          <w:rFonts w:ascii="Cambria" w:hAnsi="Cambria"/>
        </w:rPr>
        <w:t xml:space="preserve"> </w:t>
      </w:r>
      <w:r w:rsidR="00C74641" w:rsidRPr="00B644D8">
        <w:rPr>
          <w:rFonts w:ascii="Cambria" w:hAnsi="Cambria"/>
        </w:rPr>
        <w:t>(</w:t>
      </w:r>
      <w:r w:rsidR="009F2FB5">
        <w:rPr>
          <w:rFonts w:ascii="Cambria" w:hAnsi="Cambria"/>
        </w:rPr>
        <w:t>107</w:t>
      </w:r>
      <w:r w:rsidR="00C74641" w:rsidRPr="00B644D8">
        <w:rPr>
          <w:rFonts w:ascii="Cambria" w:hAnsi="Cambria"/>
        </w:rPr>
        <w:t xml:space="preserve">), </w:t>
      </w:r>
      <w:r w:rsidR="009C5FA6" w:rsidRPr="00B644D8">
        <w:rPr>
          <w:rFonts w:ascii="Cambria" w:hAnsi="Cambria"/>
        </w:rPr>
        <w:t>zu</w:t>
      </w:r>
      <w:r w:rsidR="005E5800" w:rsidRPr="00B644D8">
        <w:rPr>
          <w:rFonts w:ascii="Cambria" w:hAnsi="Cambria"/>
        </w:rPr>
        <w:t xml:space="preserve">m </w:t>
      </w:r>
      <w:r w:rsidR="005E5800" w:rsidRPr="00B644D8">
        <w:rPr>
          <w:rFonts w:ascii="Cambria" w:hAnsi="Cambria"/>
          <w:i/>
        </w:rPr>
        <w:t>Schnulzengott</w:t>
      </w:r>
      <w:r w:rsidR="005E5800" w:rsidRPr="00B644D8">
        <w:rPr>
          <w:rFonts w:ascii="Cambria" w:hAnsi="Cambria"/>
        </w:rPr>
        <w:t xml:space="preserve"> (</w:t>
      </w:r>
      <w:r w:rsidR="00D453CE">
        <w:rPr>
          <w:rFonts w:ascii="Cambria" w:hAnsi="Cambria"/>
        </w:rPr>
        <w:t>108</w:t>
      </w:r>
      <w:r w:rsidR="005E5800" w:rsidRPr="00B644D8">
        <w:rPr>
          <w:rFonts w:ascii="Cambria" w:hAnsi="Cambria"/>
        </w:rPr>
        <w:t>)</w:t>
      </w:r>
      <w:r w:rsidR="009C5FA6" w:rsidRPr="00B644D8">
        <w:rPr>
          <w:rFonts w:ascii="Cambria" w:hAnsi="Cambria"/>
        </w:rPr>
        <w:t xml:space="preserve"> </w:t>
      </w:r>
      <w:r w:rsidR="009C5FA6" w:rsidRPr="00B644D8">
        <w:rPr>
          <w:rFonts w:ascii="Cambria" w:hAnsi="Cambria"/>
          <w:i/>
        </w:rPr>
        <w:t xml:space="preserve">Julio </w:t>
      </w:r>
      <w:proofErr w:type="spellStart"/>
      <w:r w:rsidR="009C5FA6" w:rsidRPr="00B644D8">
        <w:rPr>
          <w:rFonts w:ascii="Cambria" w:hAnsi="Cambria"/>
          <w:i/>
        </w:rPr>
        <w:t>Iglesis</w:t>
      </w:r>
      <w:r w:rsidR="00C74641" w:rsidRPr="00B644D8">
        <w:rPr>
          <w:rFonts w:ascii="Cambria" w:hAnsi="Cambria"/>
          <w:i/>
        </w:rPr>
        <w:t>ias</w:t>
      </w:r>
      <w:proofErr w:type="spellEnd"/>
      <w:r w:rsidR="009C5FA6" w:rsidRPr="00B644D8">
        <w:rPr>
          <w:rFonts w:ascii="Cambria" w:hAnsi="Cambria"/>
        </w:rPr>
        <w:t xml:space="preserve"> </w:t>
      </w:r>
      <w:r w:rsidR="00C74641" w:rsidRPr="00B644D8">
        <w:rPr>
          <w:rFonts w:ascii="Cambria" w:hAnsi="Cambria"/>
        </w:rPr>
        <w:t>(</w:t>
      </w:r>
      <w:r w:rsidR="00664D73">
        <w:rPr>
          <w:rFonts w:ascii="Cambria" w:hAnsi="Cambria"/>
        </w:rPr>
        <w:t>10</w:t>
      </w:r>
      <w:r w:rsidR="00D453CE">
        <w:rPr>
          <w:rFonts w:ascii="Cambria" w:hAnsi="Cambria"/>
        </w:rPr>
        <w:t>9</w:t>
      </w:r>
      <w:r w:rsidR="00C74641" w:rsidRPr="00B644D8">
        <w:rPr>
          <w:rFonts w:ascii="Cambria" w:hAnsi="Cambria"/>
        </w:rPr>
        <w:t>)</w:t>
      </w:r>
      <w:r w:rsidR="00BD6088" w:rsidRPr="00B644D8">
        <w:rPr>
          <w:rFonts w:ascii="Cambria" w:hAnsi="Cambria"/>
        </w:rPr>
        <w:t xml:space="preserve">, zur </w:t>
      </w:r>
      <w:proofErr w:type="spellStart"/>
      <w:r w:rsidR="00BD6088" w:rsidRPr="00B644D8">
        <w:rPr>
          <w:rFonts w:ascii="Cambria" w:hAnsi="Cambria"/>
          <w:i/>
        </w:rPr>
        <w:t>Sexmachine</w:t>
      </w:r>
      <w:proofErr w:type="spellEnd"/>
      <w:r w:rsidR="00BD6088" w:rsidRPr="00B644D8">
        <w:rPr>
          <w:rFonts w:ascii="Cambria" w:hAnsi="Cambria"/>
        </w:rPr>
        <w:t xml:space="preserve"> und </w:t>
      </w:r>
      <w:r w:rsidR="00BD6088" w:rsidRPr="00B644D8">
        <w:rPr>
          <w:rFonts w:ascii="Cambria" w:hAnsi="Cambria"/>
          <w:i/>
        </w:rPr>
        <w:t>Godfather James Brown</w:t>
      </w:r>
      <w:r w:rsidR="00BD6088" w:rsidRPr="00B644D8">
        <w:rPr>
          <w:rFonts w:ascii="Cambria" w:hAnsi="Cambria"/>
        </w:rPr>
        <w:t xml:space="preserve"> (</w:t>
      </w:r>
      <w:r w:rsidR="00664D73">
        <w:rPr>
          <w:rFonts w:ascii="Cambria" w:hAnsi="Cambria"/>
        </w:rPr>
        <w:t>1</w:t>
      </w:r>
      <w:r w:rsidR="00D453CE">
        <w:rPr>
          <w:rFonts w:ascii="Cambria" w:hAnsi="Cambria"/>
        </w:rPr>
        <w:t>10</w:t>
      </w:r>
      <w:r w:rsidR="00BD6088" w:rsidRPr="00B644D8">
        <w:rPr>
          <w:rFonts w:ascii="Cambria" w:hAnsi="Cambria"/>
        </w:rPr>
        <w:t>)</w:t>
      </w:r>
      <w:r w:rsidR="00C74641" w:rsidRPr="00B644D8">
        <w:rPr>
          <w:rFonts w:ascii="Cambria" w:hAnsi="Cambria"/>
        </w:rPr>
        <w:t xml:space="preserve"> </w:t>
      </w:r>
      <w:r w:rsidR="000C735F" w:rsidRPr="00B644D8">
        <w:rPr>
          <w:rFonts w:ascii="Cambria" w:hAnsi="Cambria"/>
        </w:rPr>
        <w:t xml:space="preserve">oder </w:t>
      </w:r>
      <w:r w:rsidR="00A14719" w:rsidRPr="00B644D8">
        <w:rPr>
          <w:rFonts w:ascii="Cambria" w:hAnsi="Cambria"/>
        </w:rPr>
        <w:t xml:space="preserve">zum </w:t>
      </w:r>
      <w:proofErr w:type="spellStart"/>
      <w:r w:rsidR="00A14719" w:rsidRPr="00B644D8">
        <w:rPr>
          <w:rFonts w:ascii="Cambria" w:hAnsi="Cambria"/>
          <w:i/>
        </w:rPr>
        <w:t>Pandabemaskten</w:t>
      </w:r>
      <w:proofErr w:type="spellEnd"/>
      <w:r w:rsidR="00A14719" w:rsidRPr="00B644D8">
        <w:rPr>
          <w:rFonts w:ascii="Cambria" w:hAnsi="Cambria"/>
          <w:i/>
        </w:rPr>
        <w:t xml:space="preserve"> </w:t>
      </w:r>
      <w:r w:rsidR="00BD6088" w:rsidRPr="00B644D8">
        <w:rPr>
          <w:rFonts w:ascii="Cambria" w:hAnsi="Cambria"/>
          <w:i/>
        </w:rPr>
        <w:t>Rapper</w:t>
      </w:r>
      <w:r w:rsidR="00BD6088" w:rsidRPr="00B644D8">
        <w:rPr>
          <w:rFonts w:ascii="Cambria" w:hAnsi="Cambria"/>
        </w:rPr>
        <w:t xml:space="preserve"> Carlo Waibel alias </w:t>
      </w:r>
      <w:proofErr w:type="spellStart"/>
      <w:r w:rsidR="000C735F" w:rsidRPr="00B644D8">
        <w:rPr>
          <w:rFonts w:ascii="Cambria" w:hAnsi="Cambria"/>
          <w:i/>
        </w:rPr>
        <w:t>Cro</w:t>
      </w:r>
      <w:proofErr w:type="spellEnd"/>
      <w:r w:rsidR="000C735F" w:rsidRPr="00B644D8">
        <w:rPr>
          <w:rFonts w:ascii="Cambria" w:hAnsi="Cambria"/>
        </w:rPr>
        <w:t xml:space="preserve"> </w:t>
      </w:r>
      <w:r w:rsidR="00C74641" w:rsidRPr="00B644D8">
        <w:rPr>
          <w:rFonts w:ascii="Cambria" w:hAnsi="Cambria"/>
        </w:rPr>
        <w:t>(</w:t>
      </w:r>
      <w:r w:rsidR="00664D73">
        <w:rPr>
          <w:rFonts w:ascii="Cambria" w:hAnsi="Cambria"/>
        </w:rPr>
        <w:t>1</w:t>
      </w:r>
      <w:r w:rsidR="00D453CE">
        <w:rPr>
          <w:rFonts w:ascii="Cambria" w:hAnsi="Cambria"/>
        </w:rPr>
        <w:t>11</w:t>
      </w:r>
      <w:r w:rsidR="00C74641" w:rsidRPr="00B644D8">
        <w:rPr>
          <w:rFonts w:ascii="Cambria" w:hAnsi="Cambria"/>
        </w:rPr>
        <w:t xml:space="preserve">) </w:t>
      </w:r>
      <w:r w:rsidR="009C5FA6" w:rsidRPr="00B644D8">
        <w:rPr>
          <w:rFonts w:ascii="Cambria" w:hAnsi="Cambria"/>
        </w:rPr>
        <w:t>vorgekommen</w:t>
      </w:r>
      <w:r w:rsidR="00574F13">
        <w:rPr>
          <w:rFonts w:ascii="Cambria" w:hAnsi="Cambria"/>
        </w:rPr>
        <w:t>... will eigentlich sagen:</w:t>
      </w:r>
      <w:r w:rsidR="000C735F" w:rsidRPr="00B644D8">
        <w:rPr>
          <w:rFonts w:ascii="Cambria" w:hAnsi="Cambria"/>
        </w:rPr>
        <w:t xml:space="preserve"> </w:t>
      </w:r>
      <w:r w:rsidR="000D43F3" w:rsidRPr="00B644D8">
        <w:rPr>
          <w:rFonts w:ascii="Cambria" w:hAnsi="Cambria"/>
        </w:rPr>
        <w:t xml:space="preserve">Es </w:t>
      </w:r>
      <w:r w:rsidR="00743FDA" w:rsidRPr="00B644D8">
        <w:rPr>
          <w:rFonts w:ascii="Cambria" w:hAnsi="Cambria"/>
        </w:rPr>
        <w:t xml:space="preserve">zeigt, </w:t>
      </w:r>
      <w:r w:rsidR="009C5FA6" w:rsidRPr="00B644D8">
        <w:rPr>
          <w:rFonts w:ascii="Cambria" w:hAnsi="Cambria"/>
        </w:rPr>
        <w:t xml:space="preserve">in welchen </w:t>
      </w:r>
      <w:r w:rsidR="00F442CE">
        <w:rPr>
          <w:rFonts w:ascii="Cambria" w:hAnsi="Cambria"/>
        </w:rPr>
        <w:t xml:space="preserve">bewusstlosen </w:t>
      </w:r>
      <w:r w:rsidR="009C5FA6" w:rsidRPr="00B644D8">
        <w:rPr>
          <w:rFonts w:ascii="Cambria" w:hAnsi="Cambria"/>
        </w:rPr>
        <w:t>Sphären</w:t>
      </w:r>
      <w:r w:rsidR="00743FDA" w:rsidRPr="00B644D8">
        <w:rPr>
          <w:rFonts w:ascii="Cambria" w:hAnsi="Cambria"/>
        </w:rPr>
        <w:t xml:space="preserve"> sich die </w:t>
      </w:r>
      <w:proofErr w:type="spellStart"/>
      <w:r w:rsidR="00743FDA" w:rsidRPr="00B644D8">
        <w:rPr>
          <w:rFonts w:ascii="Cambria" w:hAnsi="Cambria"/>
        </w:rPr>
        <w:t>cruzifizierten</w:t>
      </w:r>
      <w:proofErr w:type="spellEnd"/>
      <w:r w:rsidR="00743FDA" w:rsidRPr="00B644D8">
        <w:rPr>
          <w:rFonts w:ascii="Cambria" w:hAnsi="Cambria"/>
        </w:rPr>
        <w:t xml:space="preserve"> Jünger und Jüngerinnen des Predigersohnes bewegen. </w:t>
      </w:r>
    </w:p>
    <w:p w:rsidR="00645C5F" w:rsidRPr="00574F13" w:rsidRDefault="00555501" w:rsidP="00574F13">
      <w:pPr>
        <w:spacing w:after="0" w:line="288" w:lineRule="auto"/>
        <w:jc w:val="both"/>
        <w:rPr>
          <w:rFonts w:ascii="Cambria" w:hAnsi="Cambria"/>
        </w:rPr>
      </w:pPr>
      <w:r w:rsidRPr="00B644D8">
        <w:rPr>
          <w:rFonts w:ascii="Cambria" w:hAnsi="Cambria"/>
        </w:rPr>
        <w:t xml:space="preserve">Wie andere </w:t>
      </w:r>
      <w:proofErr w:type="spellStart"/>
      <w:r w:rsidRPr="00B644D8">
        <w:rPr>
          <w:rFonts w:ascii="Cambria" w:hAnsi="Cambria"/>
          <w:i/>
        </w:rPr>
        <w:t>Evangelibans</w:t>
      </w:r>
      <w:proofErr w:type="spellEnd"/>
      <w:r w:rsidR="008925B3" w:rsidRPr="00B644D8">
        <w:rPr>
          <w:rFonts w:ascii="Cambria" w:hAnsi="Cambria"/>
        </w:rPr>
        <w:t xml:space="preserve"> bei uns</w:t>
      </w:r>
      <w:r w:rsidR="00B47EC2" w:rsidRPr="00B644D8">
        <w:rPr>
          <w:rFonts w:ascii="Cambria" w:hAnsi="Cambria"/>
        </w:rPr>
        <w:t xml:space="preserve"> (ja die gibt es)</w:t>
      </w:r>
      <w:r w:rsidR="008925B3" w:rsidRPr="00B644D8">
        <w:rPr>
          <w:rFonts w:ascii="Cambria" w:hAnsi="Cambria"/>
        </w:rPr>
        <w:t xml:space="preserve">, die für sich reklamieren, </w:t>
      </w:r>
      <w:r w:rsidR="001D25B3" w:rsidRPr="00B644D8">
        <w:rPr>
          <w:rFonts w:ascii="Cambria" w:hAnsi="Cambria"/>
        </w:rPr>
        <w:t xml:space="preserve">„keine Denkverbote für das Reden über den Glauben, über das Leben, über Gott und die Welt“ </w:t>
      </w:r>
      <w:r w:rsidR="009C5FA6" w:rsidRPr="00B644D8">
        <w:rPr>
          <w:rFonts w:ascii="Cambria" w:hAnsi="Cambria"/>
        </w:rPr>
        <w:t>(</w:t>
      </w:r>
      <w:r w:rsidR="004454B2">
        <w:rPr>
          <w:rFonts w:ascii="Cambria" w:hAnsi="Cambria"/>
        </w:rPr>
        <w:t>1</w:t>
      </w:r>
      <w:r w:rsidR="00B821D0">
        <w:rPr>
          <w:rFonts w:ascii="Cambria" w:hAnsi="Cambria"/>
        </w:rPr>
        <w:t>12</w:t>
      </w:r>
      <w:r w:rsidR="009C5FA6" w:rsidRPr="00B644D8">
        <w:rPr>
          <w:rFonts w:ascii="Cambria" w:hAnsi="Cambria"/>
        </w:rPr>
        <w:t>)</w:t>
      </w:r>
      <w:r w:rsidR="008925B3" w:rsidRPr="00B644D8">
        <w:rPr>
          <w:rFonts w:ascii="Cambria" w:hAnsi="Cambria"/>
        </w:rPr>
        <w:t xml:space="preserve"> zu </w:t>
      </w:r>
      <w:r w:rsidR="001D25B3" w:rsidRPr="00B644D8">
        <w:rPr>
          <w:rFonts w:ascii="Cambria" w:hAnsi="Cambria"/>
        </w:rPr>
        <w:t>haben</w:t>
      </w:r>
      <w:r w:rsidR="009C5FA6" w:rsidRPr="00B644D8">
        <w:rPr>
          <w:rFonts w:ascii="Cambria" w:hAnsi="Cambria"/>
        </w:rPr>
        <w:t xml:space="preserve">, himmeln </w:t>
      </w:r>
      <w:r w:rsidR="008925B3" w:rsidRPr="00B644D8">
        <w:rPr>
          <w:rFonts w:ascii="Cambria" w:hAnsi="Cambria"/>
        </w:rPr>
        <w:t xml:space="preserve">sie drüben </w:t>
      </w:r>
      <w:r w:rsidR="009C5FA6" w:rsidRPr="00B644D8">
        <w:rPr>
          <w:rFonts w:ascii="Cambria" w:hAnsi="Cambria"/>
        </w:rPr>
        <w:t xml:space="preserve">Cruz dafür an, dass er mit ihnen </w:t>
      </w:r>
      <w:r w:rsidR="009C5FA6" w:rsidRPr="00B644D8">
        <w:rPr>
          <w:rFonts w:ascii="Cambria" w:hAnsi="Cambria"/>
          <w:i/>
        </w:rPr>
        <w:t xml:space="preserve">Himmel </w:t>
      </w:r>
      <w:r w:rsidR="00175319" w:rsidRPr="00B644D8">
        <w:rPr>
          <w:rFonts w:ascii="Cambria" w:hAnsi="Cambria"/>
          <w:i/>
        </w:rPr>
        <w:t>oder</w:t>
      </w:r>
      <w:r w:rsidR="009C5FA6" w:rsidRPr="00B644D8">
        <w:rPr>
          <w:rFonts w:ascii="Cambria" w:hAnsi="Cambria"/>
          <w:i/>
        </w:rPr>
        <w:t xml:space="preserve"> Hölle</w:t>
      </w:r>
      <w:r w:rsidR="009C5FA6" w:rsidRPr="00B644D8">
        <w:rPr>
          <w:rFonts w:ascii="Cambria" w:hAnsi="Cambria"/>
        </w:rPr>
        <w:t xml:space="preserve"> </w:t>
      </w:r>
      <w:r w:rsidR="00C74641" w:rsidRPr="00B644D8">
        <w:rPr>
          <w:rFonts w:ascii="Cambria" w:hAnsi="Cambria"/>
        </w:rPr>
        <w:t>(</w:t>
      </w:r>
      <w:r w:rsidR="004454B2">
        <w:rPr>
          <w:rFonts w:ascii="Cambria" w:hAnsi="Cambria"/>
        </w:rPr>
        <w:t>1</w:t>
      </w:r>
      <w:r w:rsidR="00B821D0">
        <w:rPr>
          <w:rFonts w:ascii="Cambria" w:hAnsi="Cambria"/>
        </w:rPr>
        <w:t>13</w:t>
      </w:r>
      <w:r w:rsidR="00C74641" w:rsidRPr="00B644D8">
        <w:rPr>
          <w:rFonts w:ascii="Cambria" w:hAnsi="Cambria"/>
        </w:rPr>
        <w:t xml:space="preserve">) </w:t>
      </w:r>
      <w:r w:rsidR="009C5FA6" w:rsidRPr="00B644D8">
        <w:rPr>
          <w:rFonts w:ascii="Cambria" w:hAnsi="Cambria"/>
        </w:rPr>
        <w:t>spielt</w:t>
      </w:r>
      <w:r w:rsidR="00175319" w:rsidRPr="00B644D8">
        <w:rPr>
          <w:rFonts w:ascii="Cambria" w:hAnsi="Cambria"/>
        </w:rPr>
        <w:t>, nur mit dem zugegeben gewaltigen Unterschied zum Spiel, dass</w:t>
      </w:r>
      <w:r w:rsidR="008925B3" w:rsidRPr="00B644D8">
        <w:rPr>
          <w:rFonts w:ascii="Cambria" w:hAnsi="Cambria"/>
        </w:rPr>
        <w:t xml:space="preserve"> künftig</w:t>
      </w:r>
      <w:r w:rsidR="00175319" w:rsidRPr="00B644D8">
        <w:rPr>
          <w:rFonts w:ascii="Cambria" w:hAnsi="Cambria"/>
        </w:rPr>
        <w:t xml:space="preserve"> jeder</w:t>
      </w:r>
      <w:r w:rsidR="008925B3" w:rsidRPr="00B644D8">
        <w:rPr>
          <w:rFonts w:ascii="Cambria" w:hAnsi="Cambria"/>
        </w:rPr>
        <w:t>,</w:t>
      </w:r>
      <w:r w:rsidR="00175319" w:rsidRPr="00B644D8">
        <w:rPr>
          <w:rFonts w:ascii="Cambria" w:hAnsi="Cambria"/>
        </w:rPr>
        <w:t xml:space="preserve"> </w:t>
      </w:r>
      <w:r w:rsidR="008925B3" w:rsidRPr="00B644D8">
        <w:rPr>
          <w:rFonts w:ascii="Cambria" w:hAnsi="Cambria"/>
        </w:rPr>
        <w:t xml:space="preserve">dann auch </w:t>
      </w:r>
      <w:r w:rsidR="00175319" w:rsidRPr="00B644D8">
        <w:rPr>
          <w:rFonts w:ascii="Cambria" w:hAnsi="Cambria"/>
        </w:rPr>
        <w:t xml:space="preserve">zwischen </w:t>
      </w:r>
      <w:r w:rsidR="00175319" w:rsidRPr="00B644D8">
        <w:rPr>
          <w:rFonts w:ascii="Cambria" w:hAnsi="Cambria"/>
          <w:i/>
        </w:rPr>
        <w:t>Laramie</w:t>
      </w:r>
      <w:r w:rsidR="00202625" w:rsidRPr="00B644D8">
        <w:rPr>
          <w:rFonts w:ascii="Cambria" w:hAnsi="Cambria"/>
        </w:rPr>
        <w:t xml:space="preserve"> </w:t>
      </w:r>
      <w:r w:rsidR="00C74641" w:rsidRPr="00B644D8">
        <w:rPr>
          <w:rFonts w:ascii="Cambria" w:hAnsi="Cambria"/>
        </w:rPr>
        <w:t>(</w:t>
      </w:r>
      <w:r w:rsidR="004454B2">
        <w:rPr>
          <w:rFonts w:ascii="Cambria" w:hAnsi="Cambria"/>
        </w:rPr>
        <w:t>1</w:t>
      </w:r>
      <w:r w:rsidR="00B821D0">
        <w:rPr>
          <w:rFonts w:ascii="Cambria" w:hAnsi="Cambria"/>
        </w:rPr>
        <w:t>14</w:t>
      </w:r>
      <w:r w:rsidR="00C74641" w:rsidRPr="00B644D8">
        <w:rPr>
          <w:rFonts w:ascii="Cambria" w:hAnsi="Cambria"/>
        </w:rPr>
        <w:t>)</w:t>
      </w:r>
      <w:r w:rsidR="00DD2B3B">
        <w:rPr>
          <w:rFonts w:ascii="Cambria" w:hAnsi="Cambria"/>
        </w:rPr>
        <w:t xml:space="preserve"> und</w:t>
      </w:r>
      <w:r w:rsidR="00C74641" w:rsidRPr="00B644D8">
        <w:rPr>
          <w:rFonts w:ascii="Cambria" w:hAnsi="Cambria"/>
        </w:rPr>
        <w:t xml:space="preserve"> </w:t>
      </w:r>
      <w:r w:rsidR="00175319" w:rsidRPr="00B644D8">
        <w:rPr>
          <w:rFonts w:ascii="Cambria" w:hAnsi="Cambria"/>
          <w:i/>
        </w:rPr>
        <w:t>Dodge City</w:t>
      </w:r>
      <w:r w:rsidR="00202625" w:rsidRPr="00B644D8">
        <w:rPr>
          <w:rFonts w:ascii="Cambria" w:hAnsi="Cambria"/>
        </w:rPr>
        <w:t xml:space="preserve"> </w:t>
      </w:r>
      <w:r w:rsidR="00C74641" w:rsidRPr="00B644D8">
        <w:rPr>
          <w:rFonts w:ascii="Cambria" w:hAnsi="Cambria"/>
        </w:rPr>
        <w:t>(</w:t>
      </w:r>
      <w:r w:rsidR="004454B2">
        <w:rPr>
          <w:rFonts w:ascii="Cambria" w:hAnsi="Cambria"/>
        </w:rPr>
        <w:t>1</w:t>
      </w:r>
      <w:r w:rsidR="00B821D0">
        <w:rPr>
          <w:rFonts w:ascii="Cambria" w:hAnsi="Cambria"/>
        </w:rPr>
        <w:t>15</w:t>
      </w:r>
      <w:r w:rsidR="00C74641" w:rsidRPr="00B644D8">
        <w:rPr>
          <w:rFonts w:ascii="Cambria" w:hAnsi="Cambria"/>
        </w:rPr>
        <w:t xml:space="preserve">) </w:t>
      </w:r>
      <w:r w:rsidR="008925B3" w:rsidRPr="00B644D8">
        <w:rPr>
          <w:rFonts w:ascii="Cambria" w:hAnsi="Cambria"/>
        </w:rPr>
        <w:t>im Wilden Westen,</w:t>
      </w:r>
      <w:r w:rsidR="00202625" w:rsidRPr="00B644D8">
        <w:rPr>
          <w:rFonts w:ascii="Cambria" w:hAnsi="Cambria"/>
        </w:rPr>
        <w:t xml:space="preserve"> </w:t>
      </w:r>
      <w:r w:rsidR="00175319" w:rsidRPr="00B644D8">
        <w:rPr>
          <w:rFonts w:ascii="Cambria" w:hAnsi="Cambria"/>
        </w:rPr>
        <w:t xml:space="preserve">schon </w:t>
      </w:r>
      <w:r w:rsidR="008925B3" w:rsidRPr="00B644D8">
        <w:rPr>
          <w:rFonts w:ascii="Cambria" w:hAnsi="Cambria"/>
        </w:rPr>
        <w:t xml:space="preserve">bei </w:t>
      </w:r>
      <w:r w:rsidR="00175319" w:rsidRPr="00B644D8">
        <w:rPr>
          <w:rFonts w:ascii="Cambria" w:hAnsi="Cambria"/>
        </w:rPr>
        <w:t>dessen ersten Worten weiß, wo der Himmel und wo die Hölle ist.</w:t>
      </w:r>
      <w:r w:rsidR="00202625" w:rsidRPr="00B644D8">
        <w:rPr>
          <w:rFonts w:ascii="Cambria" w:hAnsi="Cambria"/>
        </w:rPr>
        <w:t xml:space="preserve"> „Ich ersuche Sie zu beten, auch wenn es nur eine Minute am Tag ist“, so einer der Kernsätze von Ted Cruz auf der </w:t>
      </w:r>
      <w:proofErr w:type="spellStart"/>
      <w:r w:rsidR="00202625" w:rsidRPr="00B644D8">
        <w:rPr>
          <w:rFonts w:ascii="Cambria" w:hAnsi="Cambria"/>
          <w:i/>
        </w:rPr>
        <w:t>Courageous</w:t>
      </w:r>
      <w:proofErr w:type="spellEnd"/>
      <w:r w:rsidR="00202625" w:rsidRPr="00B644D8">
        <w:rPr>
          <w:rFonts w:ascii="Cambria" w:hAnsi="Cambria"/>
          <w:i/>
        </w:rPr>
        <w:t>-</w:t>
      </w:r>
      <w:proofErr w:type="spellStart"/>
      <w:r w:rsidR="00202625" w:rsidRPr="00B644D8">
        <w:rPr>
          <w:rFonts w:ascii="Cambria" w:hAnsi="Cambria"/>
          <w:i/>
        </w:rPr>
        <w:t>Cruzer</w:t>
      </w:r>
      <w:proofErr w:type="spellEnd"/>
      <w:r w:rsidR="00202625" w:rsidRPr="00B644D8">
        <w:rPr>
          <w:rFonts w:ascii="Cambria" w:hAnsi="Cambria"/>
          <w:i/>
        </w:rPr>
        <w:t>-</w:t>
      </w:r>
      <w:r w:rsidR="008A5848" w:rsidRPr="00B644D8">
        <w:rPr>
          <w:rFonts w:ascii="Cambria" w:hAnsi="Cambria"/>
          <w:i/>
        </w:rPr>
        <w:t>Rall</w:t>
      </w:r>
      <w:r w:rsidR="009A09C5" w:rsidRPr="00B644D8">
        <w:rPr>
          <w:rFonts w:ascii="Cambria" w:hAnsi="Cambria"/>
          <w:i/>
        </w:rPr>
        <w:t>y</w:t>
      </w:r>
      <w:r w:rsidR="00202625" w:rsidRPr="00B644D8">
        <w:rPr>
          <w:rFonts w:ascii="Cambria" w:hAnsi="Cambria"/>
        </w:rPr>
        <w:t>, und das Gebet</w:t>
      </w:r>
      <w:r w:rsidR="00890B9A">
        <w:rPr>
          <w:rFonts w:ascii="Cambria" w:hAnsi="Cambria"/>
        </w:rPr>
        <w:t>,</w:t>
      </w:r>
      <w:r w:rsidR="00202625" w:rsidRPr="00B644D8">
        <w:rPr>
          <w:rFonts w:ascii="Cambria" w:hAnsi="Cambria"/>
        </w:rPr>
        <w:t xml:space="preserve"> das er anstimmt, klingt wie das </w:t>
      </w:r>
      <w:r w:rsidR="00202625" w:rsidRPr="00B644D8">
        <w:rPr>
          <w:rFonts w:ascii="Cambria" w:hAnsi="Cambria"/>
          <w:i/>
        </w:rPr>
        <w:t>Horst-Wessel-Lied</w:t>
      </w:r>
      <w:r w:rsidR="00202625" w:rsidRPr="00B644D8">
        <w:rPr>
          <w:rFonts w:ascii="Cambria" w:hAnsi="Cambria"/>
        </w:rPr>
        <w:t xml:space="preserve"> </w:t>
      </w:r>
      <w:r w:rsidR="00C74641" w:rsidRPr="00B644D8">
        <w:rPr>
          <w:rFonts w:ascii="Cambria" w:hAnsi="Cambria"/>
        </w:rPr>
        <w:t>(</w:t>
      </w:r>
      <w:r w:rsidR="004454B2">
        <w:rPr>
          <w:rFonts w:ascii="Cambria" w:hAnsi="Cambria"/>
        </w:rPr>
        <w:t>1</w:t>
      </w:r>
      <w:r w:rsidR="00B821D0">
        <w:rPr>
          <w:rFonts w:ascii="Cambria" w:hAnsi="Cambria"/>
        </w:rPr>
        <w:t>16</w:t>
      </w:r>
      <w:r w:rsidR="00C74641" w:rsidRPr="00B644D8">
        <w:rPr>
          <w:rFonts w:ascii="Cambria" w:hAnsi="Cambria"/>
        </w:rPr>
        <w:t xml:space="preserve">), </w:t>
      </w:r>
      <w:r w:rsidR="00202625" w:rsidRPr="00B644D8">
        <w:rPr>
          <w:rFonts w:ascii="Cambria" w:hAnsi="Cambria"/>
        </w:rPr>
        <w:t>das heute hie</w:t>
      </w:r>
      <w:r w:rsidR="00C74641" w:rsidRPr="00B644D8">
        <w:rPr>
          <w:rFonts w:ascii="Cambria" w:hAnsi="Cambria"/>
        </w:rPr>
        <w:t>rzulande</w:t>
      </w:r>
      <w:r w:rsidR="00202625" w:rsidRPr="00B644D8">
        <w:rPr>
          <w:rFonts w:ascii="Cambria" w:hAnsi="Cambria"/>
        </w:rPr>
        <w:t xml:space="preserve">, dem Himmel sei Dank, nur noch jene kennen, die im Nebel der </w:t>
      </w:r>
      <w:proofErr w:type="spellStart"/>
      <w:r w:rsidR="00202625" w:rsidRPr="00B644D8">
        <w:rPr>
          <w:rFonts w:ascii="Cambria" w:hAnsi="Cambria"/>
          <w:i/>
        </w:rPr>
        <w:t>Pegidasierung</w:t>
      </w:r>
      <w:proofErr w:type="spellEnd"/>
      <w:r w:rsidR="00202625" w:rsidRPr="00B644D8">
        <w:rPr>
          <w:rFonts w:ascii="Cambria" w:hAnsi="Cambria"/>
        </w:rPr>
        <w:t xml:space="preserve"> </w:t>
      </w:r>
      <w:r w:rsidR="00C74641" w:rsidRPr="00B644D8">
        <w:rPr>
          <w:rFonts w:ascii="Cambria" w:hAnsi="Cambria"/>
        </w:rPr>
        <w:t>(</w:t>
      </w:r>
      <w:r w:rsidR="004454B2">
        <w:rPr>
          <w:rFonts w:ascii="Cambria" w:hAnsi="Cambria"/>
        </w:rPr>
        <w:t>1</w:t>
      </w:r>
      <w:r w:rsidR="00B821D0">
        <w:rPr>
          <w:rFonts w:ascii="Cambria" w:hAnsi="Cambria"/>
        </w:rPr>
        <w:t>17</w:t>
      </w:r>
      <w:r w:rsidR="00C74641" w:rsidRPr="00B644D8">
        <w:rPr>
          <w:rFonts w:ascii="Cambria" w:hAnsi="Cambria"/>
        </w:rPr>
        <w:t xml:space="preserve">) </w:t>
      </w:r>
      <w:r w:rsidR="00202625" w:rsidRPr="00B644D8">
        <w:rPr>
          <w:rFonts w:ascii="Cambria" w:hAnsi="Cambria"/>
        </w:rPr>
        <w:t>der öffentlichen Meinung irgendwo in Deutschland Jagd auf so genannte „</w:t>
      </w:r>
      <w:r w:rsidR="00202625" w:rsidRPr="00B644D8">
        <w:rPr>
          <w:rFonts w:ascii="Cambria" w:hAnsi="Cambria"/>
          <w:i/>
        </w:rPr>
        <w:t>Kinderschänder</w:t>
      </w:r>
      <w:r w:rsidR="00202625" w:rsidRPr="00B644D8">
        <w:rPr>
          <w:rFonts w:ascii="Cambria" w:hAnsi="Cambria"/>
        </w:rPr>
        <w:t>“</w:t>
      </w:r>
      <w:r w:rsidR="00C74641" w:rsidRPr="00B644D8">
        <w:rPr>
          <w:rFonts w:ascii="Cambria" w:hAnsi="Cambria"/>
        </w:rPr>
        <w:t xml:space="preserve"> (</w:t>
      </w:r>
      <w:r w:rsidR="004454B2">
        <w:rPr>
          <w:rFonts w:ascii="Cambria" w:hAnsi="Cambria"/>
        </w:rPr>
        <w:t>1</w:t>
      </w:r>
      <w:r w:rsidR="00B821D0">
        <w:rPr>
          <w:rFonts w:ascii="Cambria" w:hAnsi="Cambria"/>
        </w:rPr>
        <w:t>18</w:t>
      </w:r>
      <w:r w:rsidR="00C74641" w:rsidRPr="00B644D8">
        <w:rPr>
          <w:rFonts w:ascii="Cambria" w:hAnsi="Cambria"/>
        </w:rPr>
        <w:t xml:space="preserve">) </w:t>
      </w:r>
      <w:r w:rsidR="00202625" w:rsidRPr="00B644D8">
        <w:rPr>
          <w:rFonts w:ascii="Cambria" w:hAnsi="Cambria"/>
        </w:rPr>
        <w:t xml:space="preserve">und </w:t>
      </w:r>
      <w:r w:rsidR="00C74641" w:rsidRPr="00B644D8">
        <w:rPr>
          <w:rFonts w:ascii="Cambria" w:hAnsi="Cambria"/>
        </w:rPr>
        <w:t>Flüchtlinge (</w:t>
      </w:r>
      <w:r w:rsidR="004454B2">
        <w:rPr>
          <w:rFonts w:ascii="Cambria" w:hAnsi="Cambria"/>
        </w:rPr>
        <w:t>11</w:t>
      </w:r>
      <w:r w:rsidR="00B821D0">
        <w:rPr>
          <w:rFonts w:ascii="Cambria" w:hAnsi="Cambria"/>
        </w:rPr>
        <w:t>9</w:t>
      </w:r>
      <w:r w:rsidR="00C74641" w:rsidRPr="00B644D8">
        <w:rPr>
          <w:rFonts w:ascii="Cambria" w:hAnsi="Cambria"/>
        </w:rPr>
        <w:t xml:space="preserve">) machen: „Gottvater, bitte setze dieses Erwachen fort und führe diese spirituelle Erneuerung fort. Erwecke den Leib Christi, um uns vor dem Abgrund </w:t>
      </w:r>
      <w:proofErr w:type="spellStart"/>
      <w:r w:rsidR="00C74641" w:rsidRPr="00B644D8">
        <w:rPr>
          <w:rFonts w:ascii="Cambria" w:hAnsi="Cambria"/>
        </w:rPr>
        <w:t>zurückzureißen</w:t>
      </w:r>
      <w:proofErr w:type="spellEnd"/>
      <w:r w:rsidR="00C74641" w:rsidRPr="00B644D8">
        <w:rPr>
          <w:rFonts w:ascii="Cambria" w:hAnsi="Cambria"/>
        </w:rPr>
        <w:t>!“</w:t>
      </w:r>
      <w:r w:rsidR="008A5848" w:rsidRPr="00B644D8">
        <w:rPr>
          <w:rFonts w:ascii="Cambria" w:hAnsi="Cambria"/>
        </w:rPr>
        <w:t xml:space="preserve"> (</w:t>
      </w:r>
      <w:r w:rsidR="004454B2">
        <w:rPr>
          <w:rFonts w:ascii="Cambria" w:hAnsi="Cambria"/>
        </w:rPr>
        <w:t>1</w:t>
      </w:r>
      <w:r w:rsidR="00B821D0">
        <w:rPr>
          <w:rFonts w:ascii="Cambria" w:hAnsi="Cambria"/>
        </w:rPr>
        <w:t>20</w:t>
      </w:r>
      <w:r w:rsidR="008A5848" w:rsidRPr="00B644D8">
        <w:rPr>
          <w:rFonts w:ascii="Cambria" w:hAnsi="Cambria"/>
        </w:rPr>
        <w:t>)</w:t>
      </w:r>
      <w:r w:rsidR="00C74641" w:rsidRPr="00B644D8">
        <w:rPr>
          <w:rFonts w:ascii="Cambria" w:hAnsi="Cambria"/>
        </w:rPr>
        <w:t xml:space="preserve"> Wem davon nicht schlecht wird, </w:t>
      </w:r>
      <w:r w:rsidR="008E75A9" w:rsidRPr="00B644D8">
        <w:rPr>
          <w:rFonts w:ascii="Cambria" w:hAnsi="Cambria"/>
        </w:rPr>
        <w:t>dem blei</w:t>
      </w:r>
      <w:r w:rsidR="006C262E">
        <w:rPr>
          <w:rFonts w:ascii="Cambria" w:hAnsi="Cambria"/>
        </w:rPr>
        <w:t xml:space="preserve">bt zumindest die Hoffnung, </w:t>
      </w:r>
      <w:r w:rsidR="006C262E" w:rsidRPr="001B72F1">
        <w:rPr>
          <w:rFonts w:ascii="Cambria" w:hAnsi="Cambria"/>
        </w:rPr>
        <w:t>dass Deutschland</w:t>
      </w:r>
      <w:r w:rsidR="006C262E">
        <w:rPr>
          <w:rFonts w:ascii="Cambria" w:hAnsi="Cambria"/>
        </w:rPr>
        <w:t>,</w:t>
      </w:r>
      <w:r w:rsidR="006C262E" w:rsidRPr="001B72F1">
        <w:rPr>
          <w:rFonts w:ascii="Cambria" w:hAnsi="Cambria"/>
        </w:rPr>
        <w:t xml:space="preserve"> selbst wenn man hierzulande seit den </w:t>
      </w:r>
      <w:r w:rsidR="006C262E" w:rsidRPr="001B72F1">
        <w:rPr>
          <w:rFonts w:ascii="Cambria" w:hAnsi="Cambria"/>
          <w:i/>
        </w:rPr>
        <w:t xml:space="preserve">Kölner </w:t>
      </w:r>
      <w:r w:rsidR="006C262E">
        <w:rPr>
          <w:rFonts w:ascii="Cambria" w:hAnsi="Cambria"/>
          <w:i/>
        </w:rPr>
        <w:t>Silvestere</w:t>
      </w:r>
      <w:r w:rsidR="006C262E" w:rsidRPr="001B72F1">
        <w:rPr>
          <w:rFonts w:ascii="Cambria" w:hAnsi="Cambria"/>
          <w:i/>
        </w:rPr>
        <w:t>reignissen</w:t>
      </w:r>
      <w:r w:rsidR="006C262E" w:rsidRPr="001B72F1">
        <w:rPr>
          <w:rFonts w:ascii="Cambria" w:hAnsi="Cambria"/>
        </w:rPr>
        <w:t xml:space="preserve"> (1</w:t>
      </w:r>
      <w:r w:rsidR="00B821D0">
        <w:rPr>
          <w:rFonts w:ascii="Cambria" w:hAnsi="Cambria"/>
        </w:rPr>
        <w:t>21</w:t>
      </w:r>
      <w:r w:rsidR="006C262E" w:rsidRPr="001B72F1">
        <w:rPr>
          <w:rFonts w:ascii="Cambria" w:hAnsi="Cambria"/>
        </w:rPr>
        <w:t>) kräftig „aufrüstet“ (1</w:t>
      </w:r>
      <w:r w:rsidR="00B821D0">
        <w:rPr>
          <w:rFonts w:ascii="Cambria" w:hAnsi="Cambria"/>
        </w:rPr>
        <w:t>22</w:t>
      </w:r>
      <w:r w:rsidR="006C262E" w:rsidRPr="001B72F1">
        <w:rPr>
          <w:rFonts w:ascii="Cambria" w:hAnsi="Cambria"/>
        </w:rPr>
        <w:t xml:space="preserve">), von solchen „Warrior </w:t>
      </w:r>
      <w:proofErr w:type="spellStart"/>
      <w:r w:rsidR="006C262E" w:rsidRPr="001B72F1">
        <w:rPr>
          <w:rFonts w:ascii="Cambria" w:hAnsi="Cambria"/>
        </w:rPr>
        <w:t>for</w:t>
      </w:r>
      <w:proofErr w:type="spellEnd"/>
      <w:r w:rsidR="006C262E" w:rsidRPr="001B72F1">
        <w:rPr>
          <w:rFonts w:ascii="Cambria" w:hAnsi="Cambria"/>
        </w:rPr>
        <w:t xml:space="preserve"> </w:t>
      </w:r>
      <w:proofErr w:type="spellStart"/>
      <w:r w:rsidR="006C262E" w:rsidRPr="001B72F1">
        <w:rPr>
          <w:rFonts w:ascii="Cambria" w:hAnsi="Cambria"/>
        </w:rPr>
        <w:t>the</w:t>
      </w:r>
      <w:proofErr w:type="spellEnd"/>
      <w:r w:rsidR="006C262E" w:rsidRPr="001B72F1">
        <w:rPr>
          <w:rFonts w:ascii="Cambria" w:hAnsi="Cambria"/>
        </w:rPr>
        <w:t xml:space="preserve"> </w:t>
      </w:r>
      <w:proofErr w:type="spellStart"/>
      <w:r w:rsidR="006C262E" w:rsidRPr="001B72F1">
        <w:rPr>
          <w:rFonts w:ascii="Cambria" w:hAnsi="Cambria"/>
        </w:rPr>
        <w:t>babies</w:t>
      </w:r>
      <w:proofErr w:type="spellEnd"/>
      <w:r w:rsidR="006C262E" w:rsidRPr="001B72F1">
        <w:rPr>
          <w:rFonts w:ascii="Cambria" w:hAnsi="Cambria"/>
        </w:rPr>
        <w:t xml:space="preserve">“ für immer </w:t>
      </w:r>
      <w:r w:rsidR="006C262E">
        <w:rPr>
          <w:rFonts w:ascii="Cambria" w:hAnsi="Cambria"/>
        </w:rPr>
        <w:t>verschont bleibt</w:t>
      </w:r>
      <w:r w:rsidR="008C349C">
        <w:rPr>
          <w:rFonts w:ascii="Cambria" w:hAnsi="Cambria"/>
        </w:rPr>
        <w:t>,</w:t>
      </w:r>
      <w:r w:rsidR="008C349C" w:rsidRPr="00B644D8">
        <w:rPr>
          <w:rFonts w:ascii="Cambria" w:hAnsi="Cambria"/>
        </w:rPr>
        <w:t xml:space="preserve"> </w:t>
      </w:r>
      <w:r w:rsidR="008C349C">
        <w:rPr>
          <w:rFonts w:ascii="Cambria" w:hAnsi="Cambria"/>
        </w:rPr>
        <w:t xml:space="preserve">und das, </w:t>
      </w:r>
      <w:r w:rsidR="008E75A9" w:rsidRPr="00B644D8">
        <w:rPr>
          <w:rFonts w:ascii="Cambria" w:hAnsi="Cambria"/>
        </w:rPr>
        <w:t xml:space="preserve">was die extremen Gotteskrieger von der </w:t>
      </w:r>
      <w:proofErr w:type="spellStart"/>
      <w:r w:rsidR="008E75A9" w:rsidRPr="00B644D8">
        <w:rPr>
          <w:rFonts w:ascii="Cambria" w:hAnsi="Cambria"/>
        </w:rPr>
        <w:t>Army</w:t>
      </w:r>
      <w:proofErr w:type="spellEnd"/>
      <w:r w:rsidR="008E75A9" w:rsidRPr="00B644D8">
        <w:rPr>
          <w:rFonts w:ascii="Cambria" w:hAnsi="Cambria"/>
        </w:rPr>
        <w:t xml:space="preserve"> </w:t>
      </w:r>
      <w:proofErr w:type="spellStart"/>
      <w:r w:rsidR="008E75A9" w:rsidRPr="00B644D8">
        <w:rPr>
          <w:rFonts w:ascii="Cambria" w:hAnsi="Cambria"/>
        </w:rPr>
        <w:t>of</w:t>
      </w:r>
      <w:proofErr w:type="spellEnd"/>
      <w:r w:rsidR="008E75A9" w:rsidRPr="00B644D8">
        <w:rPr>
          <w:rFonts w:ascii="Cambria" w:hAnsi="Cambria"/>
        </w:rPr>
        <w:t xml:space="preserve"> </w:t>
      </w:r>
      <w:proofErr w:type="spellStart"/>
      <w:r w:rsidR="008E75A9" w:rsidRPr="00B644D8">
        <w:rPr>
          <w:rFonts w:ascii="Cambria" w:hAnsi="Cambria"/>
        </w:rPr>
        <w:t>God</w:t>
      </w:r>
      <w:proofErr w:type="spellEnd"/>
      <w:r w:rsidR="008E75A9" w:rsidRPr="00B644D8">
        <w:rPr>
          <w:rFonts w:ascii="Cambria" w:hAnsi="Cambria"/>
        </w:rPr>
        <w:t xml:space="preserve"> aus de</w:t>
      </w:r>
      <w:r w:rsidR="004169CD" w:rsidRPr="00B644D8">
        <w:rPr>
          <w:rFonts w:ascii="Cambria" w:hAnsi="Cambria"/>
        </w:rPr>
        <w:t>m Rückenwind der</w:t>
      </w:r>
      <w:r w:rsidR="008E75A9" w:rsidRPr="00B644D8">
        <w:rPr>
          <w:rFonts w:ascii="Cambria" w:hAnsi="Cambria"/>
        </w:rPr>
        <w:t xml:space="preserve"> </w:t>
      </w:r>
      <w:proofErr w:type="spellStart"/>
      <w:r w:rsidR="008E75A9" w:rsidRPr="004E6D2D">
        <w:rPr>
          <w:rFonts w:ascii="Cambria" w:hAnsi="Cambria"/>
          <w:i/>
        </w:rPr>
        <w:t>Cruzifi</w:t>
      </w:r>
      <w:r w:rsidR="004E6D2D" w:rsidRPr="004E6D2D">
        <w:rPr>
          <w:rFonts w:ascii="Cambria" w:hAnsi="Cambria"/>
          <w:i/>
        </w:rPr>
        <w:t>zierung</w:t>
      </w:r>
      <w:proofErr w:type="spellEnd"/>
      <w:r w:rsidR="008E75A9" w:rsidRPr="00B644D8">
        <w:rPr>
          <w:rFonts w:ascii="Cambria" w:hAnsi="Cambria"/>
        </w:rPr>
        <w:t xml:space="preserve"> und </w:t>
      </w:r>
      <w:proofErr w:type="spellStart"/>
      <w:r w:rsidR="008E75A9" w:rsidRPr="004E6D2D">
        <w:rPr>
          <w:rFonts w:ascii="Cambria" w:hAnsi="Cambria"/>
          <w:i/>
        </w:rPr>
        <w:t>Trumpi</w:t>
      </w:r>
      <w:r w:rsidR="00884F65" w:rsidRPr="004E6D2D">
        <w:rPr>
          <w:rFonts w:ascii="Cambria" w:hAnsi="Cambria"/>
          <w:i/>
        </w:rPr>
        <w:t>fi</w:t>
      </w:r>
      <w:r w:rsidR="004E6D2D" w:rsidRPr="004E6D2D">
        <w:rPr>
          <w:rFonts w:ascii="Cambria" w:hAnsi="Cambria"/>
          <w:i/>
        </w:rPr>
        <w:t>zierung</w:t>
      </w:r>
      <w:proofErr w:type="spellEnd"/>
      <w:r w:rsidR="008E75A9" w:rsidRPr="00B644D8">
        <w:rPr>
          <w:rFonts w:ascii="Cambria" w:hAnsi="Cambria"/>
        </w:rPr>
        <w:t xml:space="preserve"> </w:t>
      </w:r>
      <w:r w:rsidR="004169CD" w:rsidRPr="00B644D8">
        <w:rPr>
          <w:rFonts w:ascii="Cambria" w:hAnsi="Cambria"/>
        </w:rPr>
        <w:t xml:space="preserve">machen, uns nicht </w:t>
      </w:r>
      <w:r w:rsidR="008925B3" w:rsidRPr="00B644D8">
        <w:rPr>
          <w:rFonts w:ascii="Cambria" w:hAnsi="Cambria"/>
        </w:rPr>
        <w:t xml:space="preserve">auch noch </w:t>
      </w:r>
      <w:r w:rsidR="004169CD" w:rsidRPr="00B644D8">
        <w:rPr>
          <w:rFonts w:ascii="Cambria" w:hAnsi="Cambria"/>
        </w:rPr>
        <w:t>aufgetischt wird,</w:t>
      </w:r>
      <w:r w:rsidR="008E75A9" w:rsidRPr="00B644D8">
        <w:rPr>
          <w:rFonts w:ascii="Cambria" w:hAnsi="Cambria"/>
        </w:rPr>
        <w:t xml:space="preserve"> </w:t>
      </w:r>
      <w:r w:rsidR="004169CD" w:rsidRPr="00B644D8">
        <w:rPr>
          <w:rFonts w:ascii="Cambria" w:hAnsi="Cambria"/>
        </w:rPr>
        <w:t>sondern</w:t>
      </w:r>
      <w:r w:rsidR="008E75A9" w:rsidRPr="00B644D8">
        <w:rPr>
          <w:rFonts w:ascii="Cambria" w:hAnsi="Cambria"/>
        </w:rPr>
        <w:t xml:space="preserve"> bleibt, was es ist, </w:t>
      </w:r>
      <w:proofErr w:type="spellStart"/>
      <w:r w:rsidR="008E75A9" w:rsidRPr="00B644D8">
        <w:rPr>
          <w:rFonts w:ascii="Cambria" w:hAnsi="Cambria"/>
        </w:rPr>
        <w:t>domestic</w:t>
      </w:r>
      <w:proofErr w:type="spellEnd"/>
      <w:r w:rsidR="008E75A9" w:rsidRPr="00B644D8">
        <w:rPr>
          <w:rFonts w:ascii="Cambria" w:hAnsi="Cambria"/>
        </w:rPr>
        <w:t xml:space="preserve"> </w:t>
      </w:r>
      <w:proofErr w:type="spellStart"/>
      <w:r w:rsidR="008E75A9" w:rsidRPr="00B644D8">
        <w:rPr>
          <w:rFonts w:ascii="Cambria" w:hAnsi="Cambria"/>
        </w:rPr>
        <w:t>terrorism</w:t>
      </w:r>
      <w:proofErr w:type="spellEnd"/>
      <w:r w:rsidR="008E75A9" w:rsidRPr="00B644D8">
        <w:rPr>
          <w:rFonts w:ascii="Cambria" w:hAnsi="Cambria"/>
        </w:rPr>
        <w:t xml:space="preserve"> „</w:t>
      </w:r>
      <w:r w:rsidR="008E75A9" w:rsidRPr="00F442CE">
        <w:rPr>
          <w:rFonts w:ascii="Cambria" w:hAnsi="Cambria"/>
          <w:i/>
        </w:rPr>
        <w:t>Hausmacher Art</w:t>
      </w:r>
      <w:r w:rsidR="008E75A9" w:rsidRPr="00B644D8">
        <w:rPr>
          <w:rFonts w:ascii="Cambria" w:hAnsi="Cambria"/>
        </w:rPr>
        <w:t>“</w:t>
      </w:r>
      <w:r w:rsidR="00F442CE">
        <w:rPr>
          <w:rFonts w:ascii="Cambria" w:hAnsi="Cambria"/>
        </w:rPr>
        <w:t xml:space="preserve"> (1</w:t>
      </w:r>
      <w:r w:rsidR="00B821D0">
        <w:rPr>
          <w:rFonts w:ascii="Cambria" w:hAnsi="Cambria"/>
        </w:rPr>
        <w:t>23</w:t>
      </w:r>
      <w:r w:rsidR="00F442CE">
        <w:rPr>
          <w:rFonts w:ascii="Cambria" w:hAnsi="Cambria"/>
        </w:rPr>
        <w:t>)</w:t>
      </w:r>
      <w:r w:rsidR="008E75A9" w:rsidRPr="00B644D8">
        <w:rPr>
          <w:rFonts w:ascii="Cambria" w:hAnsi="Cambria"/>
        </w:rPr>
        <w:t xml:space="preserve">. </w:t>
      </w:r>
      <w:r w:rsidR="00042B4C" w:rsidRPr="00B644D8">
        <w:rPr>
          <w:rFonts w:ascii="Cambria" w:hAnsi="Cambria"/>
        </w:rPr>
        <w:t>– Amen.</w:t>
      </w:r>
      <w:r w:rsidR="00B821D0">
        <w:rPr>
          <w:rFonts w:ascii="Cambria" w:hAnsi="Cambria"/>
        </w:rPr>
        <w:t xml:space="preserve"> (124)</w:t>
      </w:r>
    </w:p>
    <w:p w:rsidR="007C171C" w:rsidRPr="00B73AEC" w:rsidRDefault="007C171C" w:rsidP="00742D60">
      <w:pPr>
        <w:spacing w:after="0"/>
        <w:jc w:val="both"/>
        <w:rPr>
          <w:rFonts w:ascii="Cambria" w:hAnsi="Cambria"/>
          <w:sz w:val="21"/>
          <w:szCs w:val="21"/>
        </w:rPr>
        <w:sectPr w:rsidR="007C171C" w:rsidRPr="00B73AEC" w:rsidSect="006E13F9">
          <w:type w:val="continuous"/>
          <w:pgSz w:w="11906" w:h="16838"/>
          <w:pgMar w:top="1418" w:right="1418" w:bottom="1134" w:left="1418" w:header="709" w:footer="709" w:gutter="0"/>
          <w:cols w:space="708"/>
          <w:docGrid w:linePitch="360"/>
        </w:sectPr>
      </w:pPr>
    </w:p>
    <w:p w:rsidR="006829F7" w:rsidRDefault="006829F7" w:rsidP="006829F7">
      <w:pPr>
        <w:spacing w:before="120" w:after="40" w:line="240" w:lineRule="auto"/>
        <w:rPr>
          <w:b/>
          <w:sz w:val="16"/>
        </w:rPr>
      </w:pPr>
      <w:r w:rsidRPr="00EC26AF">
        <w:rPr>
          <w:b/>
          <w:sz w:val="16"/>
        </w:rPr>
        <w:lastRenderedPageBreak/>
        <w:t>Anmerkungen:</w:t>
      </w:r>
    </w:p>
    <w:p w:rsidR="00491D13" w:rsidRPr="00491D13" w:rsidRDefault="00491D13" w:rsidP="006829F7">
      <w:pPr>
        <w:spacing w:before="120" w:after="40" w:line="240" w:lineRule="auto"/>
        <w:rPr>
          <w:sz w:val="16"/>
        </w:rPr>
      </w:pPr>
      <w:r w:rsidRPr="00491D13">
        <w:rPr>
          <w:sz w:val="16"/>
        </w:rPr>
        <w:t xml:space="preserve">* </w:t>
      </w:r>
      <w:proofErr w:type="spellStart"/>
      <w:r w:rsidRPr="00491D13">
        <w:rPr>
          <w:sz w:val="16"/>
        </w:rPr>
        <w:t>Glossay</w:t>
      </w:r>
      <w:proofErr w:type="spellEnd"/>
      <w:r w:rsidRPr="00491D13">
        <w:rPr>
          <w:sz w:val="16"/>
        </w:rPr>
        <w:t xml:space="preserve"> ist ein Kunstwort, das aus den Begriffen Glosse und Essay gebildet ist. Damit soll zum Ausdruck gebracht werden, dass der Text zwischen Glosse, Kommentar und Essay bewusst mäandert.</w:t>
      </w:r>
    </w:p>
    <w:p w:rsidR="0058249B" w:rsidRDefault="00E109EA" w:rsidP="00225DD7">
      <w:pPr>
        <w:pStyle w:val="StandardWeb"/>
        <w:spacing w:before="0" w:beforeAutospacing="0" w:after="0" w:afterAutospacing="0"/>
        <w:rPr>
          <w:rFonts w:asciiTheme="minorHAnsi" w:hAnsiTheme="minorHAnsi" w:cs="Arial"/>
          <w:sz w:val="18"/>
          <w:szCs w:val="18"/>
          <w:lang w:val="en-US"/>
        </w:rPr>
      </w:pPr>
      <w:r>
        <w:rPr>
          <w:rFonts w:asciiTheme="minorHAnsi" w:hAnsiTheme="minorHAnsi" w:cs="Arial"/>
          <w:sz w:val="18"/>
          <w:szCs w:val="18"/>
        </w:rPr>
        <w:t xml:space="preserve">1) </w:t>
      </w:r>
      <w:r w:rsidR="004E7299" w:rsidRPr="00B644D8">
        <w:rPr>
          <w:rFonts w:asciiTheme="minorHAnsi" w:hAnsiTheme="minorHAnsi" w:cs="Arial"/>
          <w:sz w:val="18"/>
          <w:szCs w:val="18"/>
        </w:rPr>
        <w:t>Bei seiner ersten Vorführung vor Gericht</w:t>
      </w:r>
      <w:r w:rsidR="0058249B" w:rsidRPr="00B644D8">
        <w:rPr>
          <w:rFonts w:asciiTheme="minorHAnsi" w:hAnsiTheme="minorHAnsi" w:cs="Arial"/>
          <w:sz w:val="18"/>
          <w:szCs w:val="18"/>
        </w:rPr>
        <w:t xml:space="preserve"> schwieg er sich jedenfalls über seine Motive aus.</w:t>
      </w:r>
      <w:r w:rsidR="00EB549B" w:rsidRPr="00B644D8">
        <w:rPr>
          <w:rFonts w:asciiTheme="minorHAnsi" w:hAnsiTheme="minorHAnsi" w:cs="Arial"/>
          <w:sz w:val="18"/>
          <w:szCs w:val="18"/>
        </w:rPr>
        <w:t xml:space="preserve"> vgl. Spiegel online, 1.12.2015,</w:t>
      </w:r>
      <w:r w:rsidR="00EB549B" w:rsidRPr="00B644D8">
        <w:rPr>
          <w:sz w:val="18"/>
          <w:szCs w:val="18"/>
        </w:rPr>
        <w:t xml:space="preserve"> </w:t>
      </w:r>
      <w:hyperlink r:id="rId25" w:history="1">
        <w:r w:rsidR="00EB549B" w:rsidRPr="00B644D8">
          <w:rPr>
            <w:rStyle w:val="Hyperlink"/>
            <w:rFonts w:asciiTheme="minorHAnsi" w:hAnsiTheme="minorHAnsi" w:cs="Arial"/>
            <w:sz w:val="18"/>
            <w:szCs w:val="18"/>
            <w:u w:val="none"/>
          </w:rPr>
          <w:t>http://www.spiegel.de/panorama/justiz/planned-parenthood-schiesserei-mutmasslichem-taeter-droht-todesstrafe-a-1065369.html</w:t>
        </w:r>
      </w:hyperlink>
      <w:r w:rsidR="00EB549B" w:rsidRPr="00B644D8">
        <w:rPr>
          <w:rFonts w:asciiTheme="minorHAnsi" w:hAnsiTheme="minorHAnsi" w:cs="Arial"/>
          <w:sz w:val="18"/>
          <w:szCs w:val="18"/>
        </w:rPr>
        <w:t xml:space="preserve">, 14.01.16 Allerdings ließ er seine gegen Abtreibung und gegen die Ziele und Praktiken von </w:t>
      </w:r>
      <w:proofErr w:type="spellStart"/>
      <w:r w:rsidR="00EB549B" w:rsidRPr="00B644D8">
        <w:rPr>
          <w:rFonts w:asciiTheme="minorHAnsi" w:hAnsiTheme="minorHAnsi" w:cs="Arial"/>
          <w:sz w:val="18"/>
          <w:szCs w:val="18"/>
        </w:rPr>
        <w:t>Planned</w:t>
      </w:r>
      <w:proofErr w:type="spellEnd"/>
      <w:r w:rsidR="00EB549B" w:rsidRPr="00B644D8">
        <w:rPr>
          <w:rFonts w:asciiTheme="minorHAnsi" w:hAnsiTheme="minorHAnsi" w:cs="Arial"/>
          <w:sz w:val="18"/>
          <w:szCs w:val="18"/>
        </w:rPr>
        <w:t xml:space="preserve"> </w:t>
      </w:r>
      <w:proofErr w:type="spellStart"/>
      <w:r w:rsidR="00EB549B" w:rsidRPr="00B644D8">
        <w:rPr>
          <w:rFonts w:asciiTheme="minorHAnsi" w:hAnsiTheme="minorHAnsi" w:cs="Arial"/>
          <w:sz w:val="18"/>
          <w:szCs w:val="18"/>
        </w:rPr>
        <w:t>Parenthood</w:t>
      </w:r>
      <w:proofErr w:type="spellEnd"/>
      <w:r w:rsidR="00EB549B" w:rsidRPr="00B644D8">
        <w:rPr>
          <w:rFonts w:asciiTheme="minorHAnsi" w:hAnsiTheme="minorHAnsi" w:cs="Arial"/>
          <w:sz w:val="18"/>
          <w:szCs w:val="18"/>
        </w:rPr>
        <w:t xml:space="preserve"> gerichteten Sichtweisen erkennen und bezeichnete sich selbst als „a </w:t>
      </w:r>
      <w:proofErr w:type="spellStart"/>
      <w:r w:rsidR="00EB549B" w:rsidRPr="00B644D8">
        <w:rPr>
          <w:rFonts w:asciiTheme="minorHAnsi" w:hAnsiTheme="minorHAnsi" w:cs="Arial"/>
          <w:sz w:val="18"/>
          <w:szCs w:val="18"/>
        </w:rPr>
        <w:t>warrior</w:t>
      </w:r>
      <w:proofErr w:type="spellEnd"/>
      <w:r w:rsidR="00EB549B" w:rsidRPr="00B644D8">
        <w:rPr>
          <w:rFonts w:asciiTheme="minorHAnsi" w:hAnsiTheme="minorHAnsi" w:cs="Arial"/>
          <w:sz w:val="18"/>
          <w:szCs w:val="18"/>
        </w:rPr>
        <w:t xml:space="preserve"> </w:t>
      </w:r>
      <w:proofErr w:type="spellStart"/>
      <w:r w:rsidR="00EB549B" w:rsidRPr="00B644D8">
        <w:rPr>
          <w:rFonts w:asciiTheme="minorHAnsi" w:hAnsiTheme="minorHAnsi" w:cs="Arial"/>
          <w:sz w:val="18"/>
          <w:szCs w:val="18"/>
        </w:rPr>
        <w:t>for</w:t>
      </w:r>
      <w:proofErr w:type="spellEnd"/>
      <w:r w:rsidR="00EB549B" w:rsidRPr="00B644D8">
        <w:rPr>
          <w:rFonts w:asciiTheme="minorHAnsi" w:hAnsiTheme="minorHAnsi" w:cs="Arial"/>
          <w:sz w:val="18"/>
          <w:szCs w:val="18"/>
        </w:rPr>
        <w:t xml:space="preserve"> </w:t>
      </w:r>
      <w:proofErr w:type="spellStart"/>
      <w:r w:rsidR="00EB549B" w:rsidRPr="00B644D8">
        <w:rPr>
          <w:rFonts w:asciiTheme="minorHAnsi" w:hAnsiTheme="minorHAnsi" w:cs="Arial"/>
          <w:sz w:val="18"/>
          <w:szCs w:val="18"/>
        </w:rPr>
        <w:t>the</w:t>
      </w:r>
      <w:proofErr w:type="spellEnd"/>
      <w:r w:rsidR="00EB549B" w:rsidRPr="00B644D8">
        <w:rPr>
          <w:rFonts w:asciiTheme="minorHAnsi" w:hAnsiTheme="minorHAnsi" w:cs="Arial"/>
          <w:sz w:val="18"/>
          <w:szCs w:val="18"/>
        </w:rPr>
        <w:t xml:space="preserve"> </w:t>
      </w:r>
      <w:proofErr w:type="spellStart"/>
      <w:r w:rsidR="00EB549B" w:rsidRPr="00B644D8">
        <w:rPr>
          <w:rFonts w:asciiTheme="minorHAnsi" w:hAnsiTheme="minorHAnsi" w:cs="Arial"/>
          <w:sz w:val="18"/>
          <w:szCs w:val="18"/>
        </w:rPr>
        <w:t>babies</w:t>
      </w:r>
      <w:proofErr w:type="spellEnd"/>
      <w:r w:rsidR="00EB549B" w:rsidRPr="00B644D8">
        <w:rPr>
          <w:rFonts w:asciiTheme="minorHAnsi" w:hAnsiTheme="minorHAnsi" w:cs="Arial"/>
          <w:sz w:val="18"/>
          <w:szCs w:val="18"/>
        </w:rPr>
        <w:t>“</w:t>
      </w:r>
      <w:r w:rsidR="0058249B" w:rsidRPr="00B644D8">
        <w:rPr>
          <w:rFonts w:asciiTheme="minorHAnsi" w:hAnsiTheme="minorHAnsi" w:cs="Arial"/>
          <w:sz w:val="18"/>
          <w:szCs w:val="18"/>
        </w:rPr>
        <w:t xml:space="preserve"> –</w:t>
      </w:r>
      <w:r w:rsidR="004E7299" w:rsidRPr="00B644D8">
        <w:rPr>
          <w:rFonts w:asciiTheme="minorHAnsi" w:hAnsiTheme="minorHAnsi" w:cs="Arial"/>
          <w:sz w:val="18"/>
          <w:szCs w:val="18"/>
        </w:rPr>
        <w:t xml:space="preserve">Auch </w:t>
      </w:r>
      <w:proofErr w:type="spellStart"/>
      <w:r w:rsidR="004E7299" w:rsidRPr="00B644D8">
        <w:rPr>
          <w:rFonts w:asciiTheme="minorHAnsi" w:hAnsiTheme="minorHAnsi" w:cs="Arial"/>
          <w:sz w:val="18"/>
          <w:szCs w:val="18"/>
        </w:rPr>
        <w:t>Planned</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Parenthood</w:t>
      </w:r>
      <w:proofErr w:type="spellEnd"/>
      <w:r w:rsidR="004E7299" w:rsidRPr="00B644D8">
        <w:rPr>
          <w:rFonts w:asciiTheme="minorHAnsi" w:hAnsiTheme="minorHAnsi" w:cs="Arial"/>
          <w:sz w:val="18"/>
          <w:szCs w:val="18"/>
        </w:rPr>
        <w:t xml:space="preserve"> zeigte sich in einer ersten Stellungnahme unmittelbar nach dem Geschehen vorsichtig: „</w:t>
      </w:r>
      <w:proofErr w:type="spellStart"/>
      <w:r w:rsidR="004E7299" w:rsidRPr="00B644D8">
        <w:rPr>
          <w:rFonts w:asciiTheme="minorHAnsi" w:hAnsiTheme="minorHAnsi" w:cs="Arial"/>
          <w:sz w:val="18"/>
          <w:szCs w:val="18"/>
        </w:rPr>
        <w:t>We</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don't</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yet</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know</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the</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full</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circumstances</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and</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motives</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behind</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this</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criminal</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action</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and</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we</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don't</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yet</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know</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if</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Planned</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Parenthood</w:t>
      </w:r>
      <w:proofErr w:type="spellEnd"/>
      <w:r w:rsidR="004E7299" w:rsidRPr="00B644D8">
        <w:rPr>
          <w:rFonts w:asciiTheme="minorHAnsi" w:hAnsiTheme="minorHAnsi" w:cs="Arial"/>
          <w:sz w:val="18"/>
          <w:szCs w:val="18"/>
        </w:rPr>
        <w:t xml:space="preserve"> was in </w:t>
      </w:r>
      <w:proofErr w:type="spellStart"/>
      <w:r w:rsidR="004E7299" w:rsidRPr="00B644D8">
        <w:rPr>
          <w:rFonts w:asciiTheme="minorHAnsi" w:hAnsiTheme="minorHAnsi" w:cs="Arial"/>
          <w:sz w:val="18"/>
          <w:szCs w:val="18"/>
        </w:rPr>
        <w:t>fact</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the</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target</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of</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this</w:t>
      </w:r>
      <w:proofErr w:type="spellEnd"/>
      <w:r w:rsidR="004E7299" w:rsidRPr="00B644D8">
        <w:rPr>
          <w:rFonts w:asciiTheme="minorHAnsi" w:hAnsiTheme="minorHAnsi" w:cs="Arial"/>
          <w:sz w:val="18"/>
          <w:szCs w:val="18"/>
        </w:rPr>
        <w:t xml:space="preserve"> </w:t>
      </w:r>
      <w:proofErr w:type="spellStart"/>
      <w:r w:rsidR="004E7299" w:rsidRPr="00B644D8">
        <w:rPr>
          <w:rFonts w:asciiTheme="minorHAnsi" w:hAnsiTheme="minorHAnsi" w:cs="Arial"/>
          <w:sz w:val="18"/>
          <w:szCs w:val="18"/>
        </w:rPr>
        <w:t>attack</w:t>
      </w:r>
      <w:proofErr w:type="spellEnd"/>
      <w:r w:rsidR="004E7299" w:rsidRPr="00B644D8">
        <w:rPr>
          <w:rFonts w:asciiTheme="minorHAnsi" w:hAnsiTheme="minorHAnsi" w:cs="Arial"/>
          <w:sz w:val="18"/>
          <w:szCs w:val="18"/>
        </w:rPr>
        <w:t xml:space="preserve">. </w:t>
      </w:r>
      <w:r w:rsidR="004E7299" w:rsidRPr="00B644D8">
        <w:rPr>
          <w:rFonts w:asciiTheme="minorHAnsi" w:hAnsiTheme="minorHAnsi" w:cs="Arial"/>
          <w:sz w:val="18"/>
          <w:szCs w:val="18"/>
          <w:lang w:val="en-US"/>
        </w:rPr>
        <w:t xml:space="preserve">We share the concerns of many Americans that extremists are creating a poisonous environment that feeds domestic terrorism in this </w:t>
      </w:r>
      <w:proofErr w:type="gramStart"/>
      <w:r w:rsidR="004E7299" w:rsidRPr="00B644D8">
        <w:rPr>
          <w:rFonts w:asciiTheme="minorHAnsi" w:hAnsiTheme="minorHAnsi" w:cs="Arial"/>
          <w:sz w:val="18"/>
          <w:szCs w:val="18"/>
          <w:lang w:val="en-US"/>
        </w:rPr>
        <w:t>country.“</w:t>
      </w:r>
      <w:proofErr w:type="gramEnd"/>
      <w:r w:rsidR="004E7299" w:rsidRPr="00B644D8">
        <w:rPr>
          <w:rFonts w:asciiTheme="minorHAnsi" w:hAnsiTheme="minorHAnsi" w:cs="Arial"/>
          <w:sz w:val="18"/>
          <w:szCs w:val="18"/>
          <w:lang w:val="en-US"/>
        </w:rPr>
        <w:t xml:space="preserve"> (zit. n. 9NEWS COLORADO#S NEWS LEADER, </w:t>
      </w:r>
      <w:hyperlink r:id="rId26" w:history="1">
        <w:r w:rsidR="004E7299" w:rsidRPr="00B644D8">
          <w:rPr>
            <w:rStyle w:val="Hyperlink"/>
            <w:rFonts w:asciiTheme="minorHAnsi" w:hAnsiTheme="minorHAnsi" w:cs="Arial"/>
            <w:sz w:val="18"/>
            <w:szCs w:val="18"/>
            <w:u w:val="none"/>
            <w:lang w:val="en-US"/>
          </w:rPr>
          <w:t>http://www.9news.com/story/news/local/2015/11/27/colorado-springs-shooting/76454812/</w:t>
        </w:r>
      </w:hyperlink>
      <w:r w:rsidR="004E7299" w:rsidRPr="00B644D8">
        <w:rPr>
          <w:rFonts w:asciiTheme="minorHAnsi" w:hAnsiTheme="minorHAnsi" w:cs="Arial"/>
          <w:sz w:val="18"/>
          <w:szCs w:val="18"/>
          <w:lang w:val="en-US"/>
        </w:rPr>
        <w:t>, 29.11.2015</w:t>
      </w:r>
    </w:p>
    <w:p w:rsidR="00ED72E0" w:rsidRPr="00E54407" w:rsidRDefault="00ED72E0" w:rsidP="00225DD7">
      <w:pPr>
        <w:pStyle w:val="StandardWeb"/>
        <w:spacing w:before="0" w:beforeAutospacing="0" w:after="0" w:afterAutospacing="0"/>
        <w:rPr>
          <w:rFonts w:asciiTheme="minorHAnsi" w:hAnsiTheme="minorHAnsi" w:cs="Arial"/>
          <w:b/>
          <w:sz w:val="18"/>
          <w:szCs w:val="18"/>
          <w:lang w:val="en-US"/>
        </w:rPr>
      </w:pPr>
      <w:r w:rsidRPr="00E54407">
        <w:rPr>
          <w:rFonts w:asciiTheme="minorHAnsi" w:hAnsiTheme="minorHAnsi" w:cs="Arial"/>
          <w:b/>
          <w:sz w:val="18"/>
          <w:szCs w:val="18"/>
          <w:lang w:val="en-US"/>
        </w:rPr>
        <w:t xml:space="preserve">2) Turn to JESUS or burn in hell: </w:t>
      </w:r>
      <w:proofErr w:type="spellStart"/>
      <w:r w:rsidRPr="00E54407">
        <w:rPr>
          <w:rFonts w:asciiTheme="minorHAnsi" w:hAnsiTheme="minorHAnsi" w:cs="Arial"/>
          <w:b/>
          <w:sz w:val="18"/>
          <w:szCs w:val="18"/>
          <w:lang w:val="en-US"/>
        </w:rPr>
        <w:t>dt</w:t>
      </w:r>
      <w:proofErr w:type="gramStart"/>
      <w:r w:rsidRPr="00E54407">
        <w:rPr>
          <w:rFonts w:asciiTheme="minorHAnsi" w:hAnsiTheme="minorHAnsi" w:cs="Arial"/>
          <w:b/>
          <w:sz w:val="18"/>
          <w:szCs w:val="18"/>
          <w:lang w:val="en-US"/>
        </w:rPr>
        <w:t>.</w:t>
      </w:r>
      <w:proofErr w:type="spellEnd"/>
      <w:r w:rsidRPr="00E54407">
        <w:rPr>
          <w:rFonts w:asciiTheme="minorHAnsi" w:hAnsiTheme="minorHAnsi" w:cs="Arial"/>
          <w:b/>
          <w:sz w:val="18"/>
          <w:szCs w:val="18"/>
          <w:lang w:val="en-US"/>
        </w:rPr>
        <w:t xml:space="preserve"> </w:t>
      </w:r>
      <w:r w:rsidR="00E109EA" w:rsidRPr="00E54407">
        <w:rPr>
          <w:rFonts w:asciiTheme="minorHAnsi" w:hAnsiTheme="minorHAnsi" w:cs="Arial"/>
          <w:b/>
          <w:sz w:val="18"/>
          <w:szCs w:val="18"/>
          <w:lang w:val="en-US"/>
        </w:rPr>
        <w:t>:</w:t>
      </w:r>
      <w:proofErr w:type="gramEnd"/>
    </w:p>
    <w:p w:rsidR="00E52718" w:rsidRDefault="00ED72E0" w:rsidP="00DD510D">
      <w:pPr>
        <w:pStyle w:val="StandardWeb"/>
        <w:spacing w:before="0" w:beforeAutospacing="0" w:after="0" w:afterAutospacing="0"/>
        <w:rPr>
          <w:rFonts w:asciiTheme="minorHAnsi" w:hAnsiTheme="minorHAnsi" w:cs="Arial"/>
          <w:sz w:val="18"/>
          <w:szCs w:val="18"/>
          <w:lang w:val="en-US"/>
        </w:rPr>
      </w:pPr>
      <w:r>
        <w:rPr>
          <w:rFonts w:asciiTheme="minorHAnsi" w:hAnsiTheme="minorHAnsi" w:cs="Arial"/>
          <w:sz w:val="18"/>
          <w:szCs w:val="18"/>
        </w:rPr>
        <w:t>3</w:t>
      </w:r>
      <w:r w:rsidR="00E52718" w:rsidRPr="00B644D8">
        <w:rPr>
          <w:rFonts w:asciiTheme="minorHAnsi" w:hAnsiTheme="minorHAnsi" w:cs="Arial"/>
          <w:sz w:val="18"/>
          <w:szCs w:val="18"/>
        </w:rPr>
        <w:t xml:space="preserve">) Dies geht aus einer Aussage einer Frau gegenüber NBC hervor, die zwischen 1985 und 1993 mit </w:t>
      </w:r>
      <w:proofErr w:type="spellStart"/>
      <w:r w:rsidR="00E52718" w:rsidRPr="00B644D8">
        <w:rPr>
          <w:rFonts w:asciiTheme="minorHAnsi" w:hAnsiTheme="minorHAnsi" w:cs="Arial"/>
          <w:sz w:val="18"/>
          <w:szCs w:val="18"/>
        </w:rPr>
        <w:t>Dear</w:t>
      </w:r>
      <w:proofErr w:type="spellEnd"/>
      <w:r w:rsidR="009F4B90">
        <w:rPr>
          <w:rFonts w:asciiTheme="minorHAnsi" w:hAnsiTheme="minorHAnsi" w:cs="Arial"/>
          <w:sz w:val="18"/>
          <w:szCs w:val="18"/>
        </w:rPr>
        <w:t xml:space="preserve"> verheiratet gewesen ist. vgl. </w:t>
      </w:r>
      <w:r w:rsidR="00E52718" w:rsidRPr="00B644D8">
        <w:rPr>
          <w:rFonts w:asciiTheme="minorHAnsi" w:hAnsiTheme="minorHAnsi" w:cs="Arial"/>
          <w:sz w:val="18"/>
          <w:szCs w:val="18"/>
        </w:rPr>
        <w:t>dort als Quelle angegeben: "</w:t>
      </w:r>
      <w:proofErr w:type="spellStart"/>
      <w:r w:rsidR="005C7DBD">
        <w:fldChar w:fldCharType="begin"/>
      </w:r>
      <w:r w:rsidR="005C7DBD">
        <w:instrText xml:space="preserve"> HYPERLINK "http://www.nbcnews.com/news/us-news/planned-parenthood-shooting-suspect-robert-dear-targeted-agency-ex-wife-n472421" \t "_blank" </w:instrText>
      </w:r>
      <w:r w:rsidR="005C7DBD">
        <w:fldChar w:fldCharType="separate"/>
      </w:r>
      <w:r w:rsidR="00E52718" w:rsidRPr="00B644D8">
        <w:rPr>
          <w:rStyle w:val="Hyperlink"/>
          <w:rFonts w:asciiTheme="minorHAnsi" w:hAnsiTheme="minorHAnsi" w:cs="Arial"/>
          <w:sz w:val="18"/>
          <w:szCs w:val="18"/>
          <w:u w:val="none"/>
        </w:rPr>
        <w:t>Planned</w:t>
      </w:r>
      <w:proofErr w:type="spellEnd"/>
      <w:r w:rsidR="00E52718" w:rsidRPr="00B644D8">
        <w:rPr>
          <w:rStyle w:val="Hyperlink"/>
          <w:rFonts w:asciiTheme="minorHAnsi" w:hAnsiTheme="minorHAnsi" w:cs="Arial"/>
          <w:sz w:val="18"/>
          <w:szCs w:val="18"/>
          <w:u w:val="none"/>
        </w:rPr>
        <w:t xml:space="preserve"> </w:t>
      </w:r>
      <w:proofErr w:type="spellStart"/>
      <w:r w:rsidR="00E52718" w:rsidRPr="00B644D8">
        <w:rPr>
          <w:rStyle w:val="Hyperlink"/>
          <w:rFonts w:asciiTheme="minorHAnsi" w:hAnsiTheme="minorHAnsi" w:cs="Arial"/>
          <w:sz w:val="18"/>
          <w:szCs w:val="18"/>
          <w:u w:val="none"/>
        </w:rPr>
        <w:t>Parenthood</w:t>
      </w:r>
      <w:proofErr w:type="spellEnd"/>
      <w:r w:rsidR="00E52718" w:rsidRPr="00B644D8">
        <w:rPr>
          <w:rStyle w:val="Hyperlink"/>
          <w:rFonts w:asciiTheme="minorHAnsi" w:hAnsiTheme="minorHAnsi" w:cs="Arial"/>
          <w:sz w:val="18"/>
          <w:szCs w:val="18"/>
          <w:u w:val="none"/>
        </w:rPr>
        <w:t xml:space="preserve"> Shooting </w:t>
      </w:r>
      <w:proofErr w:type="spellStart"/>
      <w:r w:rsidR="00E52718" w:rsidRPr="00B644D8">
        <w:rPr>
          <w:rStyle w:val="Hyperlink"/>
          <w:rFonts w:asciiTheme="minorHAnsi" w:hAnsiTheme="minorHAnsi" w:cs="Arial"/>
          <w:sz w:val="18"/>
          <w:szCs w:val="18"/>
          <w:u w:val="none"/>
        </w:rPr>
        <w:t>Suspect</w:t>
      </w:r>
      <w:proofErr w:type="spellEnd"/>
      <w:r w:rsidR="00E52718" w:rsidRPr="00B644D8">
        <w:rPr>
          <w:rStyle w:val="Hyperlink"/>
          <w:rFonts w:asciiTheme="minorHAnsi" w:hAnsiTheme="minorHAnsi" w:cs="Arial"/>
          <w:sz w:val="18"/>
          <w:szCs w:val="18"/>
          <w:u w:val="none"/>
        </w:rPr>
        <w:t xml:space="preserve"> Robert </w:t>
      </w:r>
      <w:proofErr w:type="spellStart"/>
      <w:r w:rsidR="00E52718" w:rsidRPr="00B644D8">
        <w:rPr>
          <w:rStyle w:val="Hyperlink"/>
          <w:rFonts w:asciiTheme="minorHAnsi" w:hAnsiTheme="minorHAnsi" w:cs="Arial"/>
          <w:sz w:val="18"/>
          <w:szCs w:val="18"/>
          <w:u w:val="none"/>
        </w:rPr>
        <w:t>Dear</w:t>
      </w:r>
      <w:proofErr w:type="spellEnd"/>
      <w:r w:rsidR="00E52718" w:rsidRPr="00B644D8">
        <w:rPr>
          <w:rStyle w:val="Hyperlink"/>
          <w:rFonts w:asciiTheme="minorHAnsi" w:hAnsiTheme="minorHAnsi" w:cs="Arial"/>
          <w:sz w:val="18"/>
          <w:szCs w:val="18"/>
          <w:u w:val="none"/>
        </w:rPr>
        <w:t xml:space="preserve"> </w:t>
      </w:r>
      <w:proofErr w:type="spellStart"/>
      <w:r w:rsidR="00E52718" w:rsidRPr="00B644D8">
        <w:rPr>
          <w:rStyle w:val="Hyperlink"/>
          <w:rFonts w:asciiTheme="minorHAnsi" w:hAnsiTheme="minorHAnsi" w:cs="Arial"/>
          <w:sz w:val="18"/>
          <w:szCs w:val="18"/>
          <w:u w:val="none"/>
        </w:rPr>
        <w:t>Targeted</w:t>
      </w:r>
      <w:proofErr w:type="spellEnd"/>
      <w:r w:rsidR="00E52718" w:rsidRPr="00B644D8">
        <w:rPr>
          <w:rStyle w:val="Hyperlink"/>
          <w:rFonts w:asciiTheme="minorHAnsi" w:hAnsiTheme="minorHAnsi" w:cs="Arial"/>
          <w:sz w:val="18"/>
          <w:szCs w:val="18"/>
          <w:u w:val="none"/>
        </w:rPr>
        <w:t xml:space="preserve"> Agency </w:t>
      </w:r>
      <w:proofErr w:type="spellStart"/>
      <w:r w:rsidR="00E52718" w:rsidRPr="00B644D8">
        <w:rPr>
          <w:rStyle w:val="Hyperlink"/>
          <w:rFonts w:asciiTheme="minorHAnsi" w:hAnsiTheme="minorHAnsi" w:cs="Arial"/>
          <w:sz w:val="18"/>
          <w:szCs w:val="18"/>
          <w:u w:val="none"/>
        </w:rPr>
        <w:t>Before</w:t>
      </w:r>
      <w:proofErr w:type="spellEnd"/>
      <w:r w:rsidR="00E52718" w:rsidRPr="00B644D8">
        <w:rPr>
          <w:rStyle w:val="Hyperlink"/>
          <w:rFonts w:asciiTheme="minorHAnsi" w:hAnsiTheme="minorHAnsi" w:cs="Arial"/>
          <w:sz w:val="18"/>
          <w:szCs w:val="18"/>
          <w:u w:val="none"/>
        </w:rPr>
        <w:t>: Ex-</w:t>
      </w:r>
      <w:proofErr w:type="spellStart"/>
      <w:r w:rsidR="00E52718" w:rsidRPr="00B644D8">
        <w:rPr>
          <w:rStyle w:val="Hyperlink"/>
          <w:rFonts w:asciiTheme="minorHAnsi" w:hAnsiTheme="minorHAnsi" w:cs="Arial"/>
          <w:sz w:val="18"/>
          <w:szCs w:val="18"/>
          <w:u w:val="none"/>
        </w:rPr>
        <w:t>Wife</w:t>
      </w:r>
      <w:proofErr w:type="spellEnd"/>
      <w:r w:rsidR="005C7DBD">
        <w:rPr>
          <w:rStyle w:val="Hyperlink"/>
          <w:rFonts w:asciiTheme="minorHAnsi" w:hAnsiTheme="minorHAnsi" w:cs="Arial"/>
          <w:sz w:val="18"/>
          <w:szCs w:val="18"/>
          <w:u w:val="none"/>
        </w:rPr>
        <w:fldChar w:fldCharType="end"/>
      </w:r>
      <w:r w:rsidR="00E52718" w:rsidRPr="00B644D8">
        <w:rPr>
          <w:rFonts w:asciiTheme="minorHAnsi" w:hAnsiTheme="minorHAnsi" w:cs="Arial"/>
          <w:sz w:val="18"/>
          <w:szCs w:val="18"/>
        </w:rPr>
        <w:t xml:space="preserve">". </w:t>
      </w:r>
      <w:r w:rsidR="00E52718" w:rsidRPr="00B644D8">
        <w:rPr>
          <w:rFonts w:asciiTheme="minorHAnsi" w:hAnsiTheme="minorHAnsi" w:cs="Arial"/>
          <w:sz w:val="18"/>
          <w:szCs w:val="18"/>
          <w:lang w:val="en-US"/>
        </w:rPr>
        <w:t xml:space="preserve">NBC News. December 1, </w:t>
      </w:r>
      <w:r w:rsidR="00FD2306" w:rsidRPr="00B644D8">
        <w:rPr>
          <w:rFonts w:asciiTheme="minorHAnsi" w:hAnsiTheme="minorHAnsi" w:cs="Arial"/>
          <w:sz w:val="18"/>
          <w:szCs w:val="18"/>
          <w:lang w:val="en-US"/>
        </w:rPr>
        <w:t>2015</w:t>
      </w:r>
    </w:p>
    <w:p w:rsidR="00ED72E0" w:rsidRPr="00E54407" w:rsidRDefault="00ED72E0" w:rsidP="00DD510D">
      <w:pPr>
        <w:pStyle w:val="StandardWeb"/>
        <w:spacing w:before="0" w:beforeAutospacing="0" w:after="0" w:afterAutospacing="0"/>
        <w:rPr>
          <w:rFonts w:asciiTheme="minorHAnsi" w:hAnsiTheme="minorHAnsi" w:cs="Arial"/>
          <w:b/>
          <w:sz w:val="18"/>
          <w:szCs w:val="18"/>
        </w:rPr>
      </w:pPr>
      <w:r w:rsidRPr="00E54407">
        <w:rPr>
          <w:rFonts w:asciiTheme="minorHAnsi" w:hAnsiTheme="minorHAnsi" w:cs="Arial"/>
          <w:b/>
          <w:sz w:val="18"/>
          <w:szCs w:val="18"/>
        </w:rPr>
        <w:t xml:space="preserve">4) </w:t>
      </w:r>
      <w:r w:rsidR="00E54407">
        <w:rPr>
          <w:rFonts w:asciiTheme="minorHAnsi" w:hAnsiTheme="minorHAnsi" w:cs="Arial"/>
          <w:b/>
          <w:sz w:val="18"/>
          <w:szCs w:val="18"/>
        </w:rPr>
        <w:t>Gray Lady (dt. graue Dame)</w:t>
      </w:r>
      <w:r w:rsidR="00E54407" w:rsidRPr="00E54407">
        <w:rPr>
          <w:rFonts w:asciiTheme="minorHAnsi" w:hAnsiTheme="minorHAnsi" w:cs="Arial"/>
          <w:b/>
          <w:sz w:val="18"/>
          <w:szCs w:val="18"/>
        </w:rPr>
        <w:t xml:space="preserve">: </w:t>
      </w:r>
    </w:p>
    <w:p w:rsidR="009F4B90" w:rsidRPr="00E54407" w:rsidRDefault="009F4B90" w:rsidP="009F4B90">
      <w:pPr>
        <w:spacing w:after="0"/>
        <w:rPr>
          <w:b/>
          <w:sz w:val="18"/>
          <w:szCs w:val="18"/>
        </w:rPr>
      </w:pPr>
      <w:r w:rsidRPr="00E54407">
        <w:rPr>
          <w:rStyle w:val="HTMLZitat"/>
          <w:b/>
          <w:i w:val="0"/>
          <w:sz w:val="18"/>
          <w:szCs w:val="18"/>
        </w:rPr>
        <w:t xml:space="preserve">5) </w:t>
      </w:r>
      <w:proofErr w:type="spellStart"/>
      <w:r w:rsidRPr="00E54407">
        <w:rPr>
          <w:b/>
          <w:sz w:val="18"/>
          <w:szCs w:val="18"/>
        </w:rPr>
        <w:t>Army</w:t>
      </w:r>
      <w:proofErr w:type="spellEnd"/>
      <w:r w:rsidRPr="00E54407">
        <w:rPr>
          <w:b/>
          <w:sz w:val="18"/>
          <w:szCs w:val="18"/>
        </w:rPr>
        <w:t xml:space="preserve"> </w:t>
      </w:r>
      <w:proofErr w:type="spellStart"/>
      <w:r w:rsidRPr="00E54407">
        <w:rPr>
          <w:b/>
          <w:sz w:val="18"/>
          <w:szCs w:val="18"/>
        </w:rPr>
        <w:t>of</w:t>
      </w:r>
      <w:proofErr w:type="spellEnd"/>
      <w:r w:rsidRPr="00E54407">
        <w:rPr>
          <w:b/>
          <w:sz w:val="18"/>
          <w:szCs w:val="18"/>
        </w:rPr>
        <w:t xml:space="preserve"> </w:t>
      </w:r>
      <w:proofErr w:type="spellStart"/>
      <w:r w:rsidRPr="00E54407">
        <w:rPr>
          <w:b/>
          <w:sz w:val="18"/>
          <w:szCs w:val="18"/>
        </w:rPr>
        <w:t>God</w:t>
      </w:r>
      <w:proofErr w:type="spellEnd"/>
      <w:r w:rsidRPr="00E54407">
        <w:rPr>
          <w:b/>
          <w:sz w:val="18"/>
          <w:szCs w:val="18"/>
        </w:rPr>
        <w:t xml:space="preserve">: </w:t>
      </w:r>
    </w:p>
    <w:p w:rsidR="00582C87" w:rsidRPr="00582C87" w:rsidRDefault="009F4B90" w:rsidP="00582C87">
      <w:pPr>
        <w:pStyle w:val="StandardWeb"/>
        <w:spacing w:before="0" w:beforeAutospacing="0" w:after="0" w:afterAutospacing="0"/>
        <w:rPr>
          <w:rFonts w:asciiTheme="minorHAnsi" w:hAnsiTheme="minorHAnsi" w:cs="Arial"/>
          <w:sz w:val="18"/>
          <w:szCs w:val="18"/>
        </w:rPr>
      </w:pPr>
      <w:r>
        <w:rPr>
          <w:rFonts w:asciiTheme="minorHAnsi" w:hAnsiTheme="minorHAnsi" w:cs="Arial"/>
          <w:sz w:val="18"/>
          <w:szCs w:val="18"/>
        </w:rPr>
        <w:t>6</w:t>
      </w:r>
      <w:r w:rsidR="00582C87" w:rsidRPr="00582C87">
        <w:rPr>
          <w:rFonts w:asciiTheme="minorHAnsi" w:hAnsiTheme="minorHAnsi" w:cs="Arial"/>
          <w:sz w:val="18"/>
          <w:szCs w:val="18"/>
        </w:rPr>
        <w:t xml:space="preserve">) vgl. </w:t>
      </w:r>
      <w:proofErr w:type="spellStart"/>
      <w:r w:rsidR="00582C87" w:rsidRPr="00582C87">
        <w:rPr>
          <w:rFonts w:asciiTheme="minorHAnsi" w:hAnsiTheme="minorHAnsi" w:cs="Arial"/>
          <w:sz w:val="18"/>
          <w:szCs w:val="18"/>
        </w:rPr>
        <w:t>Fausset</w:t>
      </w:r>
      <w:proofErr w:type="spellEnd"/>
      <w:r w:rsidR="00582C87" w:rsidRPr="00582C87">
        <w:rPr>
          <w:rFonts w:asciiTheme="minorHAnsi" w:hAnsiTheme="minorHAnsi" w:cs="Arial"/>
          <w:sz w:val="18"/>
          <w:szCs w:val="18"/>
        </w:rPr>
        <w:t>, Richard "</w:t>
      </w:r>
      <w:proofErr w:type="spellStart"/>
      <w:r w:rsidR="00582C87" w:rsidRPr="00582C87">
        <w:rPr>
          <w:rFonts w:asciiTheme="minorHAnsi" w:hAnsiTheme="minorHAnsi" w:cs="Arial"/>
          <w:sz w:val="18"/>
          <w:szCs w:val="18"/>
        </w:rPr>
        <w:t>For</w:t>
      </w:r>
      <w:proofErr w:type="spellEnd"/>
      <w:r w:rsidR="00582C87" w:rsidRPr="00582C87">
        <w:rPr>
          <w:rFonts w:asciiTheme="minorHAnsi" w:hAnsiTheme="minorHAnsi" w:cs="Arial"/>
          <w:sz w:val="18"/>
          <w:szCs w:val="18"/>
        </w:rPr>
        <w:t xml:space="preserve"> Robert </w:t>
      </w:r>
      <w:proofErr w:type="spellStart"/>
      <w:r w:rsidR="00582C87" w:rsidRPr="00582C87">
        <w:rPr>
          <w:rFonts w:asciiTheme="minorHAnsi" w:hAnsiTheme="minorHAnsi" w:cs="Arial"/>
          <w:sz w:val="18"/>
          <w:szCs w:val="18"/>
        </w:rPr>
        <w:t>Dear</w:t>
      </w:r>
      <w:proofErr w:type="spellEnd"/>
      <w:r w:rsidR="00582C87" w:rsidRPr="00582C87">
        <w:rPr>
          <w:rFonts w:asciiTheme="minorHAnsi" w:hAnsiTheme="minorHAnsi" w:cs="Arial"/>
          <w:sz w:val="18"/>
          <w:szCs w:val="18"/>
        </w:rPr>
        <w:t xml:space="preserve">, Religion </w:t>
      </w:r>
      <w:proofErr w:type="spellStart"/>
      <w:r w:rsidR="00582C87" w:rsidRPr="00582C87">
        <w:rPr>
          <w:rFonts w:asciiTheme="minorHAnsi" w:hAnsiTheme="minorHAnsi" w:cs="Arial"/>
          <w:sz w:val="18"/>
          <w:szCs w:val="18"/>
        </w:rPr>
        <w:t>and</w:t>
      </w:r>
      <w:proofErr w:type="spellEnd"/>
      <w:r w:rsidR="00582C87" w:rsidRPr="00582C87">
        <w:rPr>
          <w:rFonts w:asciiTheme="minorHAnsi" w:hAnsiTheme="minorHAnsi" w:cs="Arial"/>
          <w:sz w:val="18"/>
          <w:szCs w:val="18"/>
        </w:rPr>
        <w:t xml:space="preserve"> Rage </w:t>
      </w:r>
      <w:proofErr w:type="spellStart"/>
      <w:r w:rsidR="00582C87" w:rsidRPr="00582C87">
        <w:rPr>
          <w:rFonts w:asciiTheme="minorHAnsi" w:hAnsiTheme="minorHAnsi" w:cs="Arial"/>
          <w:sz w:val="18"/>
          <w:szCs w:val="18"/>
        </w:rPr>
        <w:t>before</w:t>
      </w:r>
      <w:proofErr w:type="spellEnd"/>
      <w:r w:rsidR="00582C87" w:rsidRPr="00582C87">
        <w:rPr>
          <w:rFonts w:asciiTheme="minorHAnsi" w:hAnsiTheme="minorHAnsi" w:cs="Arial"/>
          <w:sz w:val="18"/>
          <w:szCs w:val="18"/>
        </w:rPr>
        <w:t xml:space="preserve"> </w:t>
      </w:r>
      <w:proofErr w:type="spellStart"/>
      <w:r w:rsidR="00582C87" w:rsidRPr="00582C87">
        <w:rPr>
          <w:rFonts w:asciiTheme="minorHAnsi" w:hAnsiTheme="minorHAnsi" w:cs="Arial"/>
          <w:sz w:val="18"/>
          <w:szCs w:val="18"/>
        </w:rPr>
        <w:t>Planned</w:t>
      </w:r>
      <w:proofErr w:type="spellEnd"/>
      <w:r w:rsidR="00582C87" w:rsidRPr="00582C87">
        <w:rPr>
          <w:rFonts w:asciiTheme="minorHAnsi" w:hAnsiTheme="minorHAnsi" w:cs="Arial"/>
          <w:sz w:val="18"/>
          <w:szCs w:val="18"/>
        </w:rPr>
        <w:t xml:space="preserve"> </w:t>
      </w:r>
      <w:proofErr w:type="spellStart"/>
      <w:r w:rsidR="00582C87" w:rsidRPr="00582C87">
        <w:rPr>
          <w:rFonts w:asciiTheme="minorHAnsi" w:hAnsiTheme="minorHAnsi" w:cs="Arial"/>
          <w:sz w:val="18"/>
          <w:szCs w:val="18"/>
        </w:rPr>
        <w:t>Parenthood</w:t>
      </w:r>
      <w:proofErr w:type="spellEnd"/>
      <w:r w:rsidR="00582C87" w:rsidRPr="00582C87">
        <w:rPr>
          <w:rFonts w:asciiTheme="minorHAnsi" w:hAnsiTheme="minorHAnsi" w:cs="Arial"/>
          <w:sz w:val="18"/>
          <w:szCs w:val="18"/>
        </w:rPr>
        <w:t xml:space="preserve"> </w:t>
      </w:r>
      <w:proofErr w:type="spellStart"/>
      <w:r w:rsidR="00582C87" w:rsidRPr="00582C87">
        <w:rPr>
          <w:rFonts w:asciiTheme="minorHAnsi" w:hAnsiTheme="minorHAnsi" w:cs="Arial"/>
          <w:sz w:val="18"/>
          <w:szCs w:val="18"/>
        </w:rPr>
        <w:t>Attack</w:t>
      </w:r>
      <w:proofErr w:type="spellEnd"/>
      <w:r w:rsidR="00582C87" w:rsidRPr="00582C87">
        <w:rPr>
          <w:rFonts w:asciiTheme="minorHAnsi" w:hAnsiTheme="minorHAnsi" w:cs="Arial"/>
          <w:sz w:val="18"/>
          <w:szCs w:val="18"/>
        </w:rPr>
        <w:t>". The New York Times, (</w:t>
      </w:r>
      <w:proofErr w:type="spellStart"/>
      <w:r w:rsidR="00582C87" w:rsidRPr="00582C87">
        <w:rPr>
          <w:rFonts w:asciiTheme="minorHAnsi" w:hAnsiTheme="minorHAnsi" w:cs="Arial"/>
          <w:sz w:val="18"/>
          <w:szCs w:val="18"/>
        </w:rPr>
        <w:t>December</w:t>
      </w:r>
      <w:proofErr w:type="spellEnd"/>
      <w:r w:rsidR="00582C87" w:rsidRPr="00582C87">
        <w:rPr>
          <w:rFonts w:asciiTheme="minorHAnsi" w:hAnsiTheme="minorHAnsi" w:cs="Arial"/>
          <w:sz w:val="18"/>
          <w:szCs w:val="18"/>
        </w:rPr>
        <w:t xml:space="preserve"> 1, 2015) - </w:t>
      </w:r>
      <w:hyperlink r:id="rId27" w:history="1">
        <w:r w:rsidR="00582C87" w:rsidRPr="00582C87">
          <w:rPr>
            <w:rStyle w:val="Hyperlink"/>
            <w:rFonts w:asciiTheme="minorHAnsi" w:hAnsiTheme="minorHAnsi" w:cs="Arial"/>
            <w:sz w:val="18"/>
            <w:szCs w:val="18"/>
            <w:u w:val="none"/>
          </w:rPr>
          <w:t>http://www.nytimes.com/2015/12/02/us/robert-dear-planned-parenthood-shooting.html</w:t>
        </w:r>
      </w:hyperlink>
      <w:r w:rsidR="00582C87" w:rsidRPr="00582C87">
        <w:rPr>
          <w:rFonts w:asciiTheme="minorHAnsi" w:hAnsiTheme="minorHAnsi" w:cs="Arial"/>
          <w:sz w:val="18"/>
          <w:szCs w:val="18"/>
        </w:rPr>
        <w:t>, 20.1.16</w:t>
      </w:r>
    </w:p>
    <w:p w:rsidR="00D36899" w:rsidRDefault="009F4B90" w:rsidP="00225DD7">
      <w:pPr>
        <w:pStyle w:val="StandardWeb"/>
        <w:spacing w:before="0" w:beforeAutospacing="0" w:after="0" w:afterAutospacing="0"/>
        <w:rPr>
          <w:rFonts w:asciiTheme="minorHAnsi" w:hAnsiTheme="minorHAnsi" w:cs="Arial"/>
          <w:sz w:val="18"/>
          <w:szCs w:val="18"/>
          <w:lang w:val="en-US"/>
        </w:rPr>
      </w:pPr>
      <w:r>
        <w:rPr>
          <w:rFonts w:asciiTheme="minorHAnsi" w:hAnsiTheme="minorHAnsi" w:cs="Arial"/>
          <w:sz w:val="18"/>
          <w:szCs w:val="18"/>
          <w:lang w:val="en-US"/>
        </w:rPr>
        <w:t>7</w:t>
      </w:r>
      <w:r w:rsidR="00FD2306" w:rsidRPr="00B644D8">
        <w:rPr>
          <w:rFonts w:asciiTheme="minorHAnsi" w:hAnsiTheme="minorHAnsi" w:cs="Arial"/>
          <w:sz w:val="18"/>
          <w:szCs w:val="18"/>
          <w:lang w:val="en-US"/>
        </w:rPr>
        <w:t xml:space="preserve">) </w:t>
      </w:r>
      <w:r w:rsidR="00D36899" w:rsidRPr="00B644D8">
        <w:rPr>
          <w:rFonts w:asciiTheme="minorHAnsi" w:hAnsiTheme="minorHAnsi"/>
          <w:sz w:val="18"/>
          <w:szCs w:val="18"/>
          <w:lang w:val="en-US"/>
        </w:rPr>
        <w:t>»</w:t>
      </w:r>
      <w:hyperlink r:id="rId28" w:tgtFrame="_blank" w:history="1">
        <w:r w:rsidR="00D36899" w:rsidRPr="00B644D8">
          <w:rPr>
            <w:rStyle w:val="Hyperlink"/>
            <w:rFonts w:asciiTheme="minorHAnsi" w:hAnsiTheme="minorHAnsi"/>
            <w:sz w:val="18"/>
            <w:szCs w:val="18"/>
            <w:u w:val="none"/>
            <w:lang w:val="en-US"/>
          </w:rPr>
          <w:t>National Abortion Federation (NAF)</w:t>
        </w:r>
      </w:hyperlink>
      <w:r w:rsidR="00D36899" w:rsidRPr="00B644D8">
        <w:rPr>
          <w:rFonts w:asciiTheme="minorHAnsi" w:hAnsiTheme="minorHAnsi" w:cs="Arial"/>
          <w:sz w:val="18"/>
          <w:szCs w:val="18"/>
          <w:lang w:val="en-US"/>
        </w:rPr>
        <w:t xml:space="preserve">:History of Violence, </w:t>
      </w:r>
      <w:hyperlink r:id="rId29" w:history="1">
        <w:r w:rsidR="00D36899" w:rsidRPr="00B644D8">
          <w:rPr>
            <w:rStyle w:val="Hyperlink"/>
            <w:rFonts w:asciiTheme="minorHAnsi" w:hAnsiTheme="minorHAnsi" w:cs="Arial"/>
            <w:sz w:val="18"/>
            <w:szCs w:val="18"/>
            <w:u w:val="none"/>
            <w:lang w:val="en-US"/>
          </w:rPr>
          <w:t>http://prochoice.org/education-and-advocacy/violence/violence-statistics-and-history/</w:t>
        </w:r>
      </w:hyperlink>
      <w:r w:rsidR="00D36899" w:rsidRPr="00B644D8">
        <w:rPr>
          <w:rFonts w:asciiTheme="minorHAnsi" w:hAnsiTheme="minorHAnsi" w:cs="Arial"/>
          <w:sz w:val="18"/>
          <w:szCs w:val="18"/>
          <w:lang w:val="en-US"/>
        </w:rPr>
        <w:t xml:space="preserve">, </w:t>
      </w:r>
      <w:hyperlink r:id="rId30" w:history="1">
        <w:r w:rsidR="00D36899" w:rsidRPr="00B644D8">
          <w:rPr>
            <w:rStyle w:val="Hyperlink"/>
            <w:rFonts w:asciiTheme="minorHAnsi" w:hAnsiTheme="minorHAnsi" w:cs="Arial"/>
            <w:sz w:val="18"/>
            <w:szCs w:val="18"/>
            <w:u w:val="none"/>
            <w:lang w:val="en-US"/>
          </w:rPr>
          <w:t>http://www.nytimes.com/2010/01/30/us/30roeder.html?_r=0</w:t>
        </w:r>
      </w:hyperlink>
      <w:r w:rsidR="00D36899" w:rsidRPr="00B644D8">
        <w:rPr>
          <w:rFonts w:asciiTheme="minorHAnsi" w:hAnsiTheme="minorHAnsi" w:cs="Arial"/>
          <w:sz w:val="18"/>
          <w:szCs w:val="18"/>
          <w:lang w:val="en-US"/>
        </w:rPr>
        <w:t>, 14.01.16</w:t>
      </w:r>
    </w:p>
    <w:p w:rsidR="00B465DE" w:rsidRPr="009F4B90" w:rsidRDefault="009F4B90" w:rsidP="009F4B90">
      <w:pPr>
        <w:pStyle w:val="StandardWeb"/>
        <w:spacing w:before="0" w:beforeAutospacing="0" w:after="0" w:afterAutospacing="0"/>
        <w:rPr>
          <w:rStyle w:val="HTMLZitat"/>
          <w:rFonts w:asciiTheme="minorHAnsi" w:hAnsiTheme="minorHAnsi" w:cs="Arial"/>
          <w:i w:val="0"/>
          <w:iCs w:val="0"/>
          <w:sz w:val="18"/>
          <w:szCs w:val="18"/>
          <w:lang w:val="en-US"/>
        </w:rPr>
      </w:pPr>
      <w:r w:rsidRPr="009F4B90">
        <w:rPr>
          <w:rFonts w:asciiTheme="minorHAnsi" w:hAnsiTheme="minorHAnsi" w:cs="Arial"/>
          <w:sz w:val="18"/>
          <w:szCs w:val="18"/>
          <w:lang w:val="en-US"/>
        </w:rPr>
        <w:t>8) Warrior for the babies: (</w:t>
      </w:r>
      <w:proofErr w:type="spellStart"/>
      <w:r w:rsidRPr="009F4B90">
        <w:rPr>
          <w:rFonts w:asciiTheme="minorHAnsi" w:hAnsiTheme="minorHAnsi" w:cs="Arial"/>
          <w:sz w:val="18"/>
          <w:szCs w:val="18"/>
          <w:lang w:val="en-US"/>
        </w:rPr>
        <w:t>dt.</w:t>
      </w:r>
      <w:proofErr w:type="spellEnd"/>
      <w:r w:rsidRPr="009F4B90">
        <w:rPr>
          <w:rFonts w:asciiTheme="minorHAnsi" w:hAnsiTheme="minorHAnsi" w:cs="Arial"/>
          <w:sz w:val="18"/>
          <w:szCs w:val="18"/>
          <w:lang w:val="en-US"/>
        </w:rPr>
        <w:t xml:space="preserve"> Krieger </w:t>
      </w:r>
      <w:proofErr w:type="spellStart"/>
      <w:r w:rsidRPr="009F4B90">
        <w:rPr>
          <w:rFonts w:asciiTheme="minorHAnsi" w:hAnsiTheme="minorHAnsi" w:cs="Arial"/>
          <w:sz w:val="18"/>
          <w:szCs w:val="18"/>
          <w:lang w:val="en-US"/>
        </w:rPr>
        <w:t>für</w:t>
      </w:r>
      <w:proofErr w:type="spellEnd"/>
      <w:r w:rsidRPr="009F4B90">
        <w:rPr>
          <w:rFonts w:asciiTheme="minorHAnsi" w:hAnsiTheme="minorHAnsi" w:cs="Arial"/>
          <w:sz w:val="18"/>
          <w:szCs w:val="18"/>
          <w:lang w:val="en-US"/>
        </w:rPr>
        <w:t xml:space="preserve"> die </w:t>
      </w:r>
      <w:proofErr w:type="spellStart"/>
      <w:r w:rsidRPr="009F4B90">
        <w:rPr>
          <w:rFonts w:asciiTheme="minorHAnsi" w:hAnsiTheme="minorHAnsi" w:cs="Arial"/>
          <w:sz w:val="18"/>
          <w:szCs w:val="18"/>
          <w:lang w:val="en-US"/>
        </w:rPr>
        <w:t>Babys</w:t>
      </w:r>
      <w:proofErr w:type="spellEnd"/>
      <w:r w:rsidRPr="009F4B90">
        <w:rPr>
          <w:rFonts w:asciiTheme="minorHAnsi" w:hAnsiTheme="minorHAnsi" w:cs="Arial"/>
          <w:sz w:val="18"/>
          <w:szCs w:val="18"/>
          <w:lang w:val="en-US"/>
        </w:rPr>
        <w:t xml:space="preserve">); </w:t>
      </w:r>
      <w:r w:rsidR="00B465DE" w:rsidRPr="009F4B90">
        <w:rPr>
          <w:rFonts w:asciiTheme="minorHAnsi" w:hAnsiTheme="minorHAnsi" w:cs="Arial"/>
          <w:sz w:val="18"/>
          <w:szCs w:val="18"/>
        </w:rPr>
        <w:t>zit. n. Wikipedia,</w:t>
      </w:r>
      <w:r w:rsidR="00B465DE" w:rsidRPr="009F4B90">
        <w:rPr>
          <w:rFonts w:asciiTheme="minorHAnsi" w:hAnsiTheme="minorHAnsi"/>
          <w:sz w:val="18"/>
          <w:szCs w:val="18"/>
        </w:rPr>
        <w:t xml:space="preserve"> </w:t>
      </w:r>
      <w:r w:rsidR="00B465DE" w:rsidRPr="009F4B90">
        <w:rPr>
          <w:rFonts w:asciiTheme="minorHAnsi" w:hAnsiTheme="minorHAnsi" w:cs="Arial"/>
          <w:sz w:val="18"/>
          <w:szCs w:val="18"/>
        </w:rPr>
        <w:t xml:space="preserve">http://en.wikipedia.org/wiki/Colorado_Springs_Planned_Parenthood_shooting dort als Quelle angegeben: </w:t>
      </w:r>
      <w:r w:rsidR="00B465DE" w:rsidRPr="009F4B90">
        <w:rPr>
          <w:rStyle w:val="HTMLZitat"/>
          <w:rFonts w:asciiTheme="minorHAnsi" w:hAnsiTheme="minorHAnsi"/>
          <w:i w:val="0"/>
          <w:sz w:val="18"/>
          <w:szCs w:val="18"/>
        </w:rPr>
        <w:t>Wagner, Laura (</w:t>
      </w:r>
      <w:proofErr w:type="spellStart"/>
      <w:r w:rsidR="00B465DE" w:rsidRPr="009F4B90">
        <w:rPr>
          <w:rStyle w:val="HTMLZitat"/>
          <w:rFonts w:asciiTheme="minorHAnsi" w:hAnsiTheme="minorHAnsi"/>
          <w:i w:val="0"/>
          <w:sz w:val="18"/>
          <w:szCs w:val="18"/>
        </w:rPr>
        <w:t>December</w:t>
      </w:r>
      <w:proofErr w:type="spellEnd"/>
      <w:r w:rsidR="00B465DE" w:rsidRPr="009F4B90">
        <w:rPr>
          <w:rStyle w:val="HTMLZitat"/>
          <w:rFonts w:asciiTheme="minorHAnsi" w:hAnsiTheme="minorHAnsi"/>
          <w:i w:val="0"/>
          <w:sz w:val="18"/>
          <w:szCs w:val="18"/>
        </w:rPr>
        <w:t xml:space="preserve"> 9, 2015).</w:t>
      </w:r>
      <w:r w:rsidR="00B465DE" w:rsidRPr="009F4B90">
        <w:rPr>
          <w:rStyle w:val="HTMLZitat"/>
          <w:rFonts w:asciiTheme="minorHAnsi" w:hAnsiTheme="minorHAnsi"/>
          <w:sz w:val="18"/>
          <w:szCs w:val="18"/>
        </w:rPr>
        <w:t xml:space="preserve"> </w:t>
      </w:r>
      <w:hyperlink r:id="rId31" w:history="1">
        <w:r w:rsidR="00B465DE" w:rsidRPr="009F4B90">
          <w:rPr>
            <w:rStyle w:val="Hyperlink"/>
            <w:rFonts w:asciiTheme="minorHAnsi" w:hAnsiTheme="minorHAnsi"/>
            <w:iCs/>
            <w:sz w:val="18"/>
            <w:szCs w:val="18"/>
            <w:u w:val="none"/>
            <w:lang w:val="en-US"/>
          </w:rPr>
          <w:t xml:space="preserve">"Accused Planned Parenthood Shooter: 'I'm A Warrior </w:t>
        </w:r>
        <w:proofErr w:type="gramStart"/>
        <w:r w:rsidR="00B465DE" w:rsidRPr="009F4B90">
          <w:rPr>
            <w:rStyle w:val="Hyperlink"/>
            <w:rFonts w:asciiTheme="minorHAnsi" w:hAnsiTheme="minorHAnsi"/>
            <w:iCs/>
            <w:sz w:val="18"/>
            <w:szCs w:val="18"/>
            <w:u w:val="none"/>
            <w:lang w:val="en-US"/>
          </w:rPr>
          <w:t>For</w:t>
        </w:r>
        <w:proofErr w:type="gramEnd"/>
        <w:r w:rsidR="00B465DE" w:rsidRPr="009F4B90">
          <w:rPr>
            <w:rStyle w:val="Hyperlink"/>
            <w:rFonts w:asciiTheme="minorHAnsi" w:hAnsiTheme="minorHAnsi"/>
            <w:iCs/>
            <w:sz w:val="18"/>
            <w:szCs w:val="18"/>
            <w:u w:val="none"/>
            <w:lang w:val="en-US"/>
          </w:rPr>
          <w:t xml:space="preserve"> The Babies'"</w:t>
        </w:r>
      </w:hyperlink>
      <w:r w:rsidR="00B465DE" w:rsidRPr="009F4B90">
        <w:rPr>
          <w:rStyle w:val="HTMLZitat"/>
          <w:rFonts w:asciiTheme="minorHAnsi" w:hAnsiTheme="minorHAnsi"/>
          <w:sz w:val="18"/>
          <w:szCs w:val="18"/>
          <w:lang w:val="en-US"/>
        </w:rPr>
        <w:t xml:space="preserve">. </w:t>
      </w:r>
      <w:r w:rsidR="00B465DE" w:rsidRPr="009F4B90">
        <w:rPr>
          <w:rStyle w:val="HTMLZitat"/>
          <w:rFonts w:asciiTheme="minorHAnsi" w:hAnsiTheme="minorHAnsi"/>
          <w:i w:val="0"/>
          <w:sz w:val="18"/>
          <w:szCs w:val="18"/>
        </w:rPr>
        <w:t>NPR</w:t>
      </w:r>
    </w:p>
    <w:p w:rsidR="007D37C8" w:rsidRDefault="009F4B90" w:rsidP="00E54407">
      <w:pPr>
        <w:spacing w:after="0"/>
        <w:rPr>
          <w:rStyle w:val="HTMLZitat"/>
          <w:b/>
          <w:i w:val="0"/>
          <w:sz w:val="18"/>
          <w:szCs w:val="18"/>
        </w:rPr>
      </w:pPr>
      <w:r w:rsidRPr="00E54407">
        <w:rPr>
          <w:b/>
          <w:sz w:val="18"/>
          <w:szCs w:val="18"/>
        </w:rPr>
        <w:lastRenderedPageBreak/>
        <w:t>9)</w:t>
      </w:r>
      <w:r w:rsidR="00EF690C" w:rsidRPr="00E54407">
        <w:rPr>
          <w:rStyle w:val="HTMLZitat"/>
          <w:b/>
          <w:i w:val="0"/>
          <w:sz w:val="18"/>
          <w:szCs w:val="18"/>
        </w:rPr>
        <w:t xml:space="preserve"> </w:t>
      </w:r>
    </w:p>
    <w:p w:rsidR="00E54407" w:rsidRPr="00E54407" w:rsidRDefault="00E54407" w:rsidP="00E54407">
      <w:pPr>
        <w:spacing w:after="0"/>
        <w:rPr>
          <w:rFonts w:cs="Arial"/>
          <w:b/>
          <w:sz w:val="18"/>
          <w:szCs w:val="18"/>
        </w:rPr>
      </w:pPr>
      <w:r>
        <w:rPr>
          <w:rStyle w:val="HTMLZitat"/>
          <w:b/>
          <w:i w:val="0"/>
          <w:sz w:val="18"/>
          <w:szCs w:val="18"/>
        </w:rPr>
        <w:t xml:space="preserve">10) </w:t>
      </w:r>
    </w:p>
    <w:p w:rsidR="007D37C8" w:rsidRDefault="007D37C8" w:rsidP="007D37C8">
      <w:pPr>
        <w:pStyle w:val="StandardWeb"/>
        <w:spacing w:before="0" w:beforeAutospacing="0" w:after="0" w:afterAutospacing="0"/>
        <w:rPr>
          <w:rFonts w:asciiTheme="minorHAnsi" w:hAnsiTheme="minorHAnsi" w:cs="Arial"/>
          <w:sz w:val="18"/>
          <w:szCs w:val="18"/>
        </w:rPr>
      </w:pPr>
      <w:r>
        <w:rPr>
          <w:rFonts w:asciiTheme="minorHAnsi" w:hAnsiTheme="minorHAnsi" w:cs="Arial"/>
          <w:sz w:val="18"/>
          <w:szCs w:val="18"/>
        </w:rPr>
        <w:t xml:space="preserve">11) </w:t>
      </w:r>
      <w:r w:rsidRPr="00B644D8">
        <w:rPr>
          <w:rFonts w:asciiTheme="minorHAnsi" w:hAnsiTheme="minorHAnsi" w:cs="Arial"/>
          <w:sz w:val="18"/>
          <w:szCs w:val="18"/>
        </w:rPr>
        <w:t>Barack Obama zeigte sich immer wieder zu Tränen gerührt, wenn er zu den verschiedenen Amokläufen in einer Pressekonferenz Stellung. Sogar bei seiner Verkündung einer Verschärfung der Waffengesetze im Weißen Haus am 6.1.2016 zeigte sich der US-Präsident den Tränen nahe.</w:t>
      </w:r>
    </w:p>
    <w:p w:rsidR="007D37C8" w:rsidRPr="00C53CC3" w:rsidRDefault="007D37C8" w:rsidP="007D37C8">
      <w:pPr>
        <w:pStyle w:val="StandardWeb"/>
        <w:spacing w:before="0" w:beforeAutospacing="0" w:after="0" w:afterAutospacing="0"/>
        <w:rPr>
          <w:rFonts w:asciiTheme="minorHAnsi" w:hAnsiTheme="minorHAnsi" w:cs="Arial"/>
          <w:b/>
          <w:sz w:val="18"/>
          <w:szCs w:val="18"/>
        </w:rPr>
      </w:pPr>
      <w:r w:rsidRPr="00C53CC3">
        <w:rPr>
          <w:rFonts w:asciiTheme="minorHAnsi" w:hAnsiTheme="minorHAnsi" w:cs="Arial"/>
          <w:b/>
          <w:sz w:val="18"/>
          <w:szCs w:val="18"/>
        </w:rPr>
        <w:t xml:space="preserve">12) </w:t>
      </w:r>
    </w:p>
    <w:p w:rsidR="00E0328C" w:rsidRDefault="009F4B90" w:rsidP="00225DD7">
      <w:pPr>
        <w:pStyle w:val="StandardWeb"/>
        <w:spacing w:before="0" w:beforeAutospacing="0" w:after="0" w:afterAutospacing="0"/>
        <w:rPr>
          <w:rFonts w:asciiTheme="minorHAnsi" w:hAnsiTheme="minorHAnsi" w:cs="Arial"/>
          <w:sz w:val="18"/>
          <w:szCs w:val="18"/>
        </w:rPr>
      </w:pPr>
      <w:r>
        <w:rPr>
          <w:rFonts w:asciiTheme="minorHAnsi" w:hAnsiTheme="minorHAnsi" w:cs="Arial"/>
          <w:sz w:val="18"/>
          <w:szCs w:val="18"/>
        </w:rPr>
        <w:t>1</w:t>
      </w:r>
      <w:r w:rsidR="006741A8">
        <w:rPr>
          <w:rFonts w:asciiTheme="minorHAnsi" w:hAnsiTheme="minorHAnsi" w:cs="Arial"/>
          <w:sz w:val="18"/>
          <w:szCs w:val="18"/>
        </w:rPr>
        <w:t>3</w:t>
      </w:r>
      <w:r w:rsidR="00E0328C" w:rsidRPr="00B644D8">
        <w:rPr>
          <w:rFonts w:asciiTheme="minorHAnsi" w:hAnsiTheme="minorHAnsi" w:cs="Arial"/>
          <w:sz w:val="18"/>
          <w:szCs w:val="18"/>
        </w:rPr>
        <w:t>)</w:t>
      </w:r>
      <w:r w:rsidR="005D786F" w:rsidRPr="00B644D8">
        <w:rPr>
          <w:rFonts w:asciiTheme="minorHAnsi" w:hAnsiTheme="minorHAnsi" w:cs="Arial"/>
          <w:sz w:val="18"/>
          <w:szCs w:val="18"/>
        </w:rPr>
        <w:t xml:space="preserve"> vgl. ZEIT ONLINE, 5.1.2016: </w:t>
      </w:r>
      <w:hyperlink r:id="rId32" w:history="1">
        <w:r w:rsidR="005D786F" w:rsidRPr="00B644D8">
          <w:rPr>
            <w:rStyle w:val="Hyperlink"/>
            <w:rFonts w:asciiTheme="minorHAnsi" w:hAnsiTheme="minorHAnsi" w:cs="Arial"/>
            <w:sz w:val="18"/>
            <w:szCs w:val="18"/>
            <w:u w:val="none"/>
          </w:rPr>
          <w:t>http://www.zeit.de/politik/ausland/2016-01/waffen-usa-barack-obama-gesetz</w:t>
        </w:r>
      </w:hyperlink>
      <w:r w:rsidR="005D786F" w:rsidRPr="00B644D8">
        <w:rPr>
          <w:rFonts w:asciiTheme="minorHAnsi" w:hAnsiTheme="minorHAnsi" w:cs="Arial"/>
          <w:sz w:val="18"/>
          <w:szCs w:val="18"/>
        </w:rPr>
        <w:t xml:space="preserve"> ,15.01.16;</w:t>
      </w:r>
      <w:r w:rsidR="006C6409" w:rsidRPr="00B644D8">
        <w:rPr>
          <w:rFonts w:asciiTheme="minorHAnsi" w:hAnsiTheme="minorHAnsi" w:cs="Arial"/>
          <w:sz w:val="18"/>
          <w:szCs w:val="18"/>
        </w:rPr>
        <w:t xml:space="preserve"> </w:t>
      </w:r>
    </w:p>
    <w:p w:rsidR="00C53CC3" w:rsidRPr="00C53CC3" w:rsidRDefault="00E81779" w:rsidP="00225DD7">
      <w:pPr>
        <w:pStyle w:val="StandardWeb"/>
        <w:spacing w:before="0" w:beforeAutospacing="0" w:after="0" w:afterAutospacing="0"/>
        <w:rPr>
          <w:rFonts w:asciiTheme="minorHAnsi" w:hAnsiTheme="minorHAnsi" w:cs="Arial"/>
          <w:b/>
          <w:sz w:val="18"/>
          <w:szCs w:val="18"/>
          <w:lang w:val="en-US"/>
        </w:rPr>
      </w:pPr>
      <w:r w:rsidRPr="00C53CC3">
        <w:rPr>
          <w:rFonts w:asciiTheme="minorHAnsi" w:hAnsiTheme="minorHAnsi" w:cs="Arial"/>
          <w:b/>
          <w:sz w:val="18"/>
          <w:szCs w:val="18"/>
          <w:lang w:val="en-US"/>
        </w:rPr>
        <w:t>14</w:t>
      </w:r>
      <w:r w:rsidR="00E0328C" w:rsidRPr="00C53CC3">
        <w:rPr>
          <w:rFonts w:asciiTheme="minorHAnsi" w:hAnsiTheme="minorHAnsi" w:cs="Arial"/>
          <w:b/>
          <w:sz w:val="18"/>
          <w:szCs w:val="18"/>
          <w:lang w:val="en-US"/>
        </w:rPr>
        <w:t>) James Butler Hickok</w:t>
      </w:r>
      <w:r w:rsidR="00C53CC3">
        <w:rPr>
          <w:rFonts w:asciiTheme="minorHAnsi" w:hAnsiTheme="minorHAnsi" w:cs="Arial"/>
          <w:b/>
          <w:sz w:val="18"/>
          <w:szCs w:val="18"/>
          <w:lang w:val="en-US"/>
        </w:rPr>
        <w:t>:</w:t>
      </w:r>
    </w:p>
    <w:p w:rsidR="001A77B8" w:rsidRPr="00C53CC3" w:rsidRDefault="001A77B8" w:rsidP="00225DD7">
      <w:pPr>
        <w:pStyle w:val="StandardWeb"/>
        <w:spacing w:before="0" w:beforeAutospacing="0" w:after="0" w:afterAutospacing="0"/>
        <w:rPr>
          <w:rFonts w:asciiTheme="minorHAnsi" w:hAnsiTheme="minorHAnsi" w:cs="Arial"/>
          <w:b/>
          <w:sz w:val="18"/>
          <w:szCs w:val="18"/>
        </w:rPr>
      </w:pPr>
      <w:r w:rsidRPr="00C53CC3">
        <w:rPr>
          <w:rFonts w:asciiTheme="minorHAnsi" w:hAnsiTheme="minorHAnsi" w:cs="Arial"/>
          <w:b/>
          <w:sz w:val="18"/>
          <w:szCs w:val="18"/>
        </w:rPr>
        <w:t>1</w:t>
      </w:r>
      <w:r w:rsidR="00D007AB" w:rsidRPr="00C53CC3">
        <w:rPr>
          <w:rFonts w:asciiTheme="minorHAnsi" w:hAnsiTheme="minorHAnsi" w:cs="Arial"/>
          <w:b/>
          <w:sz w:val="18"/>
          <w:szCs w:val="18"/>
        </w:rPr>
        <w:t>5</w:t>
      </w:r>
      <w:r w:rsidRPr="00C53CC3">
        <w:rPr>
          <w:rFonts w:asciiTheme="minorHAnsi" w:hAnsiTheme="minorHAnsi" w:cs="Arial"/>
          <w:b/>
          <w:sz w:val="18"/>
          <w:szCs w:val="18"/>
        </w:rPr>
        <w:t xml:space="preserve">) </w:t>
      </w:r>
      <w:proofErr w:type="spellStart"/>
      <w:proofErr w:type="gramStart"/>
      <w:r w:rsidRPr="00C53CC3">
        <w:rPr>
          <w:rFonts w:asciiTheme="minorHAnsi" w:hAnsiTheme="minorHAnsi" w:cs="Arial"/>
          <w:b/>
          <w:sz w:val="18"/>
          <w:szCs w:val="18"/>
        </w:rPr>
        <w:t>Pumpgun</w:t>
      </w:r>
      <w:proofErr w:type="spellEnd"/>
      <w:r w:rsidRPr="00C53CC3">
        <w:rPr>
          <w:rFonts w:asciiTheme="minorHAnsi" w:hAnsiTheme="minorHAnsi" w:cs="Arial"/>
          <w:b/>
          <w:sz w:val="18"/>
          <w:szCs w:val="18"/>
        </w:rPr>
        <w:t>:.</w:t>
      </w:r>
      <w:proofErr w:type="gramEnd"/>
    </w:p>
    <w:p w:rsidR="00C53CC3" w:rsidRPr="00C53CC3" w:rsidRDefault="0061693D" w:rsidP="00546D55">
      <w:pPr>
        <w:pStyle w:val="StandardWeb"/>
        <w:spacing w:before="0" w:beforeAutospacing="0" w:after="0" w:afterAutospacing="0"/>
        <w:rPr>
          <w:rFonts w:asciiTheme="minorHAnsi" w:hAnsiTheme="minorHAnsi" w:cs="Arial"/>
          <w:b/>
          <w:sz w:val="18"/>
          <w:szCs w:val="18"/>
        </w:rPr>
      </w:pPr>
      <w:r w:rsidRPr="00C53CC3">
        <w:rPr>
          <w:rFonts w:asciiTheme="minorHAnsi" w:hAnsiTheme="minorHAnsi" w:cs="Arial"/>
          <w:b/>
          <w:sz w:val="18"/>
          <w:szCs w:val="18"/>
        </w:rPr>
        <w:t>1</w:t>
      </w:r>
      <w:r w:rsidR="00D007AB" w:rsidRPr="00C53CC3">
        <w:rPr>
          <w:rFonts w:asciiTheme="minorHAnsi" w:hAnsiTheme="minorHAnsi" w:cs="Arial"/>
          <w:b/>
          <w:sz w:val="18"/>
          <w:szCs w:val="18"/>
        </w:rPr>
        <w:t>6</w:t>
      </w:r>
      <w:r w:rsidRPr="00C53CC3">
        <w:rPr>
          <w:rFonts w:asciiTheme="minorHAnsi" w:hAnsiTheme="minorHAnsi" w:cs="Arial"/>
          <w:b/>
          <w:sz w:val="18"/>
          <w:szCs w:val="18"/>
        </w:rPr>
        <w:t>) Kurzwaffen</w:t>
      </w:r>
      <w:r w:rsidR="00EB2711" w:rsidRPr="00C53CC3">
        <w:rPr>
          <w:rFonts w:asciiTheme="minorHAnsi" w:hAnsiTheme="minorHAnsi" w:cs="Arial"/>
          <w:b/>
          <w:sz w:val="18"/>
          <w:szCs w:val="18"/>
        </w:rPr>
        <w:t>: (</w:t>
      </w:r>
      <w:proofErr w:type="spellStart"/>
      <w:r w:rsidRPr="00C53CC3">
        <w:rPr>
          <w:rFonts w:asciiTheme="minorHAnsi" w:hAnsiTheme="minorHAnsi" w:cs="Arial"/>
          <w:b/>
          <w:sz w:val="18"/>
          <w:szCs w:val="18"/>
        </w:rPr>
        <w:t>concealed</w:t>
      </w:r>
      <w:proofErr w:type="spellEnd"/>
      <w:r w:rsidRPr="00C53CC3">
        <w:rPr>
          <w:rFonts w:asciiTheme="minorHAnsi" w:hAnsiTheme="minorHAnsi" w:cs="Arial"/>
          <w:b/>
          <w:sz w:val="18"/>
          <w:szCs w:val="18"/>
        </w:rPr>
        <w:t xml:space="preserve"> </w:t>
      </w:r>
      <w:proofErr w:type="spellStart"/>
      <w:r w:rsidRPr="00C53CC3">
        <w:rPr>
          <w:rFonts w:asciiTheme="minorHAnsi" w:hAnsiTheme="minorHAnsi" w:cs="Arial"/>
          <w:b/>
          <w:sz w:val="18"/>
          <w:szCs w:val="18"/>
        </w:rPr>
        <w:t>handguns</w:t>
      </w:r>
      <w:proofErr w:type="spellEnd"/>
      <w:r w:rsidR="00EB2711" w:rsidRPr="00C53CC3">
        <w:rPr>
          <w:rFonts w:asciiTheme="minorHAnsi" w:hAnsiTheme="minorHAnsi" w:cs="Arial"/>
          <w:b/>
          <w:sz w:val="18"/>
          <w:szCs w:val="18"/>
        </w:rPr>
        <w:t>)</w:t>
      </w:r>
      <w:r w:rsidR="00C53CC3" w:rsidRPr="00C53CC3">
        <w:rPr>
          <w:rFonts w:asciiTheme="minorHAnsi" w:hAnsiTheme="minorHAnsi" w:cs="Arial"/>
          <w:b/>
          <w:sz w:val="18"/>
          <w:szCs w:val="18"/>
        </w:rPr>
        <w:t>:</w:t>
      </w:r>
      <w:r w:rsidRPr="00C53CC3">
        <w:rPr>
          <w:rFonts w:asciiTheme="minorHAnsi" w:hAnsiTheme="minorHAnsi" w:cs="Arial"/>
          <w:b/>
          <w:sz w:val="18"/>
          <w:szCs w:val="18"/>
        </w:rPr>
        <w:t xml:space="preserve"> </w:t>
      </w:r>
    </w:p>
    <w:p w:rsidR="00BE5595" w:rsidRPr="00C53CC3" w:rsidRDefault="00BE5595" w:rsidP="00546D55">
      <w:pPr>
        <w:pStyle w:val="StandardWeb"/>
        <w:spacing w:before="0" w:beforeAutospacing="0" w:after="0" w:afterAutospacing="0"/>
        <w:rPr>
          <w:rFonts w:asciiTheme="minorHAnsi" w:hAnsiTheme="minorHAnsi" w:cs="Arial"/>
          <w:b/>
          <w:sz w:val="18"/>
          <w:szCs w:val="18"/>
        </w:rPr>
      </w:pPr>
      <w:r w:rsidRPr="00C53CC3">
        <w:rPr>
          <w:rFonts w:asciiTheme="minorHAnsi" w:hAnsiTheme="minorHAnsi" w:cs="Arial"/>
          <w:b/>
          <w:sz w:val="18"/>
          <w:szCs w:val="18"/>
        </w:rPr>
        <w:t>1</w:t>
      </w:r>
      <w:r w:rsidR="00D007AB" w:rsidRPr="00C53CC3">
        <w:rPr>
          <w:rFonts w:asciiTheme="minorHAnsi" w:hAnsiTheme="minorHAnsi" w:cs="Arial"/>
          <w:b/>
          <w:sz w:val="18"/>
          <w:szCs w:val="18"/>
        </w:rPr>
        <w:t>7</w:t>
      </w:r>
      <w:r w:rsidRPr="00C53CC3">
        <w:rPr>
          <w:rFonts w:asciiTheme="minorHAnsi" w:hAnsiTheme="minorHAnsi" w:cs="Arial"/>
          <w:b/>
          <w:sz w:val="18"/>
          <w:szCs w:val="18"/>
        </w:rPr>
        <w:t xml:space="preserve">) </w:t>
      </w:r>
      <w:proofErr w:type="spellStart"/>
      <w:r w:rsidRPr="00C53CC3">
        <w:rPr>
          <w:rFonts w:asciiTheme="minorHAnsi" w:hAnsiTheme="minorHAnsi" w:cs="Arial"/>
          <w:b/>
          <w:sz w:val="18"/>
          <w:szCs w:val="18"/>
        </w:rPr>
        <w:t>Walmart</w:t>
      </w:r>
      <w:proofErr w:type="spellEnd"/>
      <w:r w:rsidRPr="00C53CC3">
        <w:rPr>
          <w:rFonts w:asciiTheme="minorHAnsi" w:hAnsiTheme="minorHAnsi" w:cs="Arial"/>
          <w:b/>
          <w:sz w:val="18"/>
          <w:szCs w:val="18"/>
        </w:rPr>
        <w:t xml:space="preserve">: </w:t>
      </w:r>
    </w:p>
    <w:p w:rsidR="00546D55" w:rsidRPr="00C53CC3" w:rsidRDefault="00546D55" w:rsidP="00546D55">
      <w:pPr>
        <w:pStyle w:val="StandardWeb"/>
        <w:spacing w:before="0" w:beforeAutospacing="0" w:after="0" w:afterAutospacing="0"/>
        <w:rPr>
          <w:rFonts w:asciiTheme="minorHAnsi" w:hAnsiTheme="minorHAnsi" w:cs="Arial"/>
          <w:b/>
          <w:sz w:val="18"/>
          <w:szCs w:val="18"/>
        </w:rPr>
      </w:pPr>
      <w:r w:rsidRPr="00C53CC3">
        <w:rPr>
          <w:rFonts w:asciiTheme="minorHAnsi" w:hAnsiTheme="minorHAnsi" w:cs="Arial"/>
          <w:b/>
          <w:sz w:val="18"/>
          <w:szCs w:val="18"/>
        </w:rPr>
        <w:t>1</w:t>
      </w:r>
      <w:r w:rsidR="00D007AB" w:rsidRPr="00C53CC3">
        <w:rPr>
          <w:rFonts w:asciiTheme="minorHAnsi" w:hAnsiTheme="minorHAnsi" w:cs="Arial"/>
          <w:b/>
          <w:sz w:val="18"/>
          <w:szCs w:val="18"/>
        </w:rPr>
        <w:t>8</w:t>
      </w:r>
      <w:r w:rsidRPr="00C53CC3">
        <w:rPr>
          <w:rFonts w:asciiTheme="minorHAnsi" w:hAnsiTheme="minorHAnsi" w:cs="Arial"/>
          <w:b/>
          <w:sz w:val="18"/>
          <w:szCs w:val="18"/>
        </w:rPr>
        <w:t xml:space="preserve">) Disneyland: </w:t>
      </w:r>
    </w:p>
    <w:p w:rsidR="0015521D" w:rsidRPr="00B644D8" w:rsidRDefault="0015521D" w:rsidP="00225DD7">
      <w:pPr>
        <w:pStyle w:val="StandardWeb"/>
        <w:spacing w:before="0" w:beforeAutospacing="0" w:after="0" w:afterAutospacing="0"/>
        <w:rPr>
          <w:rFonts w:asciiTheme="minorHAnsi" w:hAnsiTheme="minorHAnsi" w:cs="Arial"/>
          <w:sz w:val="18"/>
          <w:szCs w:val="18"/>
          <w:lang w:val="en-US"/>
        </w:rPr>
      </w:pPr>
      <w:r w:rsidRPr="00B644D8">
        <w:rPr>
          <w:rFonts w:asciiTheme="minorHAnsi" w:hAnsiTheme="minorHAnsi" w:cs="Arial"/>
          <w:sz w:val="18"/>
          <w:szCs w:val="18"/>
          <w:lang w:val="en-US"/>
        </w:rPr>
        <w:t>1</w:t>
      </w:r>
      <w:r w:rsidR="00D007AB">
        <w:rPr>
          <w:rFonts w:asciiTheme="minorHAnsi" w:hAnsiTheme="minorHAnsi" w:cs="Arial"/>
          <w:sz w:val="18"/>
          <w:szCs w:val="18"/>
          <w:lang w:val="en-US"/>
        </w:rPr>
        <w:t>9</w:t>
      </w:r>
      <w:r w:rsidRPr="00B644D8">
        <w:rPr>
          <w:rFonts w:asciiTheme="minorHAnsi" w:hAnsiTheme="minorHAnsi" w:cs="Arial"/>
          <w:sz w:val="18"/>
          <w:szCs w:val="18"/>
          <w:lang w:val="en-US"/>
        </w:rPr>
        <w:t xml:space="preserve">) vgl. Fox News online July 9, 2014, </w:t>
      </w:r>
      <w:hyperlink r:id="rId33" w:history="1">
        <w:r w:rsidRPr="00B644D8">
          <w:rPr>
            <w:rStyle w:val="Hyperlink"/>
            <w:rFonts w:asciiTheme="minorHAnsi" w:hAnsiTheme="minorHAnsi" w:cs="Arial"/>
            <w:sz w:val="18"/>
            <w:szCs w:val="18"/>
            <w:u w:val="none"/>
            <w:lang w:val="en-US"/>
          </w:rPr>
          <w:t>http://www.foxnews.com/us/2014/07/09/murder-drops-as-concealed-carry-permits-rise-claims-study.html</w:t>
        </w:r>
      </w:hyperlink>
      <w:r w:rsidRPr="00B644D8">
        <w:rPr>
          <w:rFonts w:asciiTheme="minorHAnsi" w:hAnsiTheme="minorHAnsi" w:cs="Arial"/>
          <w:sz w:val="18"/>
          <w:szCs w:val="18"/>
          <w:lang w:val="en-US"/>
        </w:rPr>
        <w:t xml:space="preserve">, 15.01.2016; </w:t>
      </w:r>
    </w:p>
    <w:p w:rsidR="000855DC" w:rsidRPr="00B644D8" w:rsidRDefault="00D007AB" w:rsidP="0055650D">
      <w:pPr>
        <w:pStyle w:val="StandardWeb"/>
        <w:spacing w:before="0" w:beforeAutospacing="0" w:after="0" w:afterAutospacing="0"/>
        <w:rPr>
          <w:rFonts w:asciiTheme="minorHAnsi" w:hAnsiTheme="minorHAnsi" w:cs="Arial"/>
          <w:sz w:val="18"/>
          <w:szCs w:val="18"/>
        </w:rPr>
      </w:pPr>
      <w:r>
        <w:rPr>
          <w:rFonts w:asciiTheme="minorHAnsi" w:hAnsiTheme="minorHAnsi" w:cs="Arial"/>
          <w:sz w:val="18"/>
          <w:szCs w:val="18"/>
        </w:rPr>
        <w:t>20</w:t>
      </w:r>
      <w:r w:rsidR="000855DC" w:rsidRPr="00B644D8">
        <w:rPr>
          <w:rFonts w:asciiTheme="minorHAnsi" w:hAnsiTheme="minorHAnsi" w:cs="Arial"/>
          <w:sz w:val="18"/>
          <w:szCs w:val="18"/>
        </w:rPr>
        <w:t xml:space="preserve">) vgl. ZEIT ONLINE, 5.1.2016: </w:t>
      </w:r>
      <w:hyperlink r:id="rId34" w:history="1">
        <w:r w:rsidR="000855DC" w:rsidRPr="00B644D8">
          <w:rPr>
            <w:rStyle w:val="Hyperlink"/>
            <w:rFonts w:asciiTheme="minorHAnsi" w:hAnsiTheme="minorHAnsi" w:cs="Arial"/>
            <w:sz w:val="18"/>
            <w:szCs w:val="18"/>
            <w:u w:val="none"/>
          </w:rPr>
          <w:t>http://www.zeit.de/politik/ausland/2016-01/waffen-usa-barack-obama-gesetz</w:t>
        </w:r>
      </w:hyperlink>
      <w:r w:rsidR="000855DC" w:rsidRPr="00B644D8">
        <w:rPr>
          <w:rFonts w:asciiTheme="minorHAnsi" w:hAnsiTheme="minorHAnsi" w:cs="Arial"/>
          <w:sz w:val="18"/>
          <w:szCs w:val="18"/>
        </w:rPr>
        <w:t xml:space="preserve"> ,15.01.16</w:t>
      </w:r>
    </w:p>
    <w:p w:rsidR="001656CE" w:rsidRPr="00B644D8" w:rsidRDefault="00C53CC3" w:rsidP="0055650D">
      <w:pPr>
        <w:pStyle w:val="StandardWeb"/>
        <w:spacing w:before="0" w:beforeAutospacing="0" w:after="0" w:afterAutospacing="0"/>
        <w:rPr>
          <w:rFonts w:asciiTheme="minorHAnsi" w:hAnsiTheme="minorHAnsi" w:cs="Arial"/>
          <w:sz w:val="18"/>
          <w:szCs w:val="18"/>
        </w:rPr>
      </w:pPr>
      <w:r>
        <w:rPr>
          <w:rFonts w:asciiTheme="minorHAnsi" w:hAnsiTheme="minorHAnsi" w:cs="Arial"/>
          <w:sz w:val="18"/>
          <w:szCs w:val="18"/>
        </w:rPr>
        <w:t>22)</w:t>
      </w:r>
      <w:r w:rsidR="001656CE" w:rsidRPr="00B644D8">
        <w:rPr>
          <w:rFonts w:asciiTheme="minorHAnsi" w:hAnsiTheme="minorHAnsi" w:cs="Arial"/>
          <w:sz w:val="18"/>
          <w:szCs w:val="18"/>
        </w:rPr>
        <w:t xml:space="preserve"> Michael Francis Moore (geb. 1954)</w:t>
      </w:r>
      <w:r w:rsidR="0055650D" w:rsidRPr="00B644D8">
        <w:rPr>
          <w:rFonts w:asciiTheme="minorHAnsi" w:hAnsiTheme="minorHAnsi" w:cs="Arial"/>
          <w:sz w:val="18"/>
          <w:szCs w:val="18"/>
        </w:rPr>
        <w:t xml:space="preserve">; </w:t>
      </w:r>
      <w:r w:rsidR="001656CE" w:rsidRPr="00B644D8">
        <w:rPr>
          <w:rFonts w:asciiTheme="minorHAnsi" w:hAnsiTheme="minorHAnsi" w:cs="Arial"/>
          <w:sz w:val="18"/>
          <w:szCs w:val="18"/>
        </w:rPr>
        <w:t>US-amerikanischer Filmregisseur, Autor und Oscarpreisträger.</w:t>
      </w:r>
      <w:r w:rsidR="0055650D" w:rsidRPr="00B644D8">
        <w:rPr>
          <w:rFonts w:asciiTheme="minorHAnsi" w:hAnsiTheme="minorHAnsi" w:cs="Arial"/>
          <w:sz w:val="18"/>
          <w:szCs w:val="18"/>
        </w:rPr>
        <w:t xml:space="preserve"> Bekannt wurde Moore vor allem durch seine Filme Roger &amp; </w:t>
      </w:r>
      <w:proofErr w:type="spellStart"/>
      <w:r w:rsidR="0055650D" w:rsidRPr="00B644D8">
        <w:rPr>
          <w:rFonts w:asciiTheme="minorHAnsi" w:hAnsiTheme="minorHAnsi" w:cs="Arial"/>
          <w:sz w:val="18"/>
          <w:szCs w:val="18"/>
        </w:rPr>
        <w:t>Me</w:t>
      </w:r>
      <w:proofErr w:type="spellEnd"/>
      <w:r w:rsidR="0055650D" w:rsidRPr="00B644D8">
        <w:rPr>
          <w:rFonts w:asciiTheme="minorHAnsi" w:hAnsiTheme="minorHAnsi" w:cs="Arial"/>
          <w:sz w:val="18"/>
          <w:szCs w:val="18"/>
        </w:rPr>
        <w:t xml:space="preserve">, Bowling </w:t>
      </w:r>
      <w:proofErr w:type="spellStart"/>
      <w:r w:rsidR="0055650D" w:rsidRPr="00B644D8">
        <w:rPr>
          <w:rFonts w:asciiTheme="minorHAnsi" w:hAnsiTheme="minorHAnsi" w:cs="Arial"/>
          <w:sz w:val="18"/>
          <w:szCs w:val="18"/>
        </w:rPr>
        <w:t>for</w:t>
      </w:r>
      <w:proofErr w:type="spellEnd"/>
      <w:r w:rsidR="0055650D" w:rsidRPr="00B644D8">
        <w:rPr>
          <w:rFonts w:asciiTheme="minorHAnsi" w:hAnsiTheme="minorHAnsi" w:cs="Arial"/>
          <w:sz w:val="18"/>
          <w:szCs w:val="18"/>
        </w:rPr>
        <w:t xml:space="preserve"> </w:t>
      </w:r>
      <w:proofErr w:type="spellStart"/>
      <w:r w:rsidR="0055650D" w:rsidRPr="00B644D8">
        <w:rPr>
          <w:rFonts w:asciiTheme="minorHAnsi" w:hAnsiTheme="minorHAnsi" w:cs="Arial"/>
          <w:sz w:val="18"/>
          <w:szCs w:val="18"/>
        </w:rPr>
        <w:t>Columbine</w:t>
      </w:r>
      <w:proofErr w:type="spellEnd"/>
      <w:r w:rsidR="0055650D" w:rsidRPr="00B644D8">
        <w:rPr>
          <w:rFonts w:asciiTheme="minorHAnsi" w:hAnsiTheme="minorHAnsi" w:cs="Arial"/>
          <w:sz w:val="18"/>
          <w:szCs w:val="18"/>
        </w:rPr>
        <w:t xml:space="preserve"> und Fahrenheit 9/11.</w:t>
      </w:r>
    </w:p>
    <w:p w:rsidR="001656CE" w:rsidRPr="00C53CC3" w:rsidRDefault="00D007AB" w:rsidP="0055650D">
      <w:pPr>
        <w:pStyle w:val="StandardWeb"/>
        <w:spacing w:before="0" w:beforeAutospacing="0" w:after="0" w:afterAutospacing="0"/>
        <w:rPr>
          <w:rFonts w:asciiTheme="minorHAnsi" w:hAnsiTheme="minorHAnsi" w:cs="Arial"/>
          <w:b/>
          <w:sz w:val="18"/>
          <w:szCs w:val="18"/>
        </w:rPr>
      </w:pPr>
      <w:r w:rsidRPr="00C53CC3">
        <w:rPr>
          <w:rFonts w:asciiTheme="minorHAnsi" w:hAnsiTheme="minorHAnsi" w:cs="Arial"/>
          <w:b/>
          <w:sz w:val="18"/>
          <w:szCs w:val="18"/>
        </w:rPr>
        <w:t>22</w:t>
      </w:r>
      <w:r w:rsidR="001656CE" w:rsidRPr="00C53CC3">
        <w:rPr>
          <w:rFonts w:asciiTheme="minorHAnsi" w:hAnsiTheme="minorHAnsi" w:cs="Arial"/>
          <w:b/>
          <w:sz w:val="18"/>
          <w:szCs w:val="18"/>
        </w:rPr>
        <w:t xml:space="preserve">) Bowling </w:t>
      </w:r>
      <w:proofErr w:type="spellStart"/>
      <w:r w:rsidR="001656CE" w:rsidRPr="00C53CC3">
        <w:rPr>
          <w:rFonts w:asciiTheme="minorHAnsi" w:hAnsiTheme="minorHAnsi" w:cs="Arial"/>
          <w:b/>
          <w:sz w:val="18"/>
          <w:szCs w:val="18"/>
        </w:rPr>
        <w:t>for</w:t>
      </w:r>
      <w:proofErr w:type="spellEnd"/>
      <w:r w:rsidR="001656CE" w:rsidRPr="00C53CC3">
        <w:rPr>
          <w:rFonts w:asciiTheme="minorHAnsi" w:hAnsiTheme="minorHAnsi" w:cs="Arial"/>
          <w:b/>
          <w:sz w:val="18"/>
          <w:szCs w:val="18"/>
        </w:rPr>
        <w:t xml:space="preserve"> </w:t>
      </w:r>
      <w:proofErr w:type="spellStart"/>
      <w:r w:rsidR="001656CE" w:rsidRPr="00C53CC3">
        <w:rPr>
          <w:rFonts w:asciiTheme="minorHAnsi" w:hAnsiTheme="minorHAnsi" w:cs="Arial"/>
          <w:b/>
          <w:sz w:val="18"/>
          <w:szCs w:val="18"/>
        </w:rPr>
        <w:t>Columbine</w:t>
      </w:r>
      <w:proofErr w:type="spellEnd"/>
      <w:r w:rsidR="00C53CC3" w:rsidRPr="00C53CC3">
        <w:rPr>
          <w:rFonts w:asciiTheme="minorHAnsi" w:hAnsiTheme="minorHAnsi" w:cs="Arial"/>
          <w:b/>
          <w:sz w:val="18"/>
          <w:szCs w:val="18"/>
        </w:rPr>
        <w:t>:</w:t>
      </w:r>
      <w:r w:rsidR="001656CE" w:rsidRPr="00C53CC3">
        <w:rPr>
          <w:rFonts w:asciiTheme="minorHAnsi" w:hAnsiTheme="minorHAnsi" w:cs="Arial"/>
          <w:b/>
          <w:sz w:val="18"/>
          <w:szCs w:val="18"/>
        </w:rPr>
        <w:t xml:space="preserve"> </w:t>
      </w:r>
    </w:p>
    <w:p w:rsidR="00C53CC3" w:rsidRPr="00C53CC3" w:rsidRDefault="00D007AB" w:rsidP="00225DD7">
      <w:pPr>
        <w:pStyle w:val="StandardWeb"/>
        <w:spacing w:before="0" w:beforeAutospacing="0" w:after="0" w:afterAutospacing="0"/>
        <w:rPr>
          <w:rFonts w:asciiTheme="minorHAnsi" w:hAnsiTheme="minorHAnsi" w:cs="Arial"/>
          <w:b/>
          <w:sz w:val="18"/>
          <w:szCs w:val="18"/>
        </w:rPr>
      </w:pPr>
      <w:r w:rsidRPr="00C53CC3">
        <w:rPr>
          <w:rFonts w:asciiTheme="minorHAnsi" w:hAnsiTheme="minorHAnsi" w:cs="Arial"/>
          <w:b/>
          <w:sz w:val="18"/>
          <w:szCs w:val="18"/>
        </w:rPr>
        <w:t>23</w:t>
      </w:r>
      <w:r w:rsidR="000855DC" w:rsidRPr="00C53CC3">
        <w:rPr>
          <w:rFonts w:asciiTheme="minorHAnsi" w:hAnsiTheme="minorHAnsi" w:cs="Arial"/>
          <w:b/>
          <w:sz w:val="18"/>
          <w:szCs w:val="18"/>
        </w:rPr>
        <w:t>)</w:t>
      </w:r>
      <w:r w:rsidR="00C53CC3" w:rsidRPr="00C53CC3">
        <w:rPr>
          <w:rFonts w:asciiTheme="minorHAnsi" w:hAnsiTheme="minorHAnsi" w:cs="Arial"/>
          <w:b/>
          <w:sz w:val="18"/>
          <w:szCs w:val="18"/>
        </w:rPr>
        <w:t xml:space="preserve"> Büchse der Pandora:</w:t>
      </w:r>
      <w:r w:rsidR="000855DC" w:rsidRPr="00C53CC3">
        <w:rPr>
          <w:rFonts w:asciiTheme="minorHAnsi" w:hAnsiTheme="minorHAnsi" w:cs="Arial"/>
          <w:b/>
          <w:sz w:val="18"/>
          <w:szCs w:val="18"/>
        </w:rPr>
        <w:t xml:space="preserve"> </w:t>
      </w:r>
    </w:p>
    <w:p w:rsidR="0096362B" w:rsidRDefault="008D4469" w:rsidP="00225DD7">
      <w:pPr>
        <w:pStyle w:val="StandardWeb"/>
        <w:spacing w:before="0" w:beforeAutospacing="0" w:after="0" w:afterAutospacing="0"/>
        <w:rPr>
          <w:rFonts w:asciiTheme="minorHAnsi" w:hAnsiTheme="minorHAnsi" w:cs="Arial"/>
          <w:sz w:val="18"/>
          <w:szCs w:val="18"/>
        </w:rPr>
      </w:pPr>
      <w:r>
        <w:rPr>
          <w:rFonts w:asciiTheme="minorHAnsi" w:hAnsiTheme="minorHAnsi" w:cs="Arial"/>
          <w:sz w:val="18"/>
          <w:szCs w:val="18"/>
        </w:rPr>
        <w:t>24</w:t>
      </w:r>
      <w:r w:rsidR="0096362B" w:rsidRPr="00B644D8">
        <w:rPr>
          <w:rFonts w:asciiTheme="minorHAnsi" w:hAnsiTheme="minorHAnsi" w:cs="Arial"/>
          <w:sz w:val="18"/>
          <w:szCs w:val="18"/>
        </w:rPr>
        <w:t xml:space="preserve">) So der schon erwähnte Artikel auf ZEIT ONLINE, vgl. Anm. </w:t>
      </w:r>
      <w:r>
        <w:rPr>
          <w:rFonts w:asciiTheme="minorHAnsi" w:hAnsiTheme="minorHAnsi" w:cs="Arial"/>
          <w:sz w:val="18"/>
          <w:szCs w:val="18"/>
        </w:rPr>
        <w:t>20</w:t>
      </w:r>
    </w:p>
    <w:p w:rsidR="00C24E8C" w:rsidRPr="00B644D8" w:rsidRDefault="008D4469" w:rsidP="00225DD7">
      <w:pPr>
        <w:pStyle w:val="StandardWeb"/>
        <w:spacing w:before="0" w:beforeAutospacing="0" w:after="0" w:afterAutospacing="0"/>
        <w:rPr>
          <w:rFonts w:asciiTheme="minorHAnsi" w:hAnsiTheme="minorHAnsi" w:cs="Arial"/>
          <w:sz w:val="18"/>
          <w:szCs w:val="18"/>
        </w:rPr>
      </w:pPr>
      <w:r>
        <w:rPr>
          <w:rFonts w:asciiTheme="minorHAnsi" w:hAnsiTheme="minorHAnsi" w:cs="Arial"/>
          <w:sz w:val="18"/>
          <w:szCs w:val="18"/>
        </w:rPr>
        <w:t>25</w:t>
      </w:r>
      <w:r w:rsidR="00C24E8C">
        <w:rPr>
          <w:rFonts w:asciiTheme="minorHAnsi" w:hAnsiTheme="minorHAnsi" w:cs="Arial"/>
          <w:sz w:val="18"/>
          <w:szCs w:val="18"/>
        </w:rPr>
        <w:t xml:space="preserve">) Average Joe </w:t>
      </w:r>
      <w:proofErr w:type="spellStart"/>
      <w:r w:rsidR="00C24E8C">
        <w:rPr>
          <w:rFonts w:asciiTheme="minorHAnsi" w:hAnsiTheme="minorHAnsi" w:cs="Arial"/>
          <w:sz w:val="18"/>
          <w:szCs w:val="18"/>
        </w:rPr>
        <w:t>and</w:t>
      </w:r>
      <w:proofErr w:type="spellEnd"/>
      <w:r w:rsidR="00C24E8C">
        <w:rPr>
          <w:rFonts w:asciiTheme="minorHAnsi" w:hAnsiTheme="minorHAnsi" w:cs="Arial"/>
          <w:sz w:val="18"/>
          <w:szCs w:val="18"/>
        </w:rPr>
        <w:t xml:space="preserve"> </w:t>
      </w:r>
      <w:proofErr w:type="spellStart"/>
      <w:r w:rsidR="00C24E8C">
        <w:rPr>
          <w:rFonts w:asciiTheme="minorHAnsi" w:hAnsiTheme="minorHAnsi" w:cs="Arial"/>
          <w:sz w:val="18"/>
          <w:szCs w:val="18"/>
        </w:rPr>
        <w:t>plain</w:t>
      </w:r>
      <w:proofErr w:type="spellEnd"/>
      <w:r w:rsidR="00C24E8C">
        <w:rPr>
          <w:rFonts w:asciiTheme="minorHAnsi" w:hAnsiTheme="minorHAnsi" w:cs="Arial"/>
          <w:sz w:val="18"/>
          <w:szCs w:val="18"/>
        </w:rPr>
        <w:t xml:space="preserve"> Jane: in etwas Hinz und Kunz im Deutschen</w:t>
      </w:r>
    </w:p>
    <w:p w:rsidR="00C65D91" w:rsidRPr="00C53CC3" w:rsidRDefault="008D4469" w:rsidP="007F7EC2">
      <w:pPr>
        <w:pStyle w:val="StandardWeb"/>
        <w:spacing w:before="0" w:beforeAutospacing="0" w:after="0" w:afterAutospacing="0"/>
        <w:rPr>
          <w:rFonts w:asciiTheme="minorHAnsi" w:hAnsiTheme="minorHAnsi" w:cs="Arial"/>
          <w:b/>
          <w:sz w:val="18"/>
          <w:szCs w:val="18"/>
        </w:rPr>
      </w:pPr>
      <w:r w:rsidRPr="00C53CC3">
        <w:rPr>
          <w:rFonts w:asciiTheme="minorHAnsi" w:hAnsiTheme="minorHAnsi" w:cs="Arial"/>
          <w:b/>
          <w:sz w:val="18"/>
          <w:szCs w:val="18"/>
        </w:rPr>
        <w:t>26</w:t>
      </w:r>
      <w:r w:rsidR="00C65D91" w:rsidRPr="00C53CC3">
        <w:rPr>
          <w:rFonts w:asciiTheme="minorHAnsi" w:hAnsiTheme="minorHAnsi" w:cs="Arial"/>
          <w:b/>
          <w:sz w:val="18"/>
          <w:szCs w:val="18"/>
        </w:rPr>
        <w:t>) Hillbilly</w:t>
      </w:r>
      <w:r w:rsidR="00C53CC3" w:rsidRPr="00C53CC3">
        <w:rPr>
          <w:rFonts w:asciiTheme="minorHAnsi" w:hAnsiTheme="minorHAnsi" w:cs="Arial"/>
          <w:b/>
          <w:sz w:val="18"/>
          <w:szCs w:val="18"/>
        </w:rPr>
        <w:t>:</w:t>
      </w:r>
    </w:p>
    <w:p w:rsidR="006B3982" w:rsidRPr="00C53CC3" w:rsidRDefault="008D4469" w:rsidP="007F7EC2">
      <w:pPr>
        <w:pStyle w:val="StandardWeb"/>
        <w:spacing w:before="0" w:beforeAutospacing="0" w:after="0" w:afterAutospacing="0"/>
        <w:rPr>
          <w:rFonts w:asciiTheme="minorHAnsi" w:hAnsiTheme="minorHAnsi" w:cs="Arial"/>
          <w:b/>
          <w:sz w:val="18"/>
          <w:szCs w:val="18"/>
        </w:rPr>
      </w:pPr>
      <w:r w:rsidRPr="00C53CC3">
        <w:rPr>
          <w:rFonts w:asciiTheme="minorHAnsi" w:hAnsiTheme="minorHAnsi" w:cs="Arial"/>
          <w:b/>
          <w:sz w:val="18"/>
          <w:szCs w:val="18"/>
        </w:rPr>
        <w:t>27</w:t>
      </w:r>
      <w:r w:rsidR="006B3982" w:rsidRPr="00C53CC3">
        <w:rPr>
          <w:rFonts w:asciiTheme="minorHAnsi" w:hAnsiTheme="minorHAnsi" w:cs="Arial"/>
          <w:b/>
          <w:sz w:val="18"/>
          <w:szCs w:val="18"/>
        </w:rPr>
        <w:t xml:space="preserve">) National </w:t>
      </w:r>
      <w:proofErr w:type="spellStart"/>
      <w:r w:rsidR="006B3982" w:rsidRPr="00C53CC3">
        <w:rPr>
          <w:rFonts w:asciiTheme="minorHAnsi" w:hAnsiTheme="minorHAnsi" w:cs="Arial"/>
          <w:b/>
          <w:sz w:val="18"/>
          <w:szCs w:val="18"/>
        </w:rPr>
        <w:t>Rifle</w:t>
      </w:r>
      <w:proofErr w:type="spellEnd"/>
      <w:r w:rsidR="006B3982" w:rsidRPr="00C53CC3">
        <w:rPr>
          <w:rFonts w:asciiTheme="minorHAnsi" w:hAnsiTheme="minorHAnsi" w:cs="Arial"/>
          <w:b/>
          <w:sz w:val="18"/>
          <w:szCs w:val="18"/>
        </w:rPr>
        <w:t xml:space="preserve"> </w:t>
      </w:r>
      <w:proofErr w:type="spellStart"/>
      <w:r w:rsidR="006B3982" w:rsidRPr="00C53CC3">
        <w:rPr>
          <w:rFonts w:asciiTheme="minorHAnsi" w:hAnsiTheme="minorHAnsi" w:cs="Arial"/>
          <w:b/>
          <w:sz w:val="18"/>
          <w:szCs w:val="18"/>
        </w:rPr>
        <w:t>Association</w:t>
      </w:r>
      <w:proofErr w:type="spellEnd"/>
      <w:r w:rsidR="00C53CC3" w:rsidRPr="00C53CC3">
        <w:rPr>
          <w:rFonts w:asciiTheme="minorHAnsi" w:hAnsiTheme="minorHAnsi" w:cs="Arial"/>
          <w:b/>
          <w:sz w:val="18"/>
          <w:szCs w:val="18"/>
        </w:rPr>
        <w:t>:</w:t>
      </w:r>
    </w:p>
    <w:p w:rsidR="00225DD7" w:rsidRDefault="008D4469" w:rsidP="006F5F67">
      <w:pPr>
        <w:pStyle w:val="StandardWeb"/>
        <w:spacing w:before="0" w:beforeAutospacing="0" w:after="0" w:afterAutospacing="0"/>
        <w:rPr>
          <w:rFonts w:asciiTheme="minorHAnsi" w:hAnsiTheme="minorHAnsi"/>
          <w:sz w:val="18"/>
          <w:szCs w:val="18"/>
        </w:rPr>
      </w:pPr>
      <w:r>
        <w:rPr>
          <w:rFonts w:asciiTheme="minorHAnsi" w:hAnsiTheme="minorHAnsi" w:cs="Arial"/>
          <w:sz w:val="18"/>
          <w:szCs w:val="18"/>
        </w:rPr>
        <w:t>28</w:t>
      </w:r>
      <w:r w:rsidR="00225DD7" w:rsidRPr="00B644D8">
        <w:rPr>
          <w:rFonts w:asciiTheme="minorHAnsi" w:hAnsiTheme="minorHAnsi" w:cs="Arial"/>
          <w:sz w:val="18"/>
          <w:szCs w:val="18"/>
        </w:rPr>
        <w:t xml:space="preserve">) Die schlimmsten Amokläufe in Deutschland waren Amokläufe in Schulen, und zwar die Amokläufe von </w:t>
      </w:r>
      <w:hyperlink r:id="rId35" w:tooltip="Amoklauf von Erfurt" w:history="1">
        <w:r w:rsidR="00225DD7" w:rsidRPr="00B644D8">
          <w:rPr>
            <w:rStyle w:val="Hyperlink"/>
            <w:rFonts w:asciiTheme="minorHAnsi" w:hAnsiTheme="minorHAnsi"/>
            <w:sz w:val="18"/>
            <w:szCs w:val="18"/>
            <w:u w:val="none"/>
          </w:rPr>
          <w:t>Erfurt</w:t>
        </w:r>
      </w:hyperlink>
      <w:r w:rsidR="00225DD7" w:rsidRPr="00B644D8">
        <w:rPr>
          <w:rFonts w:asciiTheme="minorHAnsi" w:hAnsiTheme="minorHAnsi"/>
          <w:sz w:val="18"/>
          <w:szCs w:val="18"/>
        </w:rPr>
        <w:t xml:space="preserve"> 2002, der </w:t>
      </w:r>
      <w:hyperlink r:id="rId36" w:tooltip="Amoklauf von Emsdetten" w:history="1">
        <w:r w:rsidR="00225DD7" w:rsidRPr="00B644D8">
          <w:rPr>
            <w:rStyle w:val="Hyperlink"/>
            <w:rFonts w:asciiTheme="minorHAnsi" w:hAnsiTheme="minorHAnsi"/>
            <w:sz w:val="18"/>
            <w:szCs w:val="18"/>
            <w:u w:val="none"/>
          </w:rPr>
          <w:t>Amoklauf von Emsdetten</w:t>
        </w:r>
      </w:hyperlink>
      <w:r w:rsidR="00225DD7" w:rsidRPr="00B644D8">
        <w:rPr>
          <w:rFonts w:asciiTheme="minorHAnsi" w:hAnsiTheme="minorHAnsi"/>
          <w:sz w:val="18"/>
          <w:szCs w:val="18"/>
        </w:rPr>
        <w:t xml:space="preserve"> 2006, die Amokläufe </w:t>
      </w:r>
      <w:hyperlink r:id="rId37" w:tooltip="Amoklauf von Winnenden" w:history="1">
        <w:r w:rsidR="00225DD7" w:rsidRPr="00B644D8">
          <w:rPr>
            <w:rStyle w:val="Hyperlink"/>
            <w:rFonts w:asciiTheme="minorHAnsi" w:hAnsiTheme="minorHAnsi"/>
            <w:sz w:val="18"/>
            <w:szCs w:val="18"/>
            <w:u w:val="none"/>
          </w:rPr>
          <w:t>in Winnenden</w:t>
        </w:r>
      </w:hyperlink>
      <w:r w:rsidR="00225DD7" w:rsidRPr="00B644D8">
        <w:rPr>
          <w:rFonts w:asciiTheme="minorHAnsi" w:hAnsiTheme="minorHAnsi"/>
          <w:sz w:val="18"/>
          <w:szCs w:val="18"/>
        </w:rPr>
        <w:t xml:space="preserve"> und </w:t>
      </w:r>
      <w:hyperlink r:id="rId38" w:tooltip="Amoklauf von Ansbach" w:history="1">
        <w:r w:rsidR="00225DD7" w:rsidRPr="00B644D8">
          <w:rPr>
            <w:rStyle w:val="Hyperlink"/>
            <w:rFonts w:asciiTheme="minorHAnsi" w:hAnsiTheme="minorHAnsi"/>
            <w:sz w:val="18"/>
            <w:szCs w:val="18"/>
            <w:u w:val="none"/>
          </w:rPr>
          <w:t>in Ansbach</w:t>
        </w:r>
      </w:hyperlink>
      <w:r w:rsidR="00225DD7" w:rsidRPr="00B644D8">
        <w:rPr>
          <w:rFonts w:asciiTheme="minorHAnsi" w:hAnsiTheme="minorHAnsi"/>
          <w:sz w:val="18"/>
          <w:szCs w:val="18"/>
        </w:rPr>
        <w:t xml:space="preserve"> 2009</w:t>
      </w:r>
    </w:p>
    <w:p w:rsidR="007F7EC2" w:rsidRPr="00C53CC3" w:rsidRDefault="008D4469" w:rsidP="006F5F67">
      <w:pPr>
        <w:pStyle w:val="StandardWeb"/>
        <w:spacing w:before="0" w:beforeAutospacing="0" w:after="0" w:afterAutospacing="0"/>
        <w:rPr>
          <w:rFonts w:asciiTheme="minorHAnsi" w:hAnsiTheme="minorHAnsi"/>
          <w:b/>
          <w:sz w:val="18"/>
          <w:szCs w:val="18"/>
        </w:rPr>
      </w:pPr>
      <w:r w:rsidRPr="00C53CC3">
        <w:rPr>
          <w:rFonts w:asciiTheme="minorHAnsi" w:hAnsiTheme="minorHAnsi"/>
          <w:b/>
          <w:sz w:val="18"/>
          <w:szCs w:val="18"/>
        </w:rPr>
        <w:t>29</w:t>
      </w:r>
      <w:r w:rsidR="007F7EC2" w:rsidRPr="00C53CC3">
        <w:rPr>
          <w:rFonts w:asciiTheme="minorHAnsi" w:hAnsiTheme="minorHAnsi"/>
          <w:b/>
          <w:sz w:val="18"/>
          <w:szCs w:val="18"/>
        </w:rPr>
        <w:t>) Ego Shooter</w:t>
      </w:r>
      <w:r w:rsidR="00C53CC3" w:rsidRPr="00C53CC3">
        <w:rPr>
          <w:rFonts w:asciiTheme="minorHAnsi" w:hAnsiTheme="minorHAnsi"/>
          <w:b/>
          <w:sz w:val="18"/>
          <w:szCs w:val="18"/>
        </w:rPr>
        <w:t>:</w:t>
      </w:r>
    </w:p>
    <w:p w:rsidR="004C7EE2" w:rsidRPr="00433272" w:rsidRDefault="008D4469" w:rsidP="006F5F67">
      <w:pPr>
        <w:pStyle w:val="StandardWeb"/>
        <w:spacing w:before="0" w:beforeAutospacing="0" w:after="0" w:afterAutospacing="0"/>
        <w:rPr>
          <w:rFonts w:asciiTheme="minorHAnsi" w:hAnsiTheme="minorHAnsi"/>
          <w:b/>
          <w:sz w:val="18"/>
          <w:szCs w:val="18"/>
        </w:rPr>
      </w:pPr>
      <w:r w:rsidRPr="00433272">
        <w:rPr>
          <w:rFonts w:asciiTheme="minorHAnsi" w:hAnsiTheme="minorHAnsi"/>
          <w:b/>
          <w:sz w:val="18"/>
          <w:szCs w:val="18"/>
        </w:rPr>
        <w:t>30</w:t>
      </w:r>
      <w:r w:rsidR="004C7EE2" w:rsidRPr="00433272">
        <w:rPr>
          <w:rFonts w:asciiTheme="minorHAnsi" w:hAnsiTheme="minorHAnsi"/>
          <w:b/>
          <w:sz w:val="18"/>
          <w:szCs w:val="18"/>
        </w:rPr>
        <w:t>) Pro Choice</w:t>
      </w:r>
      <w:r w:rsidR="00433272" w:rsidRPr="00433272">
        <w:rPr>
          <w:rFonts w:asciiTheme="minorHAnsi" w:hAnsiTheme="minorHAnsi"/>
          <w:b/>
          <w:sz w:val="18"/>
          <w:szCs w:val="18"/>
        </w:rPr>
        <w:t>.</w:t>
      </w:r>
    </w:p>
    <w:p w:rsidR="007645A0" w:rsidRPr="008B6013" w:rsidRDefault="0063424D" w:rsidP="008B6013">
      <w:pPr>
        <w:pStyle w:val="StandardWeb"/>
        <w:spacing w:before="0" w:beforeAutospacing="0" w:after="0" w:afterAutospacing="0"/>
        <w:rPr>
          <w:rFonts w:asciiTheme="minorHAnsi" w:hAnsiTheme="minorHAnsi"/>
          <w:sz w:val="18"/>
          <w:szCs w:val="18"/>
        </w:rPr>
      </w:pPr>
      <w:r>
        <w:rPr>
          <w:rFonts w:asciiTheme="minorHAnsi" w:hAnsiTheme="minorHAnsi"/>
          <w:sz w:val="18"/>
          <w:szCs w:val="18"/>
        </w:rPr>
        <w:t>31</w:t>
      </w:r>
      <w:r w:rsidR="00E570E9">
        <w:rPr>
          <w:rFonts w:asciiTheme="minorHAnsi" w:hAnsiTheme="minorHAnsi"/>
          <w:sz w:val="18"/>
          <w:szCs w:val="18"/>
        </w:rPr>
        <w:t>) Mein Bauch gehört mir“</w:t>
      </w:r>
      <w:r w:rsidR="000442C6">
        <w:rPr>
          <w:rFonts w:asciiTheme="minorHAnsi" w:hAnsiTheme="minorHAnsi"/>
          <w:sz w:val="18"/>
          <w:szCs w:val="18"/>
        </w:rPr>
        <w:t xml:space="preserve"> war in den siebziger Jahren des 20. Jahrhunderts </w:t>
      </w:r>
      <w:r w:rsidR="007645A0">
        <w:rPr>
          <w:rFonts w:asciiTheme="minorHAnsi" w:hAnsiTheme="minorHAnsi"/>
          <w:sz w:val="18"/>
          <w:szCs w:val="18"/>
        </w:rPr>
        <w:t xml:space="preserve">ein populärer Slogan der Frauenbewegung, der ihre Forderung nach Selbstbestimmung der Frau bei einem Schwangerschaftsabbruch unterstreichen sollte. Im Zentrum stand dabei der Kampf gegen den </w:t>
      </w:r>
      <w:r w:rsidR="007645A0" w:rsidRPr="007645A0">
        <w:rPr>
          <w:rFonts w:asciiTheme="minorHAnsi" w:hAnsiTheme="minorHAnsi"/>
          <w:sz w:val="18"/>
          <w:szCs w:val="18"/>
        </w:rPr>
        <w:t>§218</w:t>
      </w:r>
      <w:r w:rsidR="007645A0">
        <w:rPr>
          <w:rFonts w:asciiTheme="minorHAnsi" w:hAnsiTheme="minorHAnsi"/>
          <w:sz w:val="18"/>
          <w:szCs w:val="18"/>
        </w:rPr>
        <w:t xml:space="preserve"> des Strafgesetzbuches, der die Abtreibung unter Strafe stellte. Mit dem öffentlichen </w:t>
      </w:r>
      <w:r w:rsidR="007645A0" w:rsidRPr="007645A0">
        <w:rPr>
          <w:rFonts w:asciiTheme="minorHAnsi" w:hAnsiTheme="minorHAnsi"/>
          <w:sz w:val="18"/>
          <w:szCs w:val="18"/>
        </w:rPr>
        <w:t>Bekenntnis von 374 Frauen</w:t>
      </w:r>
      <w:r w:rsidR="007645A0">
        <w:rPr>
          <w:rFonts w:asciiTheme="minorHAnsi" w:hAnsiTheme="minorHAnsi"/>
          <w:sz w:val="18"/>
          <w:szCs w:val="18"/>
        </w:rPr>
        <w:t xml:space="preserve">, darunter Stars und Sternchen wie die Filmschauspielerin Romy Schneider oder </w:t>
      </w:r>
      <w:r w:rsidR="00756C75">
        <w:rPr>
          <w:rFonts w:asciiTheme="minorHAnsi" w:hAnsiTheme="minorHAnsi"/>
          <w:sz w:val="18"/>
          <w:szCs w:val="18"/>
        </w:rPr>
        <w:t xml:space="preserve">das Model </w:t>
      </w:r>
      <w:proofErr w:type="spellStart"/>
      <w:r w:rsidR="00756C75">
        <w:rPr>
          <w:rFonts w:asciiTheme="minorHAnsi" w:hAnsiTheme="minorHAnsi"/>
          <w:sz w:val="18"/>
          <w:szCs w:val="18"/>
        </w:rPr>
        <w:t>Veruschka</w:t>
      </w:r>
      <w:proofErr w:type="spellEnd"/>
      <w:r w:rsidR="00756C75">
        <w:rPr>
          <w:rFonts w:asciiTheme="minorHAnsi" w:hAnsiTheme="minorHAnsi"/>
          <w:sz w:val="18"/>
          <w:szCs w:val="18"/>
        </w:rPr>
        <w:t xml:space="preserve"> von </w:t>
      </w:r>
      <w:proofErr w:type="spellStart"/>
      <w:r w:rsidR="00756C75">
        <w:rPr>
          <w:rFonts w:asciiTheme="minorHAnsi" w:hAnsiTheme="minorHAnsi"/>
          <w:sz w:val="18"/>
          <w:szCs w:val="18"/>
        </w:rPr>
        <w:t>Lehndorf</w:t>
      </w:r>
      <w:proofErr w:type="spellEnd"/>
      <w:r w:rsidR="00756C75">
        <w:rPr>
          <w:rFonts w:asciiTheme="minorHAnsi" w:hAnsiTheme="minorHAnsi"/>
          <w:sz w:val="18"/>
          <w:szCs w:val="18"/>
        </w:rPr>
        <w:t xml:space="preserve">. </w:t>
      </w:r>
      <w:r w:rsidR="007645A0" w:rsidRPr="007645A0">
        <w:rPr>
          <w:rFonts w:asciiTheme="minorHAnsi" w:hAnsiTheme="minorHAnsi"/>
          <w:sz w:val="18"/>
          <w:szCs w:val="18"/>
        </w:rPr>
        <w:t>im "Stern"</w:t>
      </w:r>
      <w:r w:rsidR="005E17D8">
        <w:rPr>
          <w:rFonts w:asciiTheme="minorHAnsi" w:hAnsiTheme="minorHAnsi"/>
          <w:sz w:val="18"/>
          <w:szCs w:val="18"/>
        </w:rPr>
        <w:t xml:space="preserve"> vom 6. Juni 1971</w:t>
      </w:r>
      <w:r w:rsidR="007645A0" w:rsidRPr="007645A0">
        <w:rPr>
          <w:rFonts w:asciiTheme="minorHAnsi" w:hAnsiTheme="minorHAnsi"/>
          <w:sz w:val="18"/>
          <w:szCs w:val="18"/>
        </w:rPr>
        <w:t>: "Wir haben abgetrieben!"</w:t>
      </w:r>
      <w:r w:rsidR="007645A0">
        <w:rPr>
          <w:rFonts w:asciiTheme="minorHAnsi" w:hAnsiTheme="minorHAnsi"/>
          <w:sz w:val="18"/>
          <w:szCs w:val="18"/>
        </w:rPr>
        <w:t xml:space="preserve"> geriet die öffentliche Diskussion in ihre „heiße Phase“</w:t>
      </w:r>
      <w:r w:rsidR="00756C75">
        <w:rPr>
          <w:rFonts w:asciiTheme="minorHAnsi" w:hAnsiTheme="minorHAnsi"/>
          <w:sz w:val="18"/>
          <w:szCs w:val="18"/>
        </w:rPr>
        <w:t xml:space="preserve">. In Deutschland dauert es nach der Wiederherstellung der deutschen Einheit, die u. a. zur Folge hatte, dass in den westlichen Bundesländern eine andere gesetzliche Regelung galt (Indikationslösung) als in den östlichen (Fristenlösung) bis 1992, bis sich die Parteien auf einen Kompromiss in der Abtreibungsfrage einigen können. Die zeitweilig auch in der „alten“ Bundesrepublik Deutschland geltende Fristenlösung ist 1975 vom Bundesverfassungsgericht für verfassungswidrig erklärt worden und wurde dann durch die so genannte Indikationslösung ersetzt, die eine </w:t>
      </w:r>
      <w:r w:rsidR="00756C75" w:rsidRPr="00756C75">
        <w:rPr>
          <w:rFonts w:asciiTheme="minorHAnsi" w:hAnsiTheme="minorHAnsi"/>
          <w:sz w:val="18"/>
          <w:szCs w:val="18"/>
        </w:rPr>
        <w:t>Abtreibung in den ersten drei Monaten, bei Gesundheitsgefahr für die Mutter, schwerer Schädigung des Ungeborenen, Vergewaltigung oder sozialer Notlage</w:t>
      </w:r>
      <w:r w:rsidR="00756C75">
        <w:rPr>
          <w:rFonts w:asciiTheme="minorHAnsi" w:hAnsiTheme="minorHAnsi"/>
          <w:sz w:val="18"/>
          <w:szCs w:val="18"/>
        </w:rPr>
        <w:t xml:space="preserve"> für zulässig erklärte. Dabei erteilte sie dem beratenden Arzt, der die Indikation befürworten musste, das</w:t>
      </w:r>
      <w:r w:rsidR="00756C75" w:rsidRPr="00756C75">
        <w:rPr>
          <w:rFonts w:asciiTheme="minorHAnsi" w:hAnsiTheme="minorHAnsi"/>
          <w:sz w:val="18"/>
          <w:szCs w:val="18"/>
        </w:rPr>
        <w:t xml:space="preserve"> letzte Wort</w:t>
      </w:r>
      <w:r w:rsidR="007130FE">
        <w:rPr>
          <w:rFonts w:asciiTheme="minorHAnsi" w:hAnsiTheme="minorHAnsi"/>
          <w:sz w:val="18"/>
          <w:szCs w:val="18"/>
        </w:rPr>
        <w:t>.</w:t>
      </w:r>
      <w:r w:rsidR="00756C75" w:rsidRPr="00756C75">
        <w:rPr>
          <w:rFonts w:asciiTheme="minorHAnsi" w:hAnsiTheme="minorHAnsi"/>
          <w:sz w:val="18"/>
          <w:szCs w:val="18"/>
        </w:rPr>
        <w:t xml:space="preserve"> </w:t>
      </w:r>
      <w:r w:rsidR="007130FE">
        <w:rPr>
          <w:rFonts w:asciiTheme="minorHAnsi" w:hAnsiTheme="minorHAnsi"/>
          <w:sz w:val="18"/>
          <w:szCs w:val="18"/>
        </w:rPr>
        <w:t xml:space="preserve">1992 stimmte eine Mehrheit der Abgeordneten des Deutschen Bundestags für den </w:t>
      </w:r>
      <w:r w:rsidR="007130FE" w:rsidRPr="007130FE">
        <w:rPr>
          <w:rFonts w:asciiTheme="minorHAnsi" w:hAnsiTheme="minorHAnsi"/>
          <w:sz w:val="18"/>
          <w:szCs w:val="18"/>
        </w:rPr>
        <w:t>sogenannte</w:t>
      </w:r>
      <w:r w:rsidR="00CC350C">
        <w:rPr>
          <w:rFonts w:asciiTheme="minorHAnsi" w:hAnsiTheme="minorHAnsi"/>
          <w:sz w:val="18"/>
          <w:szCs w:val="18"/>
        </w:rPr>
        <w:t>n</w:t>
      </w:r>
      <w:r w:rsidR="007130FE" w:rsidRPr="007130FE">
        <w:rPr>
          <w:rFonts w:asciiTheme="minorHAnsi" w:hAnsiTheme="minorHAnsi"/>
          <w:sz w:val="18"/>
          <w:szCs w:val="18"/>
        </w:rPr>
        <w:t xml:space="preserve"> Gruppenantrag von SPD und FDP</w:t>
      </w:r>
      <w:r w:rsidR="007130FE">
        <w:rPr>
          <w:rFonts w:asciiTheme="minorHAnsi" w:hAnsiTheme="minorHAnsi"/>
          <w:sz w:val="18"/>
          <w:szCs w:val="18"/>
        </w:rPr>
        <w:t xml:space="preserve">, dem auch Bündnis 90, die PDS/Linke Liste und sogar 32 CDU-Abgeordneten, die vorwiegend aus den neuen Bundesländern im Osten stammten. </w:t>
      </w:r>
      <w:r w:rsidR="00CC350C">
        <w:rPr>
          <w:rFonts w:asciiTheme="minorHAnsi" w:hAnsiTheme="minorHAnsi"/>
          <w:sz w:val="18"/>
          <w:szCs w:val="18"/>
        </w:rPr>
        <w:t>Danach sollte</w:t>
      </w:r>
      <w:r w:rsidR="007130FE">
        <w:rPr>
          <w:rFonts w:asciiTheme="minorHAnsi" w:hAnsiTheme="minorHAnsi"/>
          <w:sz w:val="18"/>
          <w:szCs w:val="18"/>
        </w:rPr>
        <w:t xml:space="preserve"> die Entscheidung über die Durchführung einer Schwangerschaftsunterbrechung bei der Frau</w:t>
      </w:r>
      <w:r w:rsidR="00CC350C">
        <w:rPr>
          <w:rFonts w:asciiTheme="minorHAnsi" w:hAnsiTheme="minorHAnsi"/>
          <w:sz w:val="18"/>
          <w:szCs w:val="18"/>
        </w:rPr>
        <w:t xml:space="preserve"> liegen</w:t>
      </w:r>
      <w:r w:rsidR="007130FE">
        <w:rPr>
          <w:rFonts w:asciiTheme="minorHAnsi" w:hAnsiTheme="minorHAnsi"/>
          <w:sz w:val="18"/>
          <w:szCs w:val="18"/>
        </w:rPr>
        <w:t xml:space="preserve">. </w:t>
      </w:r>
      <w:r w:rsidR="007130FE" w:rsidRPr="00756C75">
        <w:rPr>
          <w:rFonts w:asciiTheme="minorHAnsi" w:hAnsiTheme="minorHAnsi"/>
          <w:sz w:val="18"/>
          <w:szCs w:val="18"/>
        </w:rPr>
        <w:t xml:space="preserve">Der Eingriff sollte </w:t>
      </w:r>
      <w:r w:rsidR="00CC350C">
        <w:rPr>
          <w:rFonts w:asciiTheme="minorHAnsi" w:hAnsiTheme="minorHAnsi"/>
          <w:sz w:val="18"/>
          <w:szCs w:val="18"/>
        </w:rPr>
        <w:t xml:space="preserve">in </w:t>
      </w:r>
      <w:r w:rsidR="007130FE">
        <w:rPr>
          <w:rFonts w:asciiTheme="minorHAnsi" w:hAnsiTheme="minorHAnsi"/>
          <w:sz w:val="18"/>
          <w:szCs w:val="18"/>
        </w:rPr>
        <w:t xml:space="preserve">einer Frist von zwölf Wochen </w:t>
      </w:r>
      <w:r w:rsidR="00CC350C">
        <w:rPr>
          <w:rFonts w:asciiTheme="minorHAnsi" w:hAnsiTheme="minorHAnsi"/>
          <w:sz w:val="18"/>
          <w:szCs w:val="18"/>
        </w:rPr>
        <w:t>möglich sein</w:t>
      </w:r>
      <w:r w:rsidR="007130FE" w:rsidRPr="00756C75">
        <w:rPr>
          <w:rFonts w:asciiTheme="minorHAnsi" w:hAnsiTheme="minorHAnsi"/>
          <w:sz w:val="18"/>
          <w:szCs w:val="18"/>
        </w:rPr>
        <w:t>, wenn vorher ein ärztliches Beratungsgespräch stattgefunden hatte</w:t>
      </w:r>
      <w:r w:rsidR="00CC350C">
        <w:rPr>
          <w:rFonts w:asciiTheme="minorHAnsi" w:hAnsiTheme="minorHAnsi"/>
          <w:sz w:val="18"/>
          <w:szCs w:val="18"/>
        </w:rPr>
        <w:t xml:space="preserve">. Zugleich war verlangt, dass sich die Frauen dies danach drei Tage zu bedenken hatten, ehe sie den Abbruch vornehmen lassen durften. </w:t>
      </w:r>
      <w:r w:rsidR="00CC350C" w:rsidRPr="00CC350C">
        <w:rPr>
          <w:rFonts w:asciiTheme="minorHAnsi" w:hAnsiTheme="minorHAnsi"/>
          <w:sz w:val="18"/>
          <w:szCs w:val="18"/>
        </w:rPr>
        <w:t xml:space="preserve">Der "Gruppenantrag" wurde jedoch </w:t>
      </w:r>
      <w:r w:rsidR="00CC350C">
        <w:rPr>
          <w:rFonts w:asciiTheme="minorHAnsi" w:hAnsiTheme="minorHAnsi"/>
          <w:sz w:val="18"/>
          <w:szCs w:val="18"/>
        </w:rPr>
        <w:t>nie geltendes</w:t>
      </w:r>
      <w:r w:rsidR="00CC350C" w:rsidRPr="00CC350C">
        <w:rPr>
          <w:rFonts w:asciiTheme="minorHAnsi" w:hAnsiTheme="minorHAnsi"/>
          <w:sz w:val="18"/>
          <w:szCs w:val="18"/>
        </w:rPr>
        <w:t xml:space="preserve"> </w:t>
      </w:r>
      <w:r w:rsidR="00CC350C">
        <w:rPr>
          <w:rFonts w:asciiTheme="minorHAnsi" w:hAnsiTheme="minorHAnsi"/>
          <w:sz w:val="18"/>
          <w:szCs w:val="18"/>
        </w:rPr>
        <w:t>Recht</w:t>
      </w:r>
      <w:r w:rsidR="00CC350C" w:rsidRPr="00CC350C">
        <w:rPr>
          <w:rFonts w:asciiTheme="minorHAnsi" w:hAnsiTheme="minorHAnsi"/>
          <w:sz w:val="18"/>
          <w:szCs w:val="18"/>
        </w:rPr>
        <w:t xml:space="preserve">. Nach einer </w:t>
      </w:r>
      <w:r w:rsidR="00CC350C" w:rsidRPr="008B6013">
        <w:rPr>
          <w:rFonts w:asciiTheme="minorHAnsi" w:hAnsiTheme="minorHAnsi"/>
          <w:sz w:val="18"/>
          <w:szCs w:val="18"/>
        </w:rPr>
        <w:t>Verfassungsklage und mehreren Gesetzesänderungen trat das "Schwangerschaftskonfliktgesetz", so wie es heute gilt, erst im Oktober 1995 in Kraft. Als eine Art "modifizierter Fristenlösung" ist der Schwangerschaftsabbruch in den ersten zwölf Wochen ohne Indikation zwar rechtswidrig, nach Beratung aber straffrei.</w:t>
      </w:r>
      <w:r w:rsidR="008B6013" w:rsidRPr="008B6013">
        <w:rPr>
          <w:rFonts w:asciiTheme="minorHAnsi" w:hAnsiTheme="minorHAnsi"/>
          <w:sz w:val="18"/>
          <w:szCs w:val="18"/>
        </w:rPr>
        <w:t xml:space="preserve"> </w:t>
      </w:r>
    </w:p>
    <w:p w:rsidR="008B6013" w:rsidRPr="00AC5ED5" w:rsidRDefault="008B6013" w:rsidP="00CC350C">
      <w:pPr>
        <w:pStyle w:val="StandardWeb"/>
        <w:spacing w:before="0" w:beforeAutospacing="0" w:after="0" w:afterAutospacing="0"/>
        <w:rPr>
          <w:rFonts w:asciiTheme="minorHAnsi" w:hAnsiTheme="minorHAnsi"/>
          <w:sz w:val="18"/>
          <w:szCs w:val="18"/>
        </w:rPr>
      </w:pPr>
      <w:r w:rsidRPr="00AC5ED5">
        <w:rPr>
          <w:rFonts w:asciiTheme="minorHAnsi" w:hAnsiTheme="minorHAnsi"/>
          <w:sz w:val="18"/>
          <w:szCs w:val="18"/>
        </w:rPr>
        <w:t xml:space="preserve">Seit 2015 tritt der oft despektierlich „Hebammenprotest“ genannte Kampf von Eltern (und Hebammen) mit der Losung „Ich gebäre – Ich entscheide. Mein Bauch gehört mir! 2.0“ gegen Bestrebungen von Krankenkassen und Politik an, die Unterstützung der Frauen bei einer Hausgeburt zu verschlechtern oder ganz abzuschaffen. Unter Berufung auf die Menschenrechte fordert die Bewegung, die freie Wahl des Geburtsortes und der Geburtsbegleitung durch Frauen, die Kinder zur Welt bringen wollen, durch Übernahme der Kosten durch die Krankenkassen und weitere Formen der häuslichen Betreuung von Mutter und Kind nach einer Geburt zu garantieren. (vgl. </w:t>
      </w:r>
      <w:hyperlink r:id="rId39" w:history="1">
        <w:r w:rsidRPr="00AC5ED5">
          <w:rPr>
            <w:rStyle w:val="Hyperlink"/>
            <w:rFonts w:asciiTheme="minorHAnsi" w:hAnsiTheme="minorHAnsi"/>
            <w:sz w:val="18"/>
            <w:szCs w:val="18"/>
            <w:u w:val="none"/>
          </w:rPr>
          <w:t>http://www.hebammenunterstuetzung.de/news/2015/3/6/mein-bauch-gehrt-mir-20</w:t>
        </w:r>
      </w:hyperlink>
      <w:r w:rsidRPr="00AC5ED5">
        <w:rPr>
          <w:rFonts w:asciiTheme="minorHAnsi" w:hAnsiTheme="minorHAnsi"/>
          <w:sz w:val="18"/>
          <w:szCs w:val="18"/>
        </w:rPr>
        <w:t>, 20.1.16)</w:t>
      </w:r>
    </w:p>
    <w:p w:rsidR="00087BE3" w:rsidRPr="00AC5ED5" w:rsidRDefault="00087BE3" w:rsidP="00CC350C">
      <w:pPr>
        <w:pStyle w:val="StandardWeb"/>
        <w:spacing w:before="0" w:beforeAutospacing="0" w:after="0" w:afterAutospacing="0"/>
        <w:rPr>
          <w:rFonts w:asciiTheme="minorHAnsi" w:hAnsiTheme="minorHAnsi"/>
          <w:sz w:val="18"/>
          <w:szCs w:val="18"/>
        </w:rPr>
      </w:pPr>
      <w:r w:rsidRPr="00AC5ED5">
        <w:rPr>
          <w:rFonts w:asciiTheme="minorHAnsi" w:hAnsiTheme="minorHAnsi"/>
          <w:sz w:val="18"/>
          <w:szCs w:val="18"/>
        </w:rPr>
        <w:t xml:space="preserve">Mit der Losung „Abtreibung ist Mord“ traten und treten bis heute vor allem christliche Fundamentalisten auf, die den Schwangerschaftsabbruch, die Pille danach oder auch die Sterbehilfe als „Euthanasie“ moralisch verdammen, ein Begriff, der bei uns vor allem mit der im Nazi-Jargon „Ausmerzung lebenswerten Lebens“ genannten brutalen Ermordung Tausender von Behinderter im Nationalsozialismus unter Hitler in Verbindung gebracht wird. Wer diese Position vertritt, fordert </w:t>
      </w:r>
    </w:p>
    <w:p w:rsidR="00087BE3" w:rsidRPr="007C7B1F" w:rsidRDefault="00087BE3" w:rsidP="00AC5ED5">
      <w:pPr>
        <w:pStyle w:val="StandardWeb"/>
        <w:spacing w:before="0" w:beforeAutospacing="0" w:after="0" w:afterAutospacing="0"/>
        <w:rPr>
          <w:rFonts w:asciiTheme="minorHAnsi" w:hAnsiTheme="minorHAnsi"/>
          <w:sz w:val="18"/>
          <w:szCs w:val="18"/>
        </w:rPr>
      </w:pPr>
      <w:r w:rsidRPr="00AC5ED5">
        <w:rPr>
          <w:rFonts w:asciiTheme="minorHAnsi" w:hAnsiTheme="minorHAnsi"/>
          <w:sz w:val="18"/>
          <w:szCs w:val="18"/>
        </w:rPr>
        <w:t xml:space="preserve">Schwangerschaftsabbrüche und alle reproduktiven Technologien bedingungslos zu verbieten, weil ausschließlich Gott über Leben und Tod bestimmen </w:t>
      </w:r>
      <w:r w:rsidR="00AC5ED5" w:rsidRPr="00AC5ED5">
        <w:rPr>
          <w:rFonts w:asciiTheme="minorHAnsi" w:hAnsiTheme="minorHAnsi"/>
          <w:sz w:val="18"/>
          <w:szCs w:val="18"/>
        </w:rPr>
        <w:t>könne</w:t>
      </w:r>
      <w:r w:rsidRPr="00AC5ED5">
        <w:rPr>
          <w:rFonts w:asciiTheme="minorHAnsi" w:hAnsiTheme="minorHAnsi"/>
          <w:sz w:val="18"/>
          <w:szCs w:val="18"/>
        </w:rPr>
        <w:t xml:space="preserve"> und jedes Kind </w:t>
      </w:r>
      <w:r w:rsidR="00AC5ED5" w:rsidRPr="00AC5ED5">
        <w:rPr>
          <w:rFonts w:asciiTheme="minorHAnsi" w:hAnsiTheme="minorHAnsi"/>
          <w:sz w:val="18"/>
          <w:szCs w:val="18"/>
        </w:rPr>
        <w:t xml:space="preserve">als </w:t>
      </w:r>
      <w:r w:rsidRPr="00AC5ED5">
        <w:rPr>
          <w:rFonts w:asciiTheme="minorHAnsi" w:hAnsiTheme="minorHAnsi"/>
          <w:sz w:val="18"/>
          <w:szCs w:val="18"/>
        </w:rPr>
        <w:t xml:space="preserve">»Gottesgeschenk« </w:t>
      </w:r>
      <w:r w:rsidR="00AC5ED5" w:rsidRPr="00AC5ED5">
        <w:rPr>
          <w:rFonts w:asciiTheme="minorHAnsi" w:hAnsiTheme="minorHAnsi"/>
          <w:sz w:val="18"/>
          <w:szCs w:val="18"/>
        </w:rPr>
        <w:t xml:space="preserve">zu gelten habe. Im Februar 2013 erklärte die katholische Deutsche Bischofskonferenz, das „medizinisch-pharmazeutische Methoden, die den Tod eines Embryos bewirken, (...) </w:t>
      </w:r>
      <w:r w:rsidR="00AC5ED5" w:rsidRPr="00AC5ED5">
        <w:rPr>
          <w:rFonts w:asciiTheme="minorHAnsi" w:hAnsiTheme="minorHAnsi"/>
          <w:sz w:val="18"/>
          <w:szCs w:val="18"/>
        </w:rPr>
        <w:lastRenderedPageBreak/>
        <w:t xml:space="preserve">weiterhin nicht angewendet werden (dürfen).“ Mit der Aufschrift „Kirche raus aus den Gebärmuttern!“ hat eine junge Frau </w:t>
      </w:r>
      <w:r w:rsidR="00AC5ED5" w:rsidRPr="007C7B1F">
        <w:rPr>
          <w:rFonts w:asciiTheme="minorHAnsi" w:hAnsiTheme="minorHAnsi"/>
          <w:sz w:val="18"/>
          <w:szCs w:val="18"/>
        </w:rPr>
        <w:t xml:space="preserve">Aufmerksamkeit erregt, die ihren Protest dagegen auf ihrem T-Shirt auf einer der zahlreichen Gegendemonstrationen gegen die Abtreibungsgegner getragen hat. (vgl. </w:t>
      </w:r>
      <w:hyperlink r:id="rId40" w:history="1">
        <w:r w:rsidR="00AC5ED5" w:rsidRPr="007C7B1F">
          <w:rPr>
            <w:rStyle w:val="Hyperlink"/>
            <w:rFonts w:asciiTheme="minorHAnsi" w:hAnsiTheme="minorHAnsi"/>
            <w:sz w:val="18"/>
            <w:szCs w:val="18"/>
            <w:u w:val="none"/>
          </w:rPr>
          <w:t>http://www.sopos.org/aufsaetze/513b51bda8f3a/1.phtml</w:t>
        </w:r>
      </w:hyperlink>
      <w:r w:rsidR="00AC5ED5" w:rsidRPr="007C7B1F">
        <w:rPr>
          <w:rFonts w:asciiTheme="minorHAnsi" w:hAnsiTheme="minorHAnsi"/>
          <w:sz w:val="18"/>
          <w:szCs w:val="18"/>
        </w:rPr>
        <w:t>, 20.1.16)</w:t>
      </w:r>
    </w:p>
    <w:p w:rsidR="005E17D8" w:rsidRPr="007C7B1F" w:rsidRDefault="0063424D" w:rsidP="00AC5ED5">
      <w:pPr>
        <w:pStyle w:val="StandardWeb"/>
        <w:spacing w:before="0" w:beforeAutospacing="0" w:after="0" w:afterAutospacing="0"/>
        <w:rPr>
          <w:rFonts w:asciiTheme="minorHAnsi" w:hAnsiTheme="minorHAnsi"/>
          <w:sz w:val="18"/>
          <w:szCs w:val="18"/>
        </w:rPr>
      </w:pPr>
      <w:r>
        <w:rPr>
          <w:rFonts w:asciiTheme="minorHAnsi" w:hAnsiTheme="minorHAnsi"/>
          <w:sz w:val="18"/>
          <w:szCs w:val="18"/>
        </w:rPr>
        <w:t>32</w:t>
      </w:r>
      <w:r w:rsidR="005E17D8" w:rsidRPr="007C7B1F">
        <w:rPr>
          <w:rFonts w:asciiTheme="minorHAnsi" w:hAnsiTheme="minorHAnsi"/>
          <w:sz w:val="18"/>
          <w:szCs w:val="18"/>
        </w:rPr>
        <w:t xml:space="preserve">) vgl. </w:t>
      </w:r>
      <w:hyperlink r:id="rId41" w:history="1">
        <w:r w:rsidR="005E17D8" w:rsidRPr="007C7B1F">
          <w:rPr>
            <w:rStyle w:val="Hyperlink"/>
            <w:rFonts w:asciiTheme="minorHAnsi" w:hAnsiTheme="minorHAnsi"/>
            <w:sz w:val="18"/>
            <w:szCs w:val="18"/>
            <w:u w:val="none"/>
          </w:rPr>
          <w:t>http://www.emma.de/artikel/wir-haben-abgetrieben-265457</w:t>
        </w:r>
      </w:hyperlink>
      <w:r w:rsidR="005E17D8" w:rsidRPr="007C7B1F">
        <w:rPr>
          <w:rFonts w:asciiTheme="minorHAnsi" w:hAnsiTheme="minorHAnsi"/>
          <w:sz w:val="18"/>
          <w:szCs w:val="18"/>
        </w:rPr>
        <w:t>, 20.1.16</w:t>
      </w:r>
    </w:p>
    <w:p w:rsidR="00433272" w:rsidRDefault="0063424D" w:rsidP="00823C8D">
      <w:pPr>
        <w:pStyle w:val="StandardWeb"/>
        <w:spacing w:before="0" w:beforeAutospacing="0" w:after="0" w:afterAutospacing="0"/>
        <w:rPr>
          <w:rFonts w:asciiTheme="minorHAnsi" w:hAnsiTheme="minorHAnsi"/>
          <w:sz w:val="18"/>
          <w:szCs w:val="18"/>
        </w:rPr>
      </w:pPr>
      <w:r>
        <w:rPr>
          <w:rFonts w:asciiTheme="minorHAnsi" w:hAnsiTheme="minorHAnsi"/>
          <w:sz w:val="18"/>
          <w:szCs w:val="18"/>
        </w:rPr>
        <w:t>33</w:t>
      </w:r>
      <w:r w:rsidR="00F95DC4">
        <w:rPr>
          <w:rFonts w:asciiTheme="minorHAnsi" w:hAnsiTheme="minorHAnsi"/>
          <w:sz w:val="18"/>
          <w:szCs w:val="18"/>
        </w:rPr>
        <w:t>) Gemeint ist z. B. der Frankfurter Weiberrat, für d</w:t>
      </w:r>
      <w:r w:rsidR="007C7B1F">
        <w:rPr>
          <w:rFonts w:asciiTheme="minorHAnsi" w:hAnsiTheme="minorHAnsi"/>
          <w:sz w:val="18"/>
          <w:szCs w:val="18"/>
        </w:rPr>
        <w:t>en</w:t>
      </w:r>
      <w:r w:rsidR="00F95DC4">
        <w:rPr>
          <w:rFonts w:asciiTheme="minorHAnsi" w:hAnsiTheme="minorHAnsi"/>
          <w:sz w:val="18"/>
          <w:szCs w:val="18"/>
        </w:rPr>
        <w:t xml:space="preserve"> i</w:t>
      </w:r>
      <w:r w:rsidR="00F95DC4" w:rsidRPr="00F95DC4">
        <w:rPr>
          <w:rFonts w:asciiTheme="minorHAnsi" w:hAnsiTheme="minorHAnsi"/>
          <w:sz w:val="18"/>
          <w:szCs w:val="18"/>
        </w:rPr>
        <w:t xml:space="preserve">m September 1968 </w:t>
      </w:r>
      <w:r w:rsidR="00F95DC4">
        <w:rPr>
          <w:rFonts w:asciiTheme="minorHAnsi" w:hAnsiTheme="minorHAnsi"/>
          <w:sz w:val="18"/>
          <w:szCs w:val="18"/>
        </w:rPr>
        <w:t>„</w:t>
      </w:r>
      <w:r w:rsidR="00F95DC4" w:rsidRPr="00F95DC4">
        <w:rPr>
          <w:rFonts w:asciiTheme="minorHAnsi" w:hAnsiTheme="minorHAnsi"/>
          <w:sz w:val="18"/>
          <w:szCs w:val="18"/>
        </w:rPr>
        <w:t xml:space="preserve">Genossin Heike Sander im Anschluss an ihre Rede des </w:t>
      </w:r>
      <w:r w:rsidR="00F95DC4">
        <w:rPr>
          <w:rFonts w:asciiTheme="minorHAnsi" w:hAnsiTheme="minorHAnsi"/>
          <w:sz w:val="18"/>
          <w:szCs w:val="18"/>
        </w:rPr>
        <w:t>‚</w:t>
      </w:r>
      <w:r w:rsidR="00F95DC4" w:rsidRPr="00F95DC4">
        <w:rPr>
          <w:rFonts w:asciiTheme="minorHAnsi" w:hAnsiTheme="minorHAnsi"/>
          <w:sz w:val="18"/>
          <w:szCs w:val="18"/>
        </w:rPr>
        <w:t>Aktionsrates zur Befreiung der Frauen</w:t>
      </w:r>
      <w:r w:rsidR="00F95DC4">
        <w:rPr>
          <w:rFonts w:asciiTheme="minorHAnsi" w:hAnsiTheme="minorHAnsi"/>
          <w:sz w:val="18"/>
          <w:szCs w:val="18"/>
        </w:rPr>
        <w:t>‘</w:t>
      </w:r>
      <w:r w:rsidR="00F95DC4" w:rsidRPr="00F95DC4">
        <w:rPr>
          <w:rFonts w:asciiTheme="minorHAnsi" w:hAnsiTheme="minorHAnsi"/>
          <w:sz w:val="18"/>
          <w:szCs w:val="18"/>
        </w:rPr>
        <w:t xml:space="preserve"> auf der 23. Delegiertenkonferenz des Sozialistischen Deutschen Studentenbundes / SDS in Frankfurt</w:t>
      </w:r>
      <w:r w:rsidR="00F95DC4">
        <w:rPr>
          <w:rFonts w:asciiTheme="minorHAnsi" w:hAnsiTheme="minorHAnsi"/>
          <w:sz w:val="18"/>
          <w:szCs w:val="18"/>
        </w:rPr>
        <w:t>“ sogar</w:t>
      </w:r>
      <w:r w:rsidR="00F95DC4" w:rsidRPr="00F95DC4">
        <w:rPr>
          <w:rFonts w:asciiTheme="minorHAnsi" w:hAnsiTheme="minorHAnsi"/>
          <w:sz w:val="18"/>
          <w:szCs w:val="18"/>
        </w:rPr>
        <w:t xml:space="preserve"> </w:t>
      </w:r>
      <w:r w:rsidR="00F95DC4">
        <w:rPr>
          <w:rFonts w:asciiTheme="minorHAnsi" w:hAnsiTheme="minorHAnsi"/>
          <w:sz w:val="18"/>
          <w:szCs w:val="18"/>
        </w:rPr>
        <w:t>„</w:t>
      </w:r>
      <w:r w:rsidR="00F95DC4" w:rsidRPr="00F95DC4">
        <w:rPr>
          <w:rFonts w:asciiTheme="minorHAnsi" w:hAnsiTheme="minorHAnsi"/>
          <w:sz w:val="18"/>
          <w:szCs w:val="18"/>
        </w:rPr>
        <w:t>die SDS-Autoritäten mit Tomaten</w:t>
      </w:r>
      <w:r w:rsidR="00F95DC4">
        <w:rPr>
          <w:rFonts w:asciiTheme="minorHAnsi" w:hAnsiTheme="minorHAnsi"/>
          <w:sz w:val="18"/>
          <w:szCs w:val="18"/>
        </w:rPr>
        <w:t>“ beworfen hat (SDS=Sozialistischer Deutscher Studentenbund, der in der Studentenbewegung von 1968 eine führende Rolle gespielt hat</w:t>
      </w:r>
      <w:r w:rsidR="00F95DC4" w:rsidRPr="00F95DC4">
        <w:rPr>
          <w:rFonts w:asciiTheme="minorHAnsi" w:hAnsiTheme="minorHAnsi"/>
          <w:sz w:val="18"/>
          <w:szCs w:val="18"/>
        </w:rPr>
        <w:t>.</w:t>
      </w:r>
      <w:r w:rsidR="00433272">
        <w:rPr>
          <w:rFonts w:asciiTheme="minorHAnsi" w:hAnsiTheme="minorHAnsi"/>
          <w:sz w:val="18"/>
          <w:szCs w:val="18"/>
        </w:rPr>
        <w:t>)</w:t>
      </w:r>
      <w:r w:rsidR="00E274F7">
        <w:rPr>
          <w:rFonts w:asciiTheme="minorHAnsi" w:hAnsiTheme="minorHAnsi"/>
          <w:sz w:val="18"/>
          <w:szCs w:val="18"/>
        </w:rPr>
        <w:t xml:space="preserve"> </w:t>
      </w:r>
    </w:p>
    <w:p w:rsidR="007C7B1F" w:rsidRDefault="0063424D" w:rsidP="00823C8D">
      <w:pPr>
        <w:pStyle w:val="StandardWeb"/>
        <w:spacing w:before="0" w:beforeAutospacing="0" w:after="0" w:afterAutospacing="0"/>
        <w:rPr>
          <w:rFonts w:asciiTheme="minorHAnsi" w:hAnsiTheme="minorHAnsi"/>
          <w:sz w:val="18"/>
          <w:szCs w:val="18"/>
        </w:rPr>
      </w:pPr>
      <w:r>
        <w:rPr>
          <w:rFonts w:asciiTheme="minorHAnsi" w:hAnsiTheme="minorHAnsi"/>
          <w:sz w:val="18"/>
          <w:szCs w:val="18"/>
        </w:rPr>
        <w:t>34</w:t>
      </w:r>
      <w:r w:rsidR="007C7B1F" w:rsidRPr="00823C8D">
        <w:rPr>
          <w:rFonts w:asciiTheme="minorHAnsi" w:hAnsiTheme="minorHAnsi"/>
          <w:sz w:val="18"/>
          <w:szCs w:val="18"/>
        </w:rPr>
        <w:t xml:space="preserve">) </w:t>
      </w:r>
      <w:r w:rsidR="00823C8D">
        <w:rPr>
          <w:rFonts w:asciiTheme="minorHAnsi" w:hAnsiTheme="minorHAnsi"/>
          <w:sz w:val="18"/>
          <w:szCs w:val="18"/>
        </w:rPr>
        <w:t>Dieser Weiber</w:t>
      </w:r>
      <w:r w:rsidR="007C7B1F" w:rsidRPr="00823C8D">
        <w:rPr>
          <w:rFonts w:asciiTheme="minorHAnsi" w:hAnsiTheme="minorHAnsi"/>
          <w:sz w:val="18"/>
          <w:szCs w:val="18"/>
        </w:rPr>
        <w:t>rat</w:t>
      </w:r>
      <w:r>
        <w:rPr>
          <w:rFonts w:asciiTheme="minorHAnsi" w:hAnsiTheme="minorHAnsi"/>
          <w:sz w:val="18"/>
          <w:szCs w:val="18"/>
        </w:rPr>
        <w:t>, zufällig „gegoogelt“, steht</w:t>
      </w:r>
      <w:r w:rsidR="007C7B1F" w:rsidRPr="00823C8D">
        <w:rPr>
          <w:rFonts w:asciiTheme="minorHAnsi" w:hAnsiTheme="minorHAnsi"/>
          <w:sz w:val="18"/>
          <w:szCs w:val="18"/>
        </w:rPr>
        <w:t xml:space="preserve"> stellvertre</w:t>
      </w:r>
      <w:r w:rsidR="00823C8D" w:rsidRPr="00823C8D">
        <w:rPr>
          <w:rFonts w:asciiTheme="minorHAnsi" w:hAnsiTheme="minorHAnsi"/>
          <w:sz w:val="18"/>
          <w:szCs w:val="18"/>
        </w:rPr>
        <w:t>te</w:t>
      </w:r>
      <w:r w:rsidR="007C7B1F" w:rsidRPr="00823C8D">
        <w:rPr>
          <w:rFonts w:asciiTheme="minorHAnsi" w:hAnsiTheme="minorHAnsi"/>
          <w:sz w:val="18"/>
          <w:szCs w:val="18"/>
        </w:rPr>
        <w:t xml:space="preserve">nd für alle während der „tollen Tage“ </w:t>
      </w:r>
      <w:r w:rsidR="00823C8D" w:rsidRPr="00823C8D">
        <w:rPr>
          <w:rFonts w:asciiTheme="minorHAnsi" w:hAnsiTheme="minorHAnsi"/>
          <w:sz w:val="18"/>
          <w:szCs w:val="18"/>
        </w:rPr>
        <w:t xml:space="preserve">im Rahmen von Weiberfasnacht etc. wirkenden Frauen - </w:t>
      </w:r>
      <w:r w:rsidR="007C7B1F" w:rsidRPr="00823C8D">
        <w:rPr>
          <w:rFonts w:asciiTheme="minorHAnsi" w:hAnsiTheme="minorHAnsi"/>
          <w:sz w:val="18"/>
          <w:szCs w:val="18"/>
        </w:rPr>
        <w:t xml:space="preserve">vgl. </w:t>
      </w:r>
      <w:hyperlink r:id="rId42" w:history="1">
        <w:r w:rsidR="007C7B1F" w:rsidRPr="00823C8D">
          <w:rPr>
            <w:rStyle w:val="Hyperlink"/>
            <w:rFonts w:asciiTheme="minorHAnsi" w:hAnsiTheme="minorHAnsi"/>
            <w:sz w:val="18"/>
            <w:szCs w:val="18"/>
            <w:u w:val="none"/>
          </w:rPr>
          <w:t>http://mcc-oho.com/carneval-club/gruppen/weiberrat/</w:t>
        </w:r>
      </w:hyperlink>
      <w:r w:rsidR="007C7B1F" w:rsidRPr="00823C8D">
        <w:rPr>
          <w:rFonts w:asciiTheme="minorHAnsi" w:hAnsiTheme="minorHAnsi"/>
          <w:sz w:val="18"/>
          <w:szCs w:val="18"/>
        </w:rPr>
        <w:t xml:space="preserve">, </w:t>
      </w:r>
      <w:r w:rsidR="00823C8D" w:rsidRPr="00823C8D">
        <w:rPr>
          <w:rFonts w:asciiTheme="minorHAnsi" w:hAnsiTheme="minorHAnsi"/>
          <w:sz w:val="18"/>
          <w:szCs w:val="18"/>
        </w:rPr>
        <w:t>20.01.16</w:t>
      </w:r>
    </w:p>
    <w:p w:rsidR="00823C8D" w:rsidRPr="00433272" w:rsidRDefault="00823C8D" w:rsidP="00C81249">
      <w:pPr>
        <w:pStyle w:val="StandardWeb"/>
        <w:spacing w:before="0" w:beforeAutospacing="0" w:after="0" w:afterAutospacing="0"/>
        <w:rPr>
          <w:rFonts w:asciiTheme="minorHAnsi" w:hAnsiTheme="minorHAnsi"/>
          <w:b/>
          <w:sz w:val="18"/>
          <w:szCs w:val="18"/>
        </w:rPr>
      </w:pPr>
      <w:r w:rsidRPr="00433272">
        <w:rPr>
          <w:rFonts w:asciiTheme="minorHAnsi" w:hAnsiTheme="minorHAnsi"/>
          <w:b/>
          <w:sz w:val="18"/>
          <w:szCs w:val="18"/>
        </w:rPr>
        <w:t>3</w:t>
      </w:r>
      <w:r w:rsidR="0063424D" w:rsidRPr="00433272">
        <w:rPr>
          <w:rFonts w:asciiTheme="minorHAnsi" w:hAnsiTheme="minorHAnsi"/>
          <w:b/>
          <w:sz w:val="18"/>
          <w:szCs w:val="18"/>
        </w:rPr>
        <w:t>5</w:t>
      </w:r>
      <w:r w:rsidRPr="00433272">
        <w:rPr>
          <w:rFonts w:asciiTheme="minorHAnsi" w:hAnsiTheme="minorHAnsi"/>
          <w:b/>
          <w:sz w:val="18"/>
          <w:szCs w:val="18"/>
        </w:rPr>
        <w:t xml:space="preserve">) </w:t>
      </w:r>
      <w:proofErr w:type="spellStart"/>
      <w:r w:rsidRPr="00433272">
        <w:rPr>
          <w:rFonts w:asciiTheme="minorHAnsi" w:hAnsiTheme="minorHAnsi"/>
          <w:b/>
          <w:sz w:val="18"/>
          <w:szCs w:val="18"/>
        </w:rPr>
        <w:t>Likes</w:t>
      </w:r>
      <w:proofErr w:type="spellEnd"/>
      <w:r w:rsidRPr="00433272">
        <w:rPr>
          <w:rFonts w:asciiTheme="minorHAnsi" w:hAnsiTheme="minorHAnsi"/>
          <w:b/>
          <w:sz w:val="18"/>
          <w:szCs w:val="18"/>
        </w:rPr>
        <w:t xml:space="preserve">: </w:t>
      </w:r>
    </w:p>
    <w:p w:rsidR="00823C8D" w:rsidRDefault="00823C8D" w:rsidP="00C81249">
      <w:pPr>
        <w:pStyle w:val="StandardWeb"/>
        <w:spacing w:before="0" w:beforeAutospacing="0" w:after="0" w:afterAutospacing="0"/>
        <w:rPr>
          <w:rFonts w:asciiTheme="minorHAnsi" w:hAnsiTheme="minorHAnsi"/>
          <w:sz w:val="18"/>
          <w:szCs w:val="18"/>
        </w:rPr>
      </w:pPr>
      <w:r w:rsidRPr="00823C8D">
        <w:rPr>
          <w:rFonts w:asciiTheme="minorHAnsi" w:hAnsiTheme="minorHAnsi"/>
          <w:sz w:val="18"/>
          <w:szCs w:val="18"/>
        </w:rPr>
        <w:t>3</w:t>
      </w:r>
      <w:r w:rsidR="0063424D">
        <w:rPr>
          <w:rFonts w:asciiTheme="minorHAnsi" w:hAnsiTheme="minorHAnsi"/>
          <w:sz w:val="18"/>
          <w:szCs w:val="18"/>
        </w:rPr>
        <w:t>6</w:t>
      </w:r>
      <w:r w:rsidRPr="00823C8D">
        <w:rPr>
          <w:rFonts w:asciiTheme="minorHAnsi" w:hAnsiTheme="minorHAnsi"/>
          <w:sz w:val="18"/>
          <w:szCs w:val="18"/>
        </w:rPr>
        <w:t xml:space="preserve">) vgl. </w:t>
      </w:r>
      <w:hyperlink r:id="rId43" w:history="1">
        <w:r w:rsidRPr="00823C8D">
          <w:rPr>
            <w:rStyle w:val="Hyperlink"/>
            <w:rFonts w:asciiTheme="minorHAnsi" w:hAnsiTheme="minorHAnsi"/>
            <w:sz w:val="18"/>
            <w:szCs w:val="18"/>
            <w:u w:val="none"/>
          </w:rPr>
          <w:t>http://de-de.facebook.com/abtreibungistmord</w:t>
        </w:r>
      </w:hyperlink>
      <w:r w:rsidRPr="00823C8D">
        <w:rPr>
          <w:rFonts w:asciiTheme="minorHAnsi" w:hAnsiTheme="minorHAnsi"/>
          <w:sz w:val="18"/>
          <w:szCs w:val="18"/>
        </w:rPr>
        <w:t>, 20.01.16</w:t>
      </w:r>
    </w:p>
    <w:p w:rsidR="00C81249" w:rsidRDefault="00823C8D" w:rsidP="00C81249">
      <w:pPr>
        <w:pStyle w:val="StandardWeb"/>
        <w:spacing w:before="0" w:beforeAutospacing="0" w:after="0" w:afterAutospacing="0"/>
        <w:rPr>
          <w:rFonts w:asciiTheme="minorHAnsi" w:hAnsiTheme="minorHAnsi"/>
          <w:sz w:val="18"/>
          <w:szCs w:val="18"/>
        </w:rPr>
      </w:pPr>
      <w:r>
        <w:rPr>
          <w:rFonts w:asciiTheme="minorHAnsi" w:hAnsiTheme="minorHAnsi"/>
          <w:sz w:val="18"/>
          <w:szCs w:val="18"/>
        </w:rPr>
        <w:t>3</w:t>
      </w:r>
      <w:r w:rsidR="0063424D">
        <w:rPr>
          <w:rFonts w:asciiTheme="minorHAnsi" w:hAnsiTheme="minorHAnsi"/>
          <w:sz w:val="18"/>
          <w:szCs w:val="18"/>
        </w:rPr>
        <w:t>7</w:t>
      </w:r>
      <w:r>
        <w:rPr>
          <w:rFonts w:asciiTheme="minorHAnsi" w:hAnsiTheme="minorHAnsi"/>
          <w:sz w:val="18"/>
          <w:szCs w:val="18"/>
        </w:rPr>
        <w:t xml:space="preserve">) </w:t>
      </w:r>
      <w:r w:rsidR="00C81249">
        <w:rPr>
          <w:rFonts w:asciiTheme="minorHAnsi" w:hAnsiTheme="minorHAnsi"/>
          <w:sz w:val="18"/>
          <w:szCs w:val="18"/>
        </w:rPr>
        <w:t xml:space="preserve">URL: </w:t>
      </w:r>
    </w:p>
    <w:p w:rsidR="00823C8D" w:rsidRPr="00433272" w:rsidRDefault="00C81249" w:rsidP="00C81249">
      <w:pPr>
        <w:pStyle w:val="StandardWeb"/>
        <w:spacing w:before="0" w:beforeAutospacing="0" w:after="0" w:afterAutospacing="0"/>
        <w:rPr>
          <w:rFonts w:asciiTheme="minorHAnsi" w:hAnsiTheme="minorHAnsi"/>
          <w:b/>
          <w:sz w:val="18"/>
          <w:szCs w:val="18"/>
        </w:rPr>
      </w:pPr>
      <w:r w:rsidRPr="00433272">
        <w:rPr>
          <w:rFonts w:asciiTheme="minorHAnsi" w:hAnsiTheme="minorHAnsi"/>
          <w:b/>
          <w:sz w:val="18"/>
          <w:szCs w:val="18"/>
        </w:rPr>
        <w:t>3</w:t>
      </w:r>
      <w:r w:rsidR="0063424D" w:rsidRPr="00433272">
        <w:rPr>
          <w:rFonts w:asciiTheme="minorHAnsi" w:hAnsiTheme="minorHAnsi"/>
          <w:b/>
          <w:sz w:val="18"/>
          <w:szCs w:val="18"/>
        </w:rPr>
        <w:t>8</w:t>
      </w:r>
      <w:r w:rsidRPr="00433272">
        <w:rPr>
          <w:rFonts w:asciiTheme="minorHAnsi" w:hAnsiTheme="minorHAnsi"/>
          <w:b/>
          <w:sz w:val="18"/>
          <w:szCs w:val="18"/>
        </w:rPr>
        <w:t xml:space="preserve">) Domain: </w:t>
      </w:r>
    </w:p>
    <w:p w:rsidR="00415BD4" w:rsidRPr="00811496" w:rsidRDefault="00415BD4" w:rsidP="00C81249">
      <w:pPr>
        <w:pStyle w:val="StandardWeb"/>
        <w:spacing w:before="0" w:beforeAutospacing="0" w:after="0" w:afterAutospacing="0"/>
        <w:rPr>
          <w:rFonts w:asciiTheme="minorHAnsi" w:hAnsiTheme="minorHAnsi"/>
          <w:sz w:val="18"/>
          <w:szCs w:val="18"/>
        </w:rPr>
      </w:pPr>
      <w:r w:rsidRPr="00811496">
        <w:rPr>
          <w:rFonts w:asciiTheme="minorHAnsi" w:hAnsiTheme="minorHAnsi"/>
          <w:sz w:val="18"/>
          <w:szCs w:val="18"/>
        </w:rPr>
        <w:t>3</w:t>
      </w:r>
      <w:r w:rsidR="0063424D">
        <w:rPr>
          <w:rFonts w:asciiTheme="minorHAnsi" w:hAnsiTheme="minorHAnsi"/>
          <w:sz w:val="18"/>
          <w:szCs w:val="18"/>
        </w:rPr>
        <w:t>9</w:t>
      </w:r>
      <w:r w:rsidRPr="00811496">
        <w:rPr>
          <w:rFonts w:asciiTheme="minorHAnsi" w:hAnsiTheme="minorHAnsi"/>
          <w:sz w:val="18"/>
          <w:szCs w:val="18"/>
        </w:rPr>
        <w:t xml:space="preserve">) </w:t>
      </w:r>
      <w:proofErr w:type="spellStart"/>
      <w:r w:rsidRPr="00811496">
        <w:rPr>
          <w:rFonts w:asciiTheme="minorHAnsi" w:hAnsiTheme="minorHAnsi"/>
          <w:sz w:val="18"/>
          <w:szCs w:val="18"/>
        </w:rPr>
        <w:t>Army</w:t>
      </w:r>
      <w:proofErr w:type="spellEnd"/>
      <w:r w:rsidRPr="00811496">
        <w:rPr>
          <w:rFonts w:asciiTheme="minorHAnsi" w:hAnsiTheme="minorHAnsi"/>
          <w:sz w:val="18"/>
          <w:szCs w:val="18"/>
        </w:rPr>
        <w:t xml:space="preserve"> </w:t>
      </w:r>
      <w:proofErr w:type="spellStart"/>
      <w:r w:rsidRPr="00811496">
        <w:rPr>
          <w:rFonts w:asciiTheme="minorHAnsi" w:hAnsiTheme="minorHAnsi"/>
          <w:sz w:val="18"/>
          <w:szCs w:val="18"/>
        </w:rPr>
        <w:t>of</w:t>
      </w:r>
      <w:proofErr w:type="spellEnd"/>
      <w:r w:rsidRPr="00811496">
        <w:rPr>
          <w:rFonts w:asciiTheme="minorHAnsi" w:hAnsiTheme="minorHAnsi"/>
          <w:sz w:val="18"/>
          <w:szCs w:val="18"/>
        </w:rPr>
        <w:t xml:space="preserve"> </w:t>
      </w:r>
      <w:proofErr w:type="spellStart"/>
      <w:r w:rsidRPr="00811496">
        <w:rPr>
          <w:rFonts w:asciiTheme="minorHAnsi" w:hAnsiTheme="minorHAnsi"/>
          <w:sz w:val="18"/>
          <w:szCs w:val="18"/>
        </w:rPr>
        <w:t>God</w:t>
      </w:r>
      <w:proofErr w:type="spellEnd"/>
      <w:r w:rsidRPr="00811496">
        <w:rPr>
          <w:rFonts w:asciiTheme="minorHAnsi" w:hAnsiTheme="minorHAnsi"/>
          <w:sz w:val="18"/>
          <w:szCs w:val="18"/>
        </w:rPr>
        <w:t>:</w:t>
      </w:r>
      <w:r w:rsidR="00811496" w:rsidRPr="00811496">
        <w:rPr>
          <w:rFonts w:asciiTheme="minorHAnsi" w:hAnsiTheme="minorHAnsi"/>
          <w:sz w:val="18"/>
          <w:szCs w:val="18"/>
        </w:rPr>
        <w:t xml:space="preserve"> </w:t>
      </w:r>
      <w:r w:rsidR="0063424D">
        <w:rPr>
          <w:rFonts w:asciiTheme="minorHAnsi" w:hAnsiTheme="minorHAnsi"/>
          <w:sz w:val="18"/>
          <w:szCs w:val="18"/>
        </w:rPr>
        <w:t xml:space="preserve"> vgl. Anm</w:t>
      </w:r>
      <w:r w:rsidR="00811496" w:rsidRPr="00811496">
        <w:rPr>
          <w:rFonts w:asciiTheme="minorHAnsi" w:hAnsiTheme="minorHAnsi"/>
          <w:sz w:val="18"/>
          <w:szCs w:val="18"/>
        </w:rPr>
        <w:t>.</w:t>
      </w:r>
      <w:r w:rsidR="0063424D">
        <w:rPr>
          <w:rFonts w:asciiTheme="minorHAnsi" w:hAnsiTheme="minorHAnsi"/>
          <w:sz w:val="18"/>
          <w:szCs w:val="18"/>
        </w:rPr>
        <w:t xml:space="preserve"> 5</w:t>
      </w:r>
    </w:p>
    <w:p w:rsidR="00811496" w:rsidRPr="00433272" w:rsidRDefault="0063424D" w:rsidP="00C81249">
      <w:pPr>
        <w:pStyle w:val="StandardWeb"/>
        <w:spacing w:before="0" w:beforeAutospacing="0" w:after="0" w:afterAutospacing="0"/>
        <w:rPr>
          <w:rFonts w:asciiTheme="minorHAnsi" w:hAnsiTheme="minorHAnsi"/>
          <w:b/>
          <w:sz w:val="18"/>
          <w:szCs w:val="18"/>
        </w:rPr>
      </w:pPr>
      <w:r w:rsidRPr="00433272">
        <w:rPr>
          <w:rFonts w:asciiTheme="minorHAnsi" w:hAnsiTheme="minorHAnsi"/>
          <w:b/>
          <w:sz w:val="18"/>
          <w:szCs w:val="18"/>
        </w:rPr>
        <w:t>40</w:t>
      </w:r>
      <w:r w:rsidR="00811496" w:rsidRPr="00433272">
        <w:rPr>
          <w:rFonts w:asciiTheme="minorHAnsi" w:hAnsiTheme="minorHAnsi"/>
          <w:b/>
          <w:sz w:val="18"/>
          <w:szCs w:val="18"/>
        </w:rPr>
        <w:t>) Warrior</w:t>
      </w:r>
      <w:r w:rsidR="00433272" w:rsidRPr="00433272">
        <w:rPr>
          <w:rFonts w:asciiTheme="minorHAnsi" w:hAnsiTheme="minorHAnsi"/>
          <w:b/>
          <w:sz w:val="18"/>
          <w:szCs w:val="18"/>
        </w:rPr>
        <w:t xml:space="preserve">: </w:t>
      </w:r>
    </w:p>
    <w:p w:rsidR="00811496" w:rsidRDefault="009A71CF" w:rsidP="00C81249">
      <w:pPr>
        <w:pStyle w:val="StandardWeb"/>
        <w:spacing w:before="0" w:beforeAutospacing="0" w:after="0" w:afterAutospacing="0"/>
        <w:rPr>
          <w:rFonts w:asciiTheme="minorHAnsi" w:hAnsiTheme="minorHAnsi"/>
          <w:sz w:val="18"/>
          <w:szCs w:val="18"/>
        </w:rPr>
      </w:pPr>
      <w:r>
        <w:rPr>
          <w:rFonts w:asciiTheme="minorHAnsi" w:hAnsiTheme="minorHAnsi"/>
          <w:sz w:val="18"/>
          <w:szCs w:val="18"/>
        </w:rPr>
        <w:t>41</w:t>
      </w:r>
      <w:r w:rsidR="00811496">
        <w:rPr>
          <w:rFonts w:asciiTheme="minorHAnsi" w:hAnsiTheme="minorHAnsi"/>
          <w:sz w:val="18"/>
          <w:szCs w:val="18"/>
        </w:rPr>
        <w:t xml:space="preserve">) </w:t>
      </w:r>
      <w:proofErr w:type="spellStart"/>
      <w:r w:rsidR="00811496">
        <w:rPr>
          <w:rFonts w:asciiTheme="minorHAnsi" w:hAnsiTheme="minorHAnsi"/>
          <w:sz w:val="18"/>
          <w:szCs w:val="18"/>
        </w:rPr>
        <w:t>domestic</w:t>
      </w:r>
      <w:proofErr w:type="spellEnd"/>
      <w:r w:rsidR="00811496">
        <w:rPr>
          <w:rFonts w:asciiTheme="minorHAnsi" w:hAnsiTheme="minorHAnsi"/>
          <w:sz w:val="18"/>
          <w:szCs w:val="18"/>
        </w:rPr>
        <w:t xml:space="preserve"> </w:t>
      </w:r>
      <w:proofErr w:type="spellStart"/>
      <w:r w:rsidR="00811496">
        <w:rPr>
          <w:rFonts w:asciiTheme="minorHAnsi" w:hAnsiTheme="minorHAnsi"/>
          <w:sz w:val="18"/>
          <w:szCs w:val="18"/>
        </w:rPr>
        <w:t>terrorism</w:t>
      </w:r>
      <w:proofErr w:type="spellEnd"/>
      <w:r w:rsidR="00811496">
        <w:rPr>
          <w:rFonts w:asciiTheme="minorHAnsi" w:hAnsiTheme="minorHAnsi"/>
          <w:sz w:val="18"/>
          <w:szCs w:val="18"/>
        </w:rPr>
        <w:t xml:space="preserve"> (eng. </w:t>
      </w:r>
      <w:proofErr w:type="spellStart"/>
      <w:r w:rsidR="00811496">
        <w:rPr>
          <w:rFonts w:asciiTheme="minorHAnsi" w:hAnsiTheme="minorHAnsi"/>
          <w:sz w:val="18"/>
          <w:szCs w:val="18"/>
        </w:rPr>
        <w:t>domestic</w:t>
      </w:r>
      <w:proofErr w:type="spellEnd"/>
      <w:r w:rsidR="00811496">
        <w:rPr>
          <w:rFonts w:asciiTheme="minorHAnsi" w:hAnsiTheme="minorHAnsi"/>
          <w:sz w:val="18"/>
          <w:szCs w:val="18"/>
        </w:rPr>
        <w:t xml:space="preserve"> = inländisch)</w:t>
      </w:r>
    </w:p>
    <w:p w:rsidR="00183B24" w:rsidRDefault="009A71CF" w:rsidP="00C81249">
      <w:pPr>
        <w:pStyle w:val="StandardWeb"/>
        <w:spacing w:before="0" w:beforeAutospacing="0" w:after="0" w:afterAutospacing="0"/>
        <w:rPr>
          <w:rFonts w:asciiTheme="minorHAnsi" w:hAnsiTheme="minorHAnsi"/>
          <w:sz w:val="18"/>
          <w:szCs w:val="18"/>
        </w:rPr>
      </w:pPr>
      <w:r>
        <w:rPr>
          <w:rFonts w:asciiTheme="minorHAnsi" w:hAnsiTheme="minorHAnsi"/>
          <w:sz w:val="18"/>
          <w:szCs w:val="18"/>
        </w:rPr>
        <w:t>42</w:t>
      </w:r>
      <w:r w:rsidR="00183B24">
        <w:rPr>
          <w:rFonts w:asciiTheme="minorHAnsi" w:hAnsiTheme="minorHAnsi"/>
          <w:sz w:val="18"/>
          <w:szCs w:val="18"/>
        </w:rPr>
        <w:t>) anti-</w:t>
      </w:r>
      <w:proofErr w:type="spellStart"/>
      <w:r w:rsidR="00183B24">
        <w:rPr>
          <w:rFonts w:asciiTheme="minorHAnsi" w:hAnsiTheme="minorHAnsi"/>
          <w:sz w:val="18"/>
          <w:szCs w:val="18"/>
        </w:rPr>
        <w:t>abortion</w:t>
      </w:r>
      <w:proofErr w:type="spellEnd"/>
      <w:r w:rsidR="00183B24">
        <w:rPr>
          <w:rFonts w:asciiTheme="minorHAnsi" w:hAnsiTheme="minorHAnsi"/>
          <w:sz w:val="18"/>
          <w:szCs w:val="18"/>
        </w:rPr>
        <w:t>-</w:t>
      </w:r>
      <w:proofErr w:type="spellStart"/>
      <w:r w:rsidR="00183B24">
        <w:rPr>
          <w:rFonts w:asciiTheme="minorHAnsi" w:hAnsiTheme="minorHAnsi"/>
          <w:sz w:val="18"/>
          <w:szCs w:val="18"/>
        </w:rPr>
        <w:t>violence</w:t>
      </w:r>
      <w:proofErr w:type="spellEnd"/>
      <w:r w:rsidR="00183B24">
        <w:rPr>
          <w:rFonts w:asciiTheme="minorHAnsi" w:hAnsiTheme="minorHAnsi"/>
          <w:sz w:val="18"/>
          <w:szCs w:val="18"/>
        </w:rPr>
        <w:t>: „Anti-Abreibungs-Gewalt(taten)“</w:t>
      </w:r>
    </w:p>
    <w:p w:rsidR="00183B24" w:rsidRPr="00811496" w:rsidRDefault="009A71CF" w:rsidP="00C81249">
      <w:pPr>
        <w:pStyle w:val="StandardWeb"/>
        <w:spacing w:before="0" w:beforeAutospacing="0" w:after="0" w:afterAutospacing="0"/>
        <w:rPr>
          <w:rFonts w:asciiTheme="minorHAnsi" w:hAnsiTheme="minorHAnsi"/>
          <w:sz w:val="18"/>
          <w:szCs w:val="18"/>
        </w:rPr>
      </w:pPr>
      <w:r>
        <w:rPr>
          <w:rFonts w:asciiTheme="minorHAnsi" w:hAnsiTheme="minorHAnsi"/>
          <w:sz w:val="18"/>
          <w:szCs w:val="18"/>
        </w:rPr>
        <w:t>43</w:t>
      </w:r>
      <w:r w:rsidR="00183B24">
        <w:rPr>
          <w:rFonts w:asciiTheme="minorHAnsi" w:hAnsiTheme="minorHAnsi"/>
          <w:sz w:val="18"/>
          <w:szCs w:val="18"/>
        </w:rPr>
        <w:t>) Eco-</w:t>
      </w:r>
      <w:proofErr w:type="spellStart"/>
      <w:r w:rsidR="00183B24">
        <w:rPr>
          <w:rFonts w:asciiTheme="minorHAnsi" w:hAnsiTheme="minorHAnsi"/>
          <w:sz w:val="18"/>
          <w:szCs w:val="18"/>
        </w:rPr>
        <w:t>terrorism</w:t>
      </w:r>
      <w:proofErr w:type="spellEnd"/>
      <w:r w:rsidR="00183B24">
        <w:rPr>
          <w:rFonts w:asciiTheme="minorHAnsi" w:hAnsiTheme="minorHAnsi"/>
          <w:sz w:val="18"/>
          <w:szCs w:val="18"/>
        </w:rPr>
        <w:t>: (dt. Ökoterrorismus) Nach Definition des US-</w:t>
      </w:r>
      <w:proofErr w:type="spellStart"/>
      <w:r w:rsidR="00183B24">
        <w:rPr>
          <w:rFonts w:asciiTheme="minorHAnsi" w:hAnsiTheme="minorHAnsi"/>
          <w:sz w:val="18"/>
          <w:szCs w:val="18"/>
        </w:rPr>
        <w:t>FBI’s</w:t>
      </w:r>
      <w:proofErr w:type="spellEnd"/>
      <w:r w:rsidR="00183B24">
        <w:rPr>
          <w:rFonts w:asciiTheme="minorHAnsi" w:hAnsiTheme="minorHAnsi"/>
          <w:sz w:val="18"/>
          <w:szCs w:val="18"/>
        </w:rPr>
        <w:t xml:space="preserve"> kriminelle Straftaten gegen Personen und Sachen/Eigentum, die aus ökologischen oder sonstigen umweltpolitischen Gründen vorgenommen werden.</w:t>
      </w:r>
    </w:p>
    <w:p w:rsidR="006F5F67" w:rsidRDefault="00BB7E0E" w:rsidP="00232AA7">
      <w:pPr>
        <w:pStyle w:val="StandardWeb"/>
        <w:spacing w:before="0" w:beforeAutospacing="0" w:after="0" w:afterAutospacing="0"/>
        <w:rPr>
          <w:rFonts w:asciiTheme="minorHAnsi" w:hAnsiTheme="minorHAnsi"/>
          <w:sz w:val="18"/>
          <w:szCs w:val="18"/>
        </w:rPr>
      </w:pPr>
      <w:r>
        <w:rPr>
          <w:rFonts w:asciiTheme="minorHAnsi" w:hAnsiTheme="minorHAnsi"/>
          <w:sz w:val="18"/>
          <w:szCs w:val="18"/>
        </w:rPr>
        <w:t>44</w:t>
      </w:r>
      <w:r w:rsidR="006F5F67" w:rsidRPr="00B644D8">
        <w:rPr>
          <w:rFonts w:asciiTheme="minorHAnsi" w:hAnsiTheme="minorHAnsi"/>
          <w:sz w:val="18"/>
          <w:szCs w:val="18"/>
        </w:rPr>
        <w:t xml:space="preserve">) Free Willy – Ruf der Freiheit ist ein Tierspielfilm von Regisseur Simon </w:t>
      </w:r>
      <w:proofErr w:type="spellStart"/>
      <w:r w:rsidR="006F5F67" w:rsidRPr="00B644D8">
        <w:rPr>
          <w:rFonts w:asciiTheme="minorHAnsi" w:hAnsiTheme="minorHAnsi"/>
          <w:sz w:val="18"/>
          <w:szCs w:val="18"/>
        </w:rPr>
        <w:t>Wincer</w:t>
      </w:r>
      <w:proofErr w:type="spellEnd"/>
      <w:r w:rsidR="006F5F67" w:rsidRPr="00B644D8">
        <w:rPr>
          <w:rFonts w:asciiTheme="minorHAnsi" w:hAnsiTheme="minorHAnsi"/>
          <w:sz w:val="18"/>
          <w:szCs w:val="18"/>
        </w:rPr>
        <w:t xml:space="preserve">, gedreht im Jahr 1993 in den Vereinigten Staaten. Im Film geht es um die Freundschaft des Jungen Jesse mit dem </w:t>
      </w:r>
      <w:proofErr w:type="spellStart"/>
      <w:r w:rsidR="006F5F67" w:rsidRPr="00B644D8">
        <w:rPr>
          <w:rFonts w:asciiTheme="minorHAnsi" w:hAnsiTheme="minorHAnsi"/>
          <w:sz w:val="18"/>
          <w:szCs w:val="18"/>
        </w:rPr>
        <w:t>Orca</w:t>
      </w:r>
      <w:proofErr w:type="spellEnd"/>
      <w:r w:rsidR="006F5F67" w:rsidRPr="00B644D8">
        <w:rPr>
          <w:rFonts w:asciiTheme="minorHAnsi" w:hAnsiTheme="minorHAnsi"/>
          <w:sz w:val="18"/>
          <w:szCs w:val="18"/>
        </w:rPr>
        <w:t xml:space="preserve"> Willy. Der </w:t>
      </w:r>
      <w:proofErr w:type="spellStart"/>
      <w:r w:rsidR="006F5F67" w:rsidRPr="00B644D8">
        <w:rPr>
          <w:rFonts w:asciiTheme="minorHAnsi" w:hAnsiTheme="minorHAnsi"/>
          <w:sz w:val="18"/>
          <w:szCs w:val="18"/>
        </w:rPr>
        <w:t>Orca</w:t>
      </w:r>
      <w:proofErr w:type="spellEnd"/>
      <w:r w:rsidR="006F5F67" w:rsidRPr="00B644D8">
        <w:rPr>
          <w:rFonts w:asciiTheme="minorHAnsi" w:hAnsiTheme="minorHAnsi"/>
          <w:sz w:val="18"/>
          <w:szCs w:val="18"/>
        </w:rPr>
        <w:t xml:space="preserve"> war als Jungtier in Gefangenschaft geraten. Nachdem Jesse Schmierereien in einem Vergnügungspark hinterlassen hat, muss er diese beseitigen und freundet sich dabei mit Willy und den Mitarbeitern des Parks an. Der Junge bringt dem als schwierig geltenden </w:t>
      </w:r>
      <w:proofErr w:type="spellStart"/>
      <w:r w:rsidR="006F5F67" w:rsidRPr="00B644D8">
        <w:rPr>
          <w:rFonts w:asciiTheme="minorHAnsi" w:hAnsiTheme="minorHAnsi"/>
          <w:sz w:val="18"/>
          <w:szCs w:val="18"/>
        </w:rPr>
        <w:t>Orca</w:t>
      </w:r>
      <w:proofErr w:type="spellEnd"/>
      <w:r w:rsidR="006F5F67" w:rsidRPr="00B644D8">
        <w:rPr>
          <w:rFonts w:asciiTheme="minorHAnsi" w:hAnsiTheme="minorHAnsi"/>
          <w:sz w:val="18"/>
          <w:szCs w:val="18"/>
        </w:rPr>
        <w:t xml:space="preserve"> Kunststücke bei und darf mit ihm auftreten. Doch der Auftritt misslingt und Jesse beschließt, von seinen Pflegeeltern auszureißen, um seine Mutter zu suchen. Als Jesse sich von Willy verabschiedet, entdeckt er, dass der Parkbesitzer Willy töten will, um an Versicherungsgelder zu kommen. Zusammen mit Rae und Randolph, den befreundeten Mitarbeitern des Parks, rettet er in einer dramatischen Aktion den </w:t>
      </w:r>
      <w:proofErr w:type="spellStart"/>
      <w:r w:rsidR="006F5F67" w:rsidRPr="00B644D8">
        <w:rPr>
          <w:rFonts w:asciiTheme="minorHAnsi" w:hAnsiTheme="minorHAnsi"/>
          <w:sz w:val="18"/>
          <w:szCs w:val="18"/>
        </w:rPr>
        <w:t>Orca</w:t>
      </w:r>
      <w:proofErr w:type="spellEnd"/>
      <w:r w:rsidR="006F5F67" w:rsidRPr="00B644D8">
        <w:rPr>
          <w:rFonts w:asciiTheme="minorHAnsi" w:hAnsiTheme="minorHAnsi"/>
          <w:sz w:val="18"/>
          <w:szCs w:val="18"/>
        </w:rPr>
        <w:t xml:space="preserve"> und setzt ihn im Meer aus. Als die Verfolger ihm den Weg ins offene Meer versperren, gelingt Willy die Flucht in die Freiheit mit einem gewaltigen Sprung. Inzwischen hat es weitere vier Free-Willy-Filme gegeben (Quelle: Wikipedia.de, 25.1.16)</w:t>
      </w:r>
    </w:p>
    <w:p w:rsidR="008A2131" w:rsidRPr="00433272" w:rsidRDefault="00BB7E0E" w:rsidP="00232AA7">
      <w:pPr>
        <w:pStyle w:val="StandardWeb"/>
        <w:spacing w:before="0" w:beforeAutospacing="0" w:after="0" w:afterAutospacing="0"/>
        <w:rPr>
          <w:rFonts w:asciiTheme="minorHAnsi" w:hAnsiTheme="minorHAnsi"/>
          <w:b/>
          <w:sz w:val="18"/>
          <w:szCs w:val="18"/>
        </w:rPr>
      </w:pPr>
      <w:r w:rsidRPr="00433272">
        <w:rPr>
          <w:rFonts w:asciiTheme="minorHAnsi" w:hAnsiTheme="minorHAnsi"/>
          <w:b/>
          <w:sz w:val="18"/>
          <w:szCs w:val="18"/>
        </w:rPr>
        <w:t>45</w:t>
      </w:r>
      <w:r w:rsidR="008A2131" w:rsidRPr="00433272">
        <w:rPr>
          <w:rFonts w:asciiTheme="minorHAnsi" w:hAnsiTheme="minorHAnsi"/>
          <w:b/>
          <w:sz w:val="18"/>
          <w:szCs w:val="18"/>
        </w:rPr>
        <w:t xml:space="preserve">) </w:t>
      </w:r>
      <w:proofErr w:type="spellStart"/>
      <w:r w:rsidR="00FB7998" w:rsidRPr="00433272">
        <w:rPr>
          <w:rFonts w:asciiTheme="minorHAnsi" w:hAnsiTheme="minorHAnsi"/>
          <w:b/>
          <w:sz w:val="18"/>
          <w:szCs w:val="18"/>
        </w:rPr>
        <w:t>Animal</w:t>
      </w:r>
      <w:proofErr w:type="spellEnd"/>
      <w:r w:rsidR="00FB7998" w:rsidRPr="00433272">
        <w:rPr>
          <w:rFonts w:asciiTheme="minorHAnsi" w:hAnsiTheme="minorHAnsi"/>
          <w:b/>
          <w:sz w:val="18"/>
          <w:szCs w:val="18"/>
        </w:rPr>
        <w:t xml:space="preserve"> Liberation Front</w:t>
      </w:r>
      <w:r w:rsidR="00433272" w:rsidRPr="00433272">
        <w:rPr>
          <w:rFonts w:asciiTheme="minorHAnsi" w:hAnsiTheme="minorHAnsi"/>
          <w:b/>
          <w:sz w:val="18"/>
          <w:szCs w:val="18"/>
        </w:rPr>
        <w:t xml:space="preserve">: </w:t>
      </w:r>
    </w:p>
    <w:p w:rsidR="00FB7998" w:rsidRPr="00433272" w:rsidRDefault="00FB7998" w:rsidP="00232AA7">
      <w:pPr>
        <w:pStyle w:val="StandardWeb"/>
        <w:spacing w:before="0" w:beforeAutospacing="0" w:after="0" w:afterAutospacing="0"/>
        <w:rPr>
          <w:rFonts w:asciiTheme="minorHAnsi" w:hAnsiTheme="minorHAnsi"/>
          <w:b/>
          <w:sz w:val="18"/>
          <w:szCs w:val="18"/>
        </w:rPr>
      </w:pPr>
      <w:r w:rsidRPr="00433272">
        <w:rPr>
          <w:rFonts w:asciiTheme="minorHAnsi" w:hAnsiTheme="minorHAnsi"/>
          <w:b/>
          <w:sz w:val="18"/>
          <w:szCs w:val="18"/>
        </w:rPr>
        <w:t>4</w:t>
      </w:r>
      <w:r w:rsidR="00BB7E0E" w:rsidRPr="00433272">
        <w:rPr>
          <w:rFonts w:asciiTheme="minorHAnsi" w:hAnsiTheme="minorHAnsi"/>
          <w:b/>
          <w:sz w:val="18"/>
          <w:szCs w:val="18"/>
        </w:rPr>
        <w:t>6</w:t>
      </w:r>
      <w:r w:rsidRPr="00433272">
        <w:rPr>
          <w:rFonts w:asciiTheme="minorHAnsi" w:hAnsiTheme="minorHAnsi"/>
          <w:b/>
          <w:sz w:val="18"/>
          <w:szCs w:val="18"/>
        </w:rPr>
        <w:t xml:space="preserve">) Black Liberation </w:t>
      </w:r>
      <w:proofErr w:type="spellStart"/>
      <w:r w:rsidRPr="00433272">
        <w:rPr>
          <w:rFonts w:asciiTheme="minorHAnsi" w:hAnsiTheme="minorHAnsi"/>
          <w:b/>
          <w:sz w:val="18"/>
          <w:szCs w:val="18"/>
        </w:rPr>
        <w:t>Army</w:t>
      </w:r>
      <w:proofErr w:type="spellEnd"/>
      <w:r w:rsidRPr="00433272">
        <w:rPr>
          <w:rFonts w:asciiTheme="minorHAnsi" w:hAnsiTheme="minorHAnsi"/>
          <w:b/>
          <w:sz w:val="18"/>
          <w:szCs w:val="18"/>
        </w:rPr>
        <w:t xml:space="preserve">: </w:t>
      </w:r>
    </w:p>
    <w:p w:rsidR="004E6BCE" w:rsidRDefault="004E6BCE" w:rsidP="007E352F">
      <w:pPr>
        <w:pStyle w:val="StandardWeb"/>
        <w:spacing w:before="0" w:beforeAutospacing="0" w:after="0" w:afterAutospacing="0"/>
        <w:rPr>
          <w:rFonts w:asciiTheme="minorHAnsi" w:hAnsiTheme="minorHAnsi"/>
          <w:sz w:val="18"/>
          <w:szCs w:val="18"/>
        </w:rPr>
      </w:pPr>
      <w:r>
        <w:rPr>
          <w:rFonts w:asciiTheme="minorHAnsi" w:hAnsiTheme="minorHAnsi"/>
          <w:sz w:val="18"/>
          <w:szCs w:val="18"/>
        </w:rPr>
        <w:t>4</w:t>
      </w:r>
      <w:r w:rsidR="00BB7E0E">
        <w:rPr>
          <w:rFonts w:asciiTheme="minorHAnsi" w:hAnsiTheme="minorHAnsi"/>
          <w:sz w:val="18"/>
          <w:szCs w:val="18"/>
        </w:rPr>
        <w:t>7</w:t>
      </w:r>
      <w:r>
        <w:rPr>
          <w:rFonts w:asciiTheme="minorHAnsi" w:hAnsiTheme="minorHAnsi"/>
          <w:sz w:val="18"/>
          <w:szCs w:val="18"/>
        </w:rPr>
        <w:t xml:space="preserve">) </w:t>
      </w:r>
      <w:proofErr w:type="spellStart"/>
      <w:r w:rsidRPr="004E6BCE">
        <w:rPr>
          <w:rFonts w:asciiTheme="minorHAnsi" w:hAnsiTheme="minorHAnsi"/>
          <w:sz w:val="18"/>
          <w:szCs w:val="18"/>
        </w:rPr>
        <w:t>Jewish</w:t>
      </w:r>
      <w:proofErr w:type="spellEnd"/>
      <w:r w:rsidRPr="004E6BCE">
        <w:rPr>
          <w:rFonts w:asciiTheme="minorHAnsi" w:hAnsiTheme="minorHAnsi"/>
          <w:sz w:val="18"/>
          <w:szCs w:val="18"/>
        </w:rPr>
        <w:t xml:space="preserve"> Defense League</w:t>
      </w:r>
      <w:r>
        <w:rPr>
          <w:rFonts w:asciiTheme="minorHAnsi" w:hAnsiTheme="minorHAnsi"/>
          <w:sz w:val="18"/>
          <w:szCs w:val="18"/>
        </w:rPr>
        <w:t>: (JDL) (dt.</w:t>
      </w:r>
      <w:r w:rsidRPr="004E6BCE">
        <w:rPr>
          <w:rFonts w:asciiTheme="minorHAnsi" w:hAnsiTheme="minorHAnsi"/>
          <w:sz w:val="18"/>
          <w:szCs w:val="18"/>
        </w:rPr>
        <w:t xml:space="preserve"> Jüdische Verteidigungsliga) </w:t>
      </w:r>
      <w:r>
        <w:rPr>
          <w:rFonts w:asciiTheme="minorHAnsi" w:hAnsiTheme="minorHAnsi"/>
          <w:sz w:val="18"/>
          <w:szCs w:val="18"/>
        </w:rPr>
        <w:t>nach Einschätzungen des US-</w:t>
      </w:r>
      <w:proofErr w:type="spellStart"/>
      <w:r>
        <w:rPr>
          <w:rFonts w:asciiTheme="minorHAnsi" w:hAnsiTheme="minorHAnsi"/>
          <w:sz w:val="18"/>
          <w:szCs w:val="18"/>
        </w:rPr>
        <w:t>FBI’s</w:t>
      </w:r>
      <w:proofErr w:type="spellEnd"/>
      <w:r>
        <w:rPr>
          <w:rFonts w:asciiTheme="minorHAnsi" w:hAnsiTheme="minorHAnsi"/>
          <w:sz w:val="18"/>
          <w:szCs w:val="18"/>
        </w:rPr>
        <w:t xml:space="preserve"> </w:t>
      </w:r>
      <w:r w:rsidRPr="004E6BCE">
        <w:rPr>
          <w:rFonts w:asciiTheme="minorHAnsi" w:hAnsiTheme="minorHAnsi"/>
          <w:sz w:val="18"/>
          <w:szCs w:val="18"/>
        </w:rPr>
        <w:t>rechtsextreme</w:t>
      </w:r>
      <w:r>
        <w:rPr>
          <w:rFonts w:asciiTheme="minorHAnsi" w:hAnsiTheme="minorHAnsi"/>
          <w:sz w:val="18"/>
          <w:szCs w:val="18"/>
        </w:rPr>
        <w:t xml:space="preserve">, </w:t>
      </w:r>
      <w:r w:rsidRPr="004E6BCE">
        <w:rPr>
          <w:rFonts w:asciiTheme="minorHAnsi" w:hAnsiTheme="minorHAnsi"/>
          <w:sz w:val="18"/>
          <w:szCs w:val="18"/>
        </w:rPr>
        <w:t xml:space="preserve">jüdische Organisation, </w:t>
      </w:r>
      <w:r>
        <w:rPr>
          <w:rFonts w:asciiTheme="minorHAnsi" w:hAnsiTheme="minorHAnsi"/>
          <w:sz w:val="18"/>
          <w:szCs w:val="18"/>
        </w:rPr>
        <w:t xml:space="preserve">die </w:t>
      </w:r>
      <w:r w:rsidRPr="004E6BCE">
        <w:rPr>
          <w:rFonts w:asciiTheme="minorHAnsi" w:hAnsiTheme="minorHAnsi"/>
          <w:sz w:val="18"/>
          <w:szCs w:val="18"/>
        </w:rPr>
        <w:t xml:space="preserve">Juden in der Diaspora </w:t>
      </w:r>
      <w:r>
        <w:rPr>
          <w:rFonts w:asciiTheme="minorHAnsi" w:hAnsiTheme="minorHAnsi"/>
          <w:sz w:val="18"/>
          <w:szCs w:val="18"/>
        </w:rPr>
        <w:t xml:space="preserve">(also außerhalb Israels) </w:t>
      </w:r>
      <w:r w:rsidRPr="004E6BCE">
        <w:rPr>
          <w:rFonts w:asciiTheme="minorHAnsi" w:hAnsiTheme="minorHAnsi"/>
          <w:sz w:val="18"/>
          <w:szCs w:val="18"/>
        </w:rPr>
        <w:t>mit allen Mitteln vor Antisemitismus zu beschützen</w:t>
      </w:r>
      <w:r>
        <w:rPr>
          <w:rFonts w:asciiTheme="minorHAnsi" w:hAnsiTheme="minorHAnsi"/>
          <w:sz w:val="18"/>
          <w:szCs w:val="18"/>
        </w:rPr>
        <w:t xml:space="preserve"> will</w:t>
      </w:r>
      <w:r w:rsidRPr="004E6BCE">
        <w:rPr>
          <w:rFonts w:asciiTheme="minorHAnsi" w:hAnsiTheme="minorHAnsi"/>
          <w:sz w:val="18"/>
          <w:szCs w:val="18"/>
        </w:rPr>
        <w:t>, die von ihr dafür als notwendig betrachtet werden. Sie.</w:t>
      </w:r>
      <w:r>
        <w:rPr>
          <w:rFonts w:asciiTheme="minorHAnsi" w:hAnsiTheme="minorHAnsi"/>
          <w:sz w:val="18"/>
          <w:szCs w:val="18"/>
        </w:rPr>
        <w:t xml:space="preserve"> Sie selbst </w:t>
      </w:r>
      <w:r w:rsidRPr="004E6BCE">
        <w:rPr>
          <w:rFonts w:asciiTheme="minorHAnsi" w:hAnsiTheme="minorHAnsi"/>
          <w:sz w:val="18"/>
          <w:szCs w:val="18"/>
        </w:rPr>
        <w:t xml:space="preserve">verurteilt </w:t>
      </w:r>
      <w:r>
        <w:rPr>
          <w:rFonts w:asciiTheme="minorHAnsi" w:hAnsiTheme="minorHAnsi"/>
          <w:sz w:val="18"/>
          <w:szCs w:val="18"/>
        </w:rPr>
        <w:t xml:space="preserve">allerdings </w:t>
      </w:r>
      <w:r w:rsidRPr="004E6BCE">
        <w:rPr>
          <w:rFonts w:asciiTheme="minorHAnsi" w:hAnsiTheme="minorHAnsi"/>
          <w:sz w:val="18"/>
          <w:szCs w:val="18"/>
        </w:rPr>
        <w:t>in ihren offiziellen Publikationen jede Form von Terrorismus und Rassismus</w:t>
      </w:r>
      <w:r>
        <w:rPr>
          <w:rFonts w:asciiTheme="minorHAnsi" w:hAnsiTheme="minorHAnsi"/>
          <w:sz w:val="18"/>
          <w:szCs w:val="18"/>
        </w:rPr>
        <w:t xml:space="preserve">. </w:t>
      </w:r>
      <w:r w:rsidRPr="004E6BCE">
        <w:rPr>
          <w:rFonts w:asciiTheme="minorHAnsi" w:hAnsiTheme="minorHAnsi"/>
          <w:sz w:val="18"/>
          <w:szCs w:val="18"/>
        </w:rPr>
        <w:t xml:space="preserve">FBI-Statistiken </w:t>
      </w:r>
      <w:r>
        <w:rPr>
          <w:rFonts w:asciiTheme="minorHAnsi" w:hAnsiTheme="minorHAnsi"/>
          <w:sz w:val="18"/>
          <w:szCs w:val="18"/>
        </w:rPr>
        <w:t xml:space="preserve">dagegen </w:t>
      </w:r>
      <w:r w:rsidRPr="004E6BCE">
        <w:rPr>
          <w:rFonts w:asciiTheme="minorHAnsi" w:hAnsiTheme="minorHAnsi"/>
          <w:sz w:val="18"/>
          <w:szCs w:val="18"/>
        </w:rPr>
        <w:t>zeigen, dass es im Zeitraum von 1980 bis 1985 18 von Juden begangene Terroranschläge in den USA gegeben hat</w:t>
      </w:r>
      <w:r>
        <w:rPr>
          <w:rFonts w:asciiTheme="minorHAnsi" w:hAnsiTheme="minorHAnsi"/>
          <w:sz w:val="18"/>
          <w:szCs w:val="18"/>
        </w:rPr>
        <w:t>.</w:t>
      </w:r>
      <w:r w:rsidRPr="004E6BCE">
        <w:rPr>
          <w:rFonts w:asciiTheme="minorHAnsi" w:hAnsiTheme="minorHAnsi"/>
          <w:sz w:val="18"/>
          <w:szCs w:val="18"/>
        </w:rPr>
        <w:t xml:space="preserve"> Davon waren 15 von J</w:t>
      </w:r>
      <w:r>
        <w:rPr>
          <w:rFonts w:asciiTheme="minorHAnsi" w:hAnsiTheme="minorHAnsi"/>
          <w:sz w:val="18"/>
          <w:szCs w:val="18"/>
        </w:rPr>
        <w:t>DL-Mitgliedern verübt worden. (vgl. Wikipedia.de)</w:t>
      </w:r>
    </w:p>
    <w:p w:rsidR="004E6BCE" w:rsidRPr="00433272" w:rsidRDefault="004E6BCE" w:rsidP="005D2DA6">
      <w:pPr>
        <w:pStyle w:val="StandardWeb"/>
        <w:spacing w:before="0" w:beforeAutospacing="0" w:after="0" w:afterAutospacing="0"/>
        <w:rPr>
          <w:rFonts w:asciiTheme="minorHAnsi" w:hAnsiTheme="minorHAnsi"/>
          <w:b/>
          <w:sz w:val="18"/>
          <w:szCs w:val="18"/>
        </w:rPr>
      </w:pPr>
      <w:r w:rsidRPr="00433272">
        <w:rPr>
          <w:rFonts w:asciiTheme="minorHAnsi" w:hAnsiTheme="minorHAnsi"/>
          <w:b/>
          <w:sz w:val="18"/>
          <w:szCs w:val="18"/>
        </w:rPr>
        <w:t>4</w:t>
      </w:r>
      <w:r w:rsidR="00BB7E0E" w:rsidRPr="00433272">
        <w:rPr>
          <w:rFonts w:asciiTheme="minorHAnsi" w:hAnsiTheme="minorHAnsi"/>
          <w:b/>
          <w:sz w:val="18"/>
          <w:szCs w:val="18"/>
        </w:rPr>
        <w:t>8</w:t>
      </w:r>
      <w:r w:rsidRPr="00433272">
        <w:rPr>
          <w:rFonts w:asciiTheme="minorHAnsi" w:hAnsiTheme="minorHAnsi"/>
          <w:b/>
          <w:sz w:val="18"/>
          <w:szCs w:val="18"/>
        </w:rPr>
        <w:t xml:space="preserve">) </w:t>
      </w:r>
      <w:proofErr w:type="spellStart"/>
      <w:proofErr w:type="gramStart"/>
      <w:r w:rsidRPr="00433272">
        <w:rPr>
          <w:rFonts w:asciiTheme="minorHAnsi" w:hAnsiTheme="minorHAnsi"/>
          <w:b/>
          <w:sz w:val="18"/>
          <w:szCs w:val="18"/>
        </w:rPr>
        <w:t>Ku</w:t>
      </w:r>
      <w:proofErr w:type="spellEnd"/>
      <w:r w:rsidRPr="00433272">
        <w:rPr>
          <w:rFonts w:asciiTheme="minorHAnsi" w:hAnsiTheme="minorHAnsi"/>
          <w:b/>
          <w:sz w:val="18"/>
          <w:szCs w:val="18"/>
        </w:rPr>
        <w:t xml:space="preserve"> </w:t>
      </w:r>
      <w:proofErr w:type="spellStart"/>
      <w:r w:rsidRPr="00433272">
        <w:rPr>
          <w:rFonts w:asciiTheme="minorHAnsi" w:hAnsiTheme="minorHAnsi"/>
          <w:b/>
          <w:sz w:val="18"/>
          <w:szCs w:val="18"/>
        </w:rPr>
        <w:t>Klux</w:t>
      </w:r>
      <w:proofErr w:type="spellEnd"/>
      <w:r w:rsidRPr="00433272">
        <w:rPr>
          <w:rFonts w:asciiTheme="minorHAnsi" w:hAnsiTheme="minorHAnsi"/>
          <w:b/>
          <w:sz w:val="18"/>
          <w:szCs w:val="18"/>
        </w:rPr>
        <w:t xml:space="preserve"> Klan</w:t>
      </w:r>
      <w:proofErr w:type="gramEnd"/>
      <w:r w:rsidRPr="00433272">
        <w:rPr>
          <w:rFonts w:asciiTheme="minorHAnsi" w:hAnsiTheme="minorHAnsi"/>
          <w:b/>
          <w:sz w:val="18"/>
          <w:szCs w:val="18"/>
        </w:rPr>
        <w:t xml:space="preserve">: </w:t>
      </w:r>
    </w:p>
    <w:p w:rsidR="008A2131" w:rsidRPr="00433272" w:rsidRDefault="005D2DA6" w:rsidP="005D2DA6">
      <w:pPr>
        <w:pStyle w:val="StandardWeb"/>
        <w:spacing w:before="0" w:beforeAutospacing="0" w:after="0" w:afterAutospacing="0"/>
        <w:rPr>
          <w:rFonts w:asciiTheme="minorHAnsi" w:hAnsiTheme="minorHAnsi"/>
          <w:b/>
          <w:sz w:val="18"/>
          <w:szCs w:val="18"/>
        </w:rPr>
      </w:pPr>
      <w:r w:rsidRPr="00433272">
        <w:rPr>
          <w:rFonts w:asciiTheme="minorHAnsi" w:hAnsiTheme="minorHAnsi"/>
          <w:b/>
          <w:sz w:val="18"/>
          <w:szCs w:val="18"/>
        </w:rPr>
        <w:t>4</w:t>
      </w:r>
      <w:r w:rsidR="00BB7E0E" w:rsidRPr="00433272">
        <w:rPr>
          <w:rFonts w:asciiTheme="minorHAnsi" w:hAnsiTheme="minorHAnsi"/>
          <w:b/>
          <w:sz w:val="18"/>
          <w:szCs w:val="18"/>
        </w:rPr>
        <w:t>9</w:t>
      </w:r>
      <w:r w:rsidRPr="00433272">
        <w:rPr>
          <w:rFonts w:asciiTheme="minorHAnsi" w:hAnsiTheme="minorHAnsi"/>
          <w:b/>
          <w:sz w:val="18"/>
          <w:szCs w:val="18"/>
        </w:rPr>
        <w:t>)</w:t>
      </w:r>
      <w:r w:rsidR="00433272" w:rsidRPr="00433272">
        <w:rPr>
          <w:rFonts w:asciiTheme="minorHAnsi" w:hAnsiTheme="minorHAnsi"/>
          <w:b/>
          <w:sz w:val="18"/>
          <w:szCs w:val="18"/>
        </w:rPr>
        <w:t xml:space="preserve"> Anthrax: </w:t>
      </w:r>
      <w:r w:rsidR="004D70B5" w:rsidRPr="00433272">
        <w:rPr>
          <w:rFonts w:asciiTheme="minorHAnsi" w:hAnsiTheme="minorHAnsi"/>
          <w:b/>
          <w:sz w:val="18"/>
          <w:szCs w:val="18"/>
        </w:rPr>
        <w:t xml:space="preserve"> </w:t>
      </w:r>
    </w:p>
    <w:p w:rsidR="00FE1960" w:rsidRPr="00FE1960" w:rsidRDefault="00FE1960" w:rsidP="00FE1960">
      <w:pPr>
        <w:spacing w:after="0"/>
        <w:rPr>
          <w:sz w:val="18"/>
          <w:szCs w:val="18"/>
        </w:rPr>
      </w:pPr>
      <w:r w:rsidRPr="00FE1960">
        <w:rPr>
          <w:sz w:val="18"/>
          <w:szCs w:val="18"/>
        </w:rPr>
        <w:t>50) Pro Choice-Bewegung: vgl. Anm. 30</w:t>
      </w:r>
    </w:p>
    <w:p w:rsidR="00FE1960" w:rsidRDefault="00FE1960" w:rsidP="00FE1960">
      <w:pPr>
        <w:pStyle w:val="StandardWeb"/>
        <w:spacing w:before="0" w:beforeAutospacing="0" w:after="0" w:afterAutospacing="0"/>
        <w:rPr>
          <w:rFonts w:asciiTheme="minorHAnsi" w:hAnsiTheme="minorHAnsi"/>
          <w:sz w:val="18"/>
          <w:szCs w:val="18"/>
        </w:rPr>
      </w:pPr>
      <w:r w:rsidRPr="00FE1960">
        <w:rPr>
          <w:rFonts w:asciiTheme="minorHAnsi" w:hAnsiTheme="minorHAnsi"/>
          <w:sz w:val="18"/>
          <w:szCs w:val="18"/>
        </w:rPr>
        <w:t xml:space="preserve">51) Internet </w:t>
      </w:r>
      <w:proofErr w:type="spellStart"/>
      <w:r w:rsidRPr="00FE1960">
        <w:rPr>
          <w:rFonts w:asciiTheme="minorHAnsi" w:hAnsiTheme="minorHAnsi"/>
          <w:sz w:val="18"/>
          <w:szCs w:val="18"/>
        </w:rPr>
        <w:t>harassment</w:t>
      </w:r>
      <w:proofErr w:type="spellEnd"/>
      <w:r w:rsidRPr="00FE1960">
        <w:rPr>
          <w:rFonts w:asciiTheme="minorHAnsi" w:hAnsiTheme="minorHAnsi"/>
          <w:sz w:val="18"/>
          <w:szCs w:val="18"/>
        </w:rPr>
        <w:t>: Belästigungen und Bedrohungen, die übers Internet ausgeführt werden</w:t>
      </w:r>
    </w:p>
    <w:p w:rsidR="00D85B25" w:rsidRDefault="00AB1C5B" w:rsidP="00232AA7">
      <w:pPr>
        <w:pStyle w:val="StandardWeb"/>
        <w:spacing w:before="0" w:beforeAutospacing="0" w:after="0" w:afterAutospacing="0"/>
        <w:rPr>
          <w:rFonts w:asciiTheme="minorHAnsi" w:hAnsiTheme="minorHAnsi" w:cs="Arial"/>
          <w:sz w:val="18"/>
          <w:szCs w:val="18"/>
          <w:lang w:val="en-US"/>
        </w:rPr>
      </w:pPr>
      <w:r>
        <w:rPr>
          <w:rFonts w:asciiTheme="minorHAnsi" w:hAnsiTheme="minorHAnsi"/>
          <w:sz w:val="18"/>
          <w:szCs w:val="18"/>
        </w:rPr>
        <w:t>5</w:t>
      </w:r>
      <w:r w:rsidR="00FE1960">
        <w:rPr>
          <w:rFonts w:asciiTheme="minorHAnsi" w:hAnsiTheme="minorHAnsi"/>
          <w:sz w:val="18"/>
          <w:szCs w:val="18"/>
        </w:rPr>
        <w:t>2</w:t>
      </w:r>
      <w:r w:rsidR="00F82609">
        <w:rPr>
          <w:rFonts w:asciiTheme="minorHAnsi" w:hAnsiTheme="minorHAnsi"/>
          <w:sz w:val="18"/>
          <w:szCs w:val="18"/>
        </w:rPr>
        <w:t xml:space="preserve">) </w:t>
      </w:r>
      <w:r w:rsidR="00D85B25" w:rsidRPr="00B644D8">
        <w:rPr>
          <w:rFonts w:asciiTheme="minorHAnsi" w:hAnsiTheme="minorHAnsi" w:cs="Arial"/>
          <w:sz w:val="18"/>
          <w:szCs w:val="18"/>
          <w:lang w:val="en-US"/>
        </w:rPr>
        <w:t xml:space="preserve">The Second Defense Action Statement, </w:t>
      </w:r>
      <w:hyperlink r:id="rId44" w:history="1">
        <w:r w:rsidR="00D85B25" w:rsidRPr="00B644D8">
          <w:rPr>
            <w:rStyle w:val="Hyperlink"/>
            <w:rFonts w:asciiTheme="minorHAnsi" w:hAnsiTheme="minorHAnsi" w:cs="Arial"/>
            <w:sz w:val="18"/>
            <w:szCs w:val="18"/>
            <w:u w:val="none"/>
            <w:lang w:val="en-US"/>
          </w:rPr>
          <w:t>http://www.armyofgod.com/defense2.html</w:t>
        </w:r>
      </w:hyperlink>
      <w:r w:rsidR="00D85B25" w:rsidRPr="00B644D8">
        <w:rPr>
          <w:rFonts w:asciiTheme="minorHAnsi" w:hAnsiTheme="minorHAnsi" w:cs="Arial"/>
          <w:sz w:val="18"/>
          <w:szCs w:val="18"/>
          <w:lang w:val="en-US"/>
        </w:rPr>
        <w:t xml:space="preserve">; 14.01.16 </w:t>
      </w:r>
      <w:proofErr w:type="spellStart"/>
      <w:r w:rsidR="00D85B25" w:rsidRPr="00B644D8">
        <w:rPr>
          <w:rFonts w:asciiTheme="minorHAnsi" w:hAnsiTheme="minorHAnsi" w:cs="Arial"/>
          <w:sz w:val="18"/>
          <w:szCs w:val="18"/>
          <w:lang w:val="en-US"/>
        </w:rPr>
        <w:t>Im</w:t>
      </w:r>
      <w:proofErr w:type="spellEnd"/>
      <w:r w:rsidR="00D85B25" w:rsidRPr="00B644D8">
        <w:rPr>
          <w:rFonts w:asciiTheme="minorHAnsi" w:hAnsiTheme="minorHAnsi" w:cs="Arial"/>
          <w:sz w:val="18"/>
          <w:szCs w:val="18"/>
          <w:lang w:val="en-US"/>
        </w:rPr>
        <w:t xml:space="preserve"> Original: „We the undersigned, declare the justice of taking all godly action necessary, including the use of force, to defend innocent human life (born and unborn). We proclaim that whatever force is legitimate to defend the life of a born child is legitimate to defend the life of an unborn </w:t>
      </w:r>
      <w:proofErr w:type="gramStart"/>
      <w:r w:rsidR="00D85B25" w:rsidRPr="00B644D8">
        <w:rPr>
          <w:rFonts w:asciiTheme="minorHAnsi" w:hAnsiTheme="minorHAnsi" w:cs="Arial"/>
          <w:sz w:val="18"/>
          <w:szCs w:val="18"/>
          <w:lang w:val="en-US"/>
        </w:rPr>
        <w:t>child.“</w:t>
      </w:r>
      <w:proofErr w:type="gramEnd"/>
    </w:p>
    <w:p w:rsidR="00F82609" w:rsidRPr="00433272" w:rsidRDefault="00AB1C5B" w:rsidP="00232AA7">
      <w:pPr>
        <w:pStyle w:val="StandardWeb"/>
        <w:spacing w:before="0" w:beforeAutospacing="0" w:after="0" w:afterAutospacing="0"/>
        <w:rPr>
          <w:rFonts w:asciiTheme="minorHAnsi" w:hAnsiTheme="minorHAnsi" w:cs="Arial"/>
          <w:b/>
          <w:sz w:val="18"/>
          <w:szCs w:val="18"/>
          <w:lang w:val="en-US"/>
        </w:rPr>
      </w:pPr>
      <w:r w:rsidRPr="00433272">
        <w:rPr>
          <w:rFonts w:asciiTheme="minorHAnsi" w:hAnsiTheme="minorHAnsi" w:cs="Arial"/>
          <w:b/>
          <w:sz w:val="18"/>
          <w:szCs w:val="18"/>
          <w:lang w:val="en-US"/>
        </w:rPr>
        <w:t>5</w:t>
      </w:r>
      <w:r w:rsidR="00FE1960" w:rsidRPr="00433272">
        <w:rPr>
          <w:rFonts w:asciiTheme="minorHAnsi" w:hAnsiTheme="minorHAnsi" w:cs="Arial"/>
          <w:b/>
          <w:sz w:val="18"/>
          <w:szCs w:val="18"/>
          <w:lang w:val="en-US"/>
        </w:rPr>
        <w:t>3</w:t>
      </w:r>
      <w:r w:rsidR="00F82609" w:rsidRPr="00433272">
        <w:rPr>
          <w:rFonts w:asciiTheme="minorHAnsi" w:hAnsiTheme="minorHAnsi" w:cs="Arial"/>
          <w:b/>
          <w:sz w:val="18"/>
          <w:szCs w:val="18"/>
          <w:lang w:val="en-US"/>
        </w:rPr>
        <w:t xml:space="preserve">) </w:t>
      </w:r>
      <w:proofErr w:type="spellStart"/>
      <w:r w:rsidR="00F82609" w:rsidRPr="00433272">
        <w:rPr>
          <w:rFonts w:asciiTheme="minorHAnsi" w:hAnsiTheme="minorHAnsi" w:cs="Arial"/>
          <w:b/>
          <w:sz w:val="18"/>
          <w:szCs w:val="18"/>
          <w:lang w:val="en-US"/>
        </w:rPr>
        <w:t>Allahu</w:t>
      </w:r>
      <w:proofErr w:type="spellEnd"/>
      <w:r w:rsidR="00F82609" w:rsidRPr="00433272">
        <w:rPr>
          <w:rFonts w:asciiTheme="minorHAnsi" w:hAnsiTheme="minorHAnsi" w:cs="Arial"/>
          <w:b/>
          <w:sz w:val="18"/>
          <w:szCs w:val="18"/>
          <w:lang w:val="en-US"/>
        </w:rPr>
        <w:t xml:space="preserve"> </w:t>
      </w:r>
      <w:proofErr w:type="spellStart"/>
      <w:r w:rsidR="00F82609" w:rsidRPr="00433272">
        <w:rPr>
          <w:rFonts w:asciiTheme="minorHAnsi" w:hAnsiTheme="minorHAnsi" w:cs="Arial"/>
          <w:b/>
          <w:sz w:val="18"/>
          <w:szCs w:val="18"/>
          <w:lang w:val="en-US"/>
        </w:rPr>
        <w:t>akba</w:t>
      </w:r>
      <w:r w:rsidR="005139FD" w:rsidRPr="00433272">
        <w:rPr>
          <w:rFonts w:asciiTheme="minorHAnsi" w:hAnsiTheme="minorHAnsi" w:cs="Arial"/>
          <w:b/>
          <w:sz w:val="18"/>
          <w:szCs w:val="18"/>
          <w:lang w:val="en-US"/>
        </w:rPr>
        <w:t>r</w:t>
      </w:r>
      <w:proofErr w:type="spellEnd"/>
      <w:r w:rsidR="00F82609" w:rsidRPr="00433272">
        <w:rPr>
          <w:rFonts w:asciiTheme="minorHAnsi" w:hAnsiTheme="minorHAnsi" w:cs="Arial"/>
          <w:b/>
          <w:sz w:val="18"/>
          <w:szCs w:val="18"/>
          <w:lang w:val="en-US"/>
        </w:rPr>
        <w:t xml:space="preserve">: </w:t>
      </w:r>
    </w:p>
    <w:p w:rsidR="00232AA7" w:rsidRPr="00B644D8" w:rsidRDefault="00FE1960" w:rsidP="00232AA7">
      <w:pPr>
        <w:pStyle w:val="StandardWeb"/>
        <w:spacing w:before="0" w:beforeAutospacing="0" w:after="0" w:afterAutospacing="0"/>
        <w:rPr>
          <w:rFonts w:asciiTheme="minorHAnsi" w:hAnsiTheme="minorHAnsi"/>
          <w:sz w:val="18"/>
          <w:szCs w:val="18"/>
        </w:rPr>
      </w:pPr>
      <w:r>
        <w:rPr>
          <w:rFonts w:asciiTheme="minorHAnsi" w:hAnsiTheme="minorHAnsi" w:cs="Arial"/>
          <w:sz w:val="18"/>
          <w:szCs w:val="18"/>
          <w:lang w:val="en-US"/>
        </w:rPr>
        <w:t>54</w:t>
      </w:r>
      <w:r w:rsidR="005139FD">
        <w:rPr>
          <w:rFonts w:asciiTheme="minorHAnsi" w:hAnsiTheme="minorHAnsi" w:cs="Arial"/>
          <w:sz w:val="18"/>
          <w:szCs w:val="18"/>
          <w:lang w:val="en-US"/>
        </w:rPr>
        <w:t>)</w:t>
      </w:r>
      <w:r w:rsidR="005139FD">
        <w:rPr>
          <w:rFonts w:asciiTheme="minorHAnsi" w:hAnsiTheme="minorHAnsi"/>
          <w:sz w:val="18"/>
          <w:szCs w:val="18"/>
        </w:rPr>
        <w:t xml:space="preserve"> </w:t>
      </w:r>
      <w:r w:rsidR="00433272" w:rsidRPr="00433272">
        <w:rPr>
          <w:rFonts w:asciiTheme="minorHAnsi" w:hAnsiTheme="minorHAnsi"/>
          <w:b/>
          <w:sz w:val="18"/>
          <w:szCs w:val="18"/>
        </w:rPr>
        <w:t xml:space="preserve">Anschlag auf Charlie </w:t>
      </w:r>
      <w:proofErr w:type="spellStart"/>
      <w:r w:rsidR="00433272" w:rsidRPr="00433272">
        <w:rPr>
          <w:rFonts w:asciiTheme="minorHAnsi" w:hAnsiTheme="minorHAnsi"/>
          <w:b/>
          <w:sz w:val="18"/>
          <w:szCs w:val="18"/>
        </w:rPr>
        <w:t>Hebdo</w:t>
      </w:r>
      <w:proofErr w:type="spellEnd"/>
      <w:r w:rsidR="00433272" w:rsidRPr="00433272">
        <w:rPr>
          <w:rFonts w:asciiTheme="minorHAnsi" w:hAnsiTheme="minorHAnsi"/>
          <w:b/>
          <w:sz w:val="18"/>
          <w:szCs w:val="18"/>
        </w:rPr>
        <w:t xml:space="preserve">: </w:t>
      </w:r>
    </w:p>
    <w:p w:rsidR="00D85B25" w:rsidRPr="00433272" w:rsidRDefault="00FE1960" w:rsidP="00D85B25">
      <w:pPr>
        <w:spacing w:after="0"/>
        <w:rPr>
          <w:b/>
          <w:sz w:val="18"/>
          <w:szCs w:val="18"/>
        </w:rPr>
      </w:pPr>
      <w:r w:rsidRPr="00433272">
        <w:rPr>
          <w:b/>
          <w:sz w:val="18"/>
          <w:szCs w:val="18"/>
        </w:rPr>
        <w:t>55</w:t>
      </w:r>
      <w:r w:rsidR="00D85B25" w:rsidRPr="00433272">
        <w:rPr>
          <w:b/>
          <w:sz w:val="18"/>
          <w:szCs w:val="18"/>
        </w:rPr>
        <w:t xml:space="preserve">) </w:t>
      </w:r>
      <w:r w:rsidR="00433272" w:rsidRPr="00433272">
        <w:rPr>
          <w:b/>
          <w:sz w:val="18"/>
          <w:szCs w:val="18"/>
        </w:rPr>
        <w:t>Terror in Paris (</w:t>
      </w:r>
      <w:proofErr w:type="spellStart"/>
      <w:r w:rsidR="00433272" w:rsidRPr="00433272">
        <w:rPr>
          <w:b/>
          <w:sz w:val="18"/>
          <w:szCs w:val="18"/>
        </w:rPr>
        <w:t>Bataclan</w:t>
      </w:r>
      <w:proofErr w:type="spellEnd"/>
      <w:r w:rsidR="00433272" w:rsidRPr="00433272">
        <w:rPr>
          <w:b/>
          <w:sz w:val="18"/>
          <w:szCs w:val="18"/>
        </w:rPr>
        <w:t>):</w:t>
      </w:r>
    </w:p>
    <w:p w:rsidR="00032A21" w:rsidRPr="00433272" w:rsidRDefault="00FE1960" w:rsidP="00D85B25">
      <w:pPr>
        <w:spacing w:after="0"/>
        <w:rPr>
          <w:b/>
          <w:sz w:val="18"/>
          <w:szCs w:val="18"/>
        </w:rPr>
      </w:pPr>
      <w:r w:rsidRPr="00433272">
        <w:rPr>
          <w:b/>
          <w:sz w:val="18"/>
          <w:szCs w:val="18"/>
        </w:rPr>
        <w:t xml:space="preserve">56) IS: </w:t>
      </w:r>
    </w:p>
    <w:p w:rsidR="002F5DE1" w:rsidRPr="00B644D8" w:rsidRDefault="005139FD" w:rsidP="00D85B25">
      <w:pPr>
        <w:spacing w:after="0"/>
        <w:rPr>
          <w:sz w:val="18"/>
          <w:szCs w:val="18"/>
        </w:rPr>
      </w:pPr>
      <w:r>
        <w:rPr>
          <w:sz w:val="18"/>
          <w:szCs w:val="18"/>
        </w:rPr>
        <w:t>5</w:t>
      </w:r>
      <w:r w:rsidR="00FE1960">
        <w:rPr>
          <w:sz w:val="18"/>
          <w:szCs w:val="18"/>
        </w:rPr>
        <w:t>7</w:t>
      </w:r>
      <w:r w:rsidR="002F5DE1" w:rsidRPr="00B644D8">
        <w:rPr>
          <w:sz w:val="18"/>
          <w:szCs w:val="18"/>
        </w:rPr>
        <w:t xml:space="preserve">) </w:t>
      </w:r>
      <w:r w:rsidR="002F5DE1" w:rsidRPr="00B644D8">
        <w:rPr>
          <w:rFonts w:cs="Arial"/>
          <w:sz w:val="18"/>
          <w:szCs w:val="18"/>
        </w:rPr>
        <w:t xml:space="preserve">vgl. Monica </w:t>
      </w:r>
      <w:proofErr w:type="spellStart"/>
      <w:r w:rsidR="002F5DE1" w:rsidRPr="00B644D8">
        <w:rPr>
          <w:rFonts w:cs="Arial"/>
          <w:sz w:val="18"/>
          <w:szCs w:val="18"/>
        </w:rPr>
        <w:t>Devey</w:t>
      </w:r>
      <w:proofErr w:type="spellEnd"/>
      <w:r w:rsidR="002F5DE1" w:rsidRPr="00B644D8">
        <w:rPr>
          <w:rFonts w:cs="Arial"/>
          <w:sz w:val="18"/>
          <w:szCs w:val="18"/>
        </w:rPr>
        <w:t xml:space="preserve">, </w:t>
      </w:r>
      <w:proofErr w:type="spellStart"/>
      <w:r w:rsidR="002F5DE1" w:rsidRPr="00B644D8">
        <w:rPr>
          <w:rFonts w:cs="Arial"/>
          <w:sz w:val="18"/>
          <w:szCs w:val="18"/>
        </w:rPr>
        <w:t>Abortion</w:t>
      </w:r>
      <w:proofErr w:type="spellEnd"/>
      <w:r w:rsidR="002F5DE1" w:rsidRPr="00B644D8">
        <w:rPr>
          <w:rFonts w:cs="Arial"/>
          <w:sz w:val="18"/>
          <w:szCs w:val="18"/>
        </w:rPr>
        <w:t xml:space="preserve"> </w:t>
      </w:r>
      <w:proofErr w:type="spellStart"/>
      <w:r w:rsidR="002F5DE1" w:rsidRPr="00B644D8">
        <w:rPr>
          <w:rFonts w:cs="Arial"/>
          <w:sz w:val="18"/>
          <w:szCs w:val="18"/>
        </w:rPr>
        <w:t>Foe</w:t>
      </w:r>
      <w:proofErr w:type="spellEnd"/>
      <w:r w:rsidR="002F5DE1" w:rsidRPr="00B644D8">
        <w:rPr>
          <w:rFonts w:cs="Arial"/>
          <w:sz w:val="18"/>
          <w:szCs w:val="18"/>
        </w:rPr>
        <w:t xml:space="preserve"> </w:t>
      </w:r>
      <w:proofErr w:type="spellStart"/>
      <w:r w:rsidR="002F5DE1" w:rsidRPr="00B644D8">
        <w:rPr>
          <w:rFonts w:cs="Arial"/>
          <w:sz w:val="18"/>
          <w:szCs w:val="18"/>
        </w:rPr>
        <w:t>Found</w:t>
      </w:r>
      <w:proofErr w:type="spellEnd"/>
      <w:r w:rsidR="002F5DE1" w:rsidRPr="00B644D8">
        <w:rPr>
          <w:rFonts w:cs="Arial"/>
          <w:sz w:val="18"/>
          <w:szCs w:val="18"/>
        </w:rPr>
        <w:t xml:space="preserve"> </w:t>
      </w:r>
      <w:proofErr w:type="spellStart"/>
      <w:r w:rsidR="002F5DE1" w:rsidRPr="00B644D8">
        <w:rPr>
          <w:rFonts w:cs="Arial"/>
          <w:sz w:val="18"/>
          <w:szCs w:val="18"/>
        </w:rPr>
        <w:t>Guilty</w:t>
      </w:r>
      <w:proofErr w:type="spellEnd"/>
      <w:r w:rsidR="002F5DE1" w:rsidRPr="00B644D8">
        <w:rPr>
          <w:rFonts w:cs="Arial"/>
          <w:sz w:val="18"/>
          <w:szCs w:val="18"/>
        </w:rPr>
        <w:t xml:space="preserve"> in </w:t>
      </w:r>
      <w:proofErr w:type="spellStart"/>
      <w:r w:rsidR="002F5DE1" w:rsidRPr="00B644D8">
        <w:rPr>
          <w:rFonts w:cs="Arial"/>
          <w:sz w:val="18"/>
          <w:szCs w:val="18"/>
        </w:rPr>
        <w:t>Doctor’s</w:t>
      </w:r>
      <w:proofErr w:type="spellEnd"/>
      <w:r w:rsidR="002F5DE1" w:rsidRPr="00B644D8">
        <w:rPr>
          <w:rFonts w:cs="Arial"/>
          <w:sz w:val="18"/>
          <w:szCs w:val="18"/>
        </w:rPr>
        <w:t xml:space="preserve"> Killing, in: New York Times online,</w:t>
      </w:r>
      <w:r w:rsidR="002F5DE1" w:rsidRPr="00B644D8">
        <w:rPr>
          <w:sz w:val="18"/>
          <w:szCs w:val="18"/>
        </w:rPr>
        <w:t xml:space="preserve"> </w:t>
      </w:r>
      <w:hyperlink r:id="rId45" w:history="1">
        <w:r w:rsidR="002F5DE1" w:rsidRPr="00B644D8">
          <w:rPr>
            <w:rStyle w:val="Hyperlink"/>
            <w:rFonts w:cs="Arial"/>
            <w:sz w:val="18"/>
            <w:szCs w:val="18"/>
            <w:u w:val="none"/>
          </w:rPr>
          <w:t>http://www.nytimes.com/2010/01/30/us/30roeder.html?_r=0</w:t>
        </w:r>
      </w:hyperlink>
      <w:r w:rsidR="002F5DE1" w:rsidRPr="00B644D8">
        <w:rPr>
          <w:rFonts w:cs="Arial"/>
          <w:sz w:val="18"/>
          <w:szCs w:val="18"/>
        </w:rPr>
        <w:t xml:space="preserve">  29.10.2010,14.01.16 </w:t>
      </w:r>
      <w:r w:rsidR="002F5DE1" w:rsidRPr="00B644D8">
        <w:rPr>
          <w:rFonts w:cs="Arial"/>
          <w:sz w:val="18"/>
          <w:szCs w:val="18"/>
        </w:rPr>
        <w:br/>
        <w:t xml:space="preserve">Die Ermordung des 67-jährigen Arztes und Mitglieds der »National </w:t>
      </w:r>
      <w:proofErr w:type="spellStart"/>
      <w:r w:rsidR="002F5DE1" w:rsidRPr="00B644D8">
        <w:rPr>
          <w:rFonts w:cs="Arial"/>
          <w:sz w:val="18"/>
          <w:szCs w:val="18"/>
        </w:rPr>
        <w:t>Abortion</w:t>
      </w:r>
      <w:proofErr w:type="spellEnd"/>
      <w:r w:rsidR="002F5DE1" w:rsidRPr="00B644D8">
        <w:rPr>
          <w:rFonts w:cs="Arial"/>
          <w:sz w:val="18"/>
          <w:szCs w:val="18"/>
        </w:rPr>
        <w:t xml:space="preserve"> </w:t>
      </w:r>
      <w:proofErr w:type="spellStart"/>
      <w:r w:rsidR="002F5DE1" w:rsidRPr="00B644D8">
        <w:rPr>
          <w:rFonts w:cs="Arial"/>
          <w:sz w:val="18"/>
          <w:szCs w:val="18"/>
        </w:rPr>
        <w:t>Federation</w:t>
      </w:r>
      <w:proofErr w:type="spellEnd"/>
      <w:r w:rsidR="002F5DE1" w:rsidRPr="00B644D8">
        <w:rPr>
          <w:rFonts w:cs="Arial"/>
          <w:sz w:val="18"/>
          <w:szCs w:val="18"/>
        </w:rPr>
        <w:t xml:space="preserve"> (NAF) im Mai 2009 in Wichita (Kansas) hat seinerzeit für weltweites Aufsehen gesorgt. Dr. </w:t>
      </w:r>
      <w:proofErr w:type="spellStart"/>
      <w:r w:rsidR="002F5DE1" w:rsidRPr="00B644D8">
        <w:rPr>
          <w:rFonts w:cs="Arial"/>
          <w:sz w:val="18"/>
          <w:szCs w:val="18"/>
        </w:rPr>
        <w:t>Tiller</w:t>
      </w:r>
      <w:proofErr w:type="spellEnd"/>
      <w:r w:rsidR="002F5DE1" w:rsidRPr="00B644D8">
        <w:rPr>
          <w:rFonts w:cs="Arial"/>
          <w:sz w:val="18"/>
          <w:szCs w:val="18"/>
        </w:rPr>
        <w:t xml:space="preserve"> wurde von seinem Mörder in einem Vorraum einer Kirche niedergeschossen. Der Arzt hatte seit den 1970er Jahren Schwangerschaftsabbrüche im gesetzlichen Rahmen vorgenommen. Schon 1993 hatte man ihm bei einem anderen brutalen Angriff auf seine Person zwei Mal in die Arme geschossen. Trotzdem hatte er sich nicht einschüchtern lassen, sondern bot Frauen, die einen Schwangerschaftsabbruch vornehmen lassen wollten, weiterhin seine Unterstützung an.</w:t>
      </w:r>
    </w:p>
    <w:p w:rsidR="0035362A" w:rsidRPr="00B644D8" w:rsidRDefault="005139FD" w:rsidP="00A4069E">
      <w:pPr>
        <w:spacing w:after="0"/>
        <w:rPr>
          <w:rFonts w:cs="Arial"/>
          <w:color w:val="000000" w:themeColor="text1"/>
          <w:sz w:val="18"/>
          <w:szCs w:val="18"/>
        </w:rPr>
      </w:pPr>
      <w:r>
        <w:rPr>
          <w:rFonts w:cs="Arial"/>
          <w:sz w:val="18"/>
          <w:szCs w:val="18"/>
        </w:rPr>
        <w:t>5</w:t>
      </w:r>
      <w:r w:rsidR="007E5876">
        <w:rPr>
          <w:rFonts w:cs="Arial"/>
          <w:sz w:val="18"/>
          <w:szCs w:val="18"/>
        </w:rPr>
        <w:t>8</w:t>
      </w:r>
      <w:r w:rsidR="0035362A" w:rsidRPr="00B644D8">
        <w:rPr>
          <w:rFonts w:cs="Arial"/>
          <w:sz w:val="18"/>
          <w:szCs w:val="18"/>
        </w:rPr>
        <w:t>)</w:t>
      </w:r>
      <w:r w:rsidR="00A4069E" w:rsidRPr="00B644D8">
        <w:rPr>
          <w:rFonts w:cs="Arial"/>
          <w:sz w:val="18"/>
          <w:szCs w:val="18"/>
        </w:rPr>
        <w:t xml:space="preserve"> </w:t>
      </w:r>
      <w:r w:rsidR="00193B07" w:rsidRPr="00B644D8">
        <w:rPr>
          <w:rFonts w:cs="Arial"/>
          <w:sz w:val="18"/>
          <w:szCs w:val="18"/>
        </w:rPr>
        <w:t xml:space="preserve">vgl. </w:t>
      </w:r>
      <w:hyperlink r:id="rId46" w:history="1">
        <w:r w:rsidR="00193B07" w:rsidRPr="00B644D8">
          <w:rPr>
            <w:rStyle w:val="Hyperlink"/>
            <w:rFonts w:cs="Arial"/>
            <w:sz w:val="18"/>
            <w:szCs w:val="18"/>
            <w:u w:val="none"/>
          </w:rPr>
          <w:t>http://www.armyofgod.com/POCScottRoederIndexPage.html</w:t>
        </w:r>
      </w:hyperlink>
      <w:r w:rsidR="00193B07" w:rsidRPr="00B644D8">
        <w:rPr>
          <w:rFonts w:cs="Arial"/>
          <w:color w:val="000000" w:themeColor="text1"/>
          <w:sz w:val="18"/>
          <w:szCs w:val="18"/>
        </w:rPr>
        <w:t>, 14.1.2016</w:t>
      </w:r>
    </w:p>
    <w:p w:rsidR="00193B07" w:rsidRDefault="005139FD" w:rsidP="00A4069E">
      <w:pPr>
        <w:spacing w:after="0"/>
        <w:rPr>
          <w:rFonts w:cs="Arial"/>
          <w:sz w:val="18"/>
          <w:szCs w:val="18"/>
        </w:rPr>
      </w:pPr>
      <w:r>
        <w:rPr>
          <w:rFonts w:cs="Arial"/>
          <w:color w:val="000000" w:themeColor="text1"/>
          <w:sz w:val="18"/>
          <w:szCs w:val="18"/>
        </w:rPr>
        <w:t>5</w:t>
      </w:r>
      <w:r w:rsidR="007E5876">
        <w:rPr>
          <w:rFonts w:cs="Arial"/>
          <w:color w:val="000000" w:themeColor="text1"/>
          <w:sz w:val="18"/>
          <w:szCs w:val="18"/>
        </w:rPr>
        <w:t>9</w:t>
      </w:r>
      <w:r w:rsidR="00193B07" w:rsidRPr="00B644D8">
        <w:rPr>
          <w:rFonts w:cs="Arial"/>
          <w:color w:val="000000" w:themeColor="text1"/>
          <w:sz w:val="18"/>
          <w:szCs w:val="18"/>
        </w:rPr>
        <w:t xml:space="preserve">) vgl. </w:t>
      </w:r>
      <w:hyperlink r:id="rId47" w:history="1">
        <w:r w:rsidR="00193B07" w:rsidRPr="00B644D8">
          <w:rPr>
            <w:rStyle w:val="Hyperlink"/>
            <w:rFonts w:cs="Arial"/>
            <w:color w:val="auto"/>
            <w:sz w:val="18"/>
            <w:szCs w:val="18"/>
            <w:u w:val="none"/>
          </w:rPr>
          <w:t>http://www.armyofgod.com/index.html</w:t>
        </w:r>
      </w:hyperlink>
      <w:r w:rsidR="00193B07" w:rsidRPr="00B644D8">
        <w:rPr>
          <w:rFonts w:cs="Arial"/>
          <w:sz w:val="18"/>
          <w:szCs w:val="18"/>
        </w:rPr>
        <w:t>, 14.1.2016</w:t>
      </w:r>
    </w:p>
    <w:p w:rsidR="005139FD" w:rsidRDefault="007E5876" w:rsidP="00273D0F">
      <w:pPr>
        <w:spacing w:after="0"/>
        <w:rPr>
          <w:rFonts w:cs="Arial"/>
          <w:sz w:val="18"/>
          <w:szCs w:val="18"/>
        </w:rPr>
      </w:pPr>
      <w:r>
        <w:rPr>
          <w:rFonts w:cs="Arial"/>
          <w:sz w:val="18"/>
          <w:szCs w:val="18"/>
        </w:rPr>
        <w:lastRenderedPageBreak/>
        <w:t>60</w:t>
      </w:r>
      <w:r w:rsidR="005139FD">
        <w:rPr>
          <w:rFonts w:cs="Arial"/>
          <w:sz w:val="18"/>
          <w:szCs w:val="18"/>
        </w:rPr>
        <w:t xml:space="preserve">) National </w:t>
      </w:r>
      <w:proofErr w:type="spellStart"/>
      <w:r w:rsidR="005139FD">
        <w:rPr>
          <w:rFonts w:cs="Arial"/>
          <w:sz w:val="18"/>
          <w:szCs w:val="18"/>
        </w:rPr>
        <w:t>Abortion</w:t>
      </w:r>
      <w:proofErr w:type="spellEnd"/>
      <w:r w:rsidR="005139FD">
        <w:rPr>
          <w:rFonts w:cs="Arial"/>
          <w:sz w:val="18"/>
          <w:szCs w:val="18"/>
        </w:rPr>
        <w:t xml:space="preserve"> </w:t>
      </w:r>
      <w:proofErr w:type="spellStart"/>
      <w:r w:rsidR="005139FD">
        <w:rPr>
          <w:rFonts w:cs="Arial"/>
          <w:sz w:val="18"/>
          <w:szCs w:val="18"/>
        </w:rPr>
        <w:t>Federation</w:t>
      </w:r>
      <w:proofErr w:type="spellEnd"/>
      <w:r w:rsidR="005139FD">
        <w:rPr>
          <w:rFonts w:cs="Arial"/>
          <w:sz w:val="18"/>
          <w:szCs w:val="18"/>
        </w:rPr>
        <w:t xml:space="preserve">: </w:t>
      </w:r>
      <w:r w:rsidR="00273D0F">
        <w:rPr>
          <w:rFonts w:cs="Arial"/>
          <w:sz w:val="18"/>
          <w:szCs w:val="18"/>
        </w:rPr>
        <w:t>(NAF) gemeinnützige und über Spenden finanzierte</w:t>
      </w:r>
      <w:r w:rsidR="00C1080E">
        <w:rPr>
          <w:rFonts w:cs="Arial"/>
          <w:sz w:val="18"/>
          <w:szCs w:val="18"/>
        </w:rPr>
        <w:t xml:space="preserve"> </w:t>
      </w:r>
      <w:r w:rsidR="005139FD">
        <w:rPr>
          <w:rFonts w:cs="Arial"/>
          <w:sz w:val="18"/>
          <w:szCs w:val="18"/>
        </w:rPr>
        <w:t xml:space="preserve">Organisation </w:t>
      </w:r>
      <w:r w:rsidR="00273D0F">
        <w:rPr>
          <w:rFonts w:cs="Arial"/>
          <w:sz w:val="18"/>
          <w:szCs w:val="18"/>
        </w:rPr>
        <w:t>der (klinischen) Anbieter von Schwangerschaftsabbrüchen in den USA, die 1977 gegründet wurde.</w:t>
      </w:r>
    </w:p>
    <w:p w:rsidR="00F14894" w:rsidRDefault="007E5876" w:rsidP="00A4069E">
      <w:pPr>
        <w:spacing w:after="0"/>
        <w:rPr>
          <w:rStyle w:val="Hyperlink"/>
          <w:rFonts w:cs="Arial"/>
          <w:sz w:val="18"/>
          <w:szCs w:val="18"/>
          <w:u w:val="none"/>
          <w:lang w:val="en-US"/>
        </w:rPr>
      </w:pPr>
      <w:r>
        <w:rPr>
          <w:rFonts w:cs="Arial"/>
          <w:sz w:val="18"/>
          <w:szCs w:val="18"/>
          <w:lang w:val="en-US"/>
        </w:rPr>
        <w:t>61</w:t>
      </w:r>
      <w:r w:rsidR="00F14894" w:rsidRPr="00B644D8">
        <w:rPr>
          <w:rFonts w:cs="Arial"/>
          <w:sz w:val="18"/>
          <w:szCs w:val="18"/>
          <w:lang w:val="en-US"/>
        </w:rPr>
        <w:t xml:space="preserve">) vgl. History of Violence, http://prochoice.org/education-and-advocacy/violence/violence-statistics-and-history/, </w:t>
      </w:r>
      <w:hyperlink r:id="rId48" w:history="1">
        <w:r w:rsidR="00F14894" w:rsidRPr="00B644D8">
          <w:rPr>
            <w:rStyle w:val="Hyperlink"/>
            <w:rFonts w:cs="Arial"/>
            <w:sz w:val="18"/>
            <w:szCs w:val="18"/>
            <w:u w:val="none"/>
            <w:lang w:val="en-US"/>
          </w:rPr>
          <w:t>http://www.nytimes.com/2010/01/30/us/30roeder.html?_r=0</w:t>
        </w:r>
      </w:hyperlink>
      <w:r w:rsidR="00F14894" w:rsidRPr="00B644D8">
        <w:rPr>
          <w:rFonts w:cs="Arial"/>
          <w:sz w:val="18"/>
          <w:szCs w:val="18"/>
          <w:lang w:val="en-US"/>
        </w:rPr>
        <w:t xml:space="preserve"> , 14.01.16 - NAF VIOLENCE AND DISRUPTION STATISTICS. INCIDENTS OF VIOLENCE &amp; DISRUPTION AGAINST ABORTION PORVIDERRS, </w:t>
      </w:r>
      <w:hyperlink r:id="rId49" w:history="1">
        <w:r w:rsidR="00F14894" w:rsidRPr="00B644D8">
          <w:rPr>
            <w:rStyle w:val="Hyperlink"/>
            <w:rFonts w:cs="Arial"/>
            <w:sz w:val="18"/>
            <w:szCs w:val="18"/>
            <w:u w:val="none"/>
            <w:lang w:val="en-US"/>
          </w:rPr>
          <w:t>http://5aa1b2xfmfh2e2mk03kk8rsx.wpengine.netdna-cdn.com/wp-content/uploads/Stats_Table_2014.pdf</w:t>
        </w:r>
      </w:hyperlink>
    </w:p>
    <w:p w:rsidR="00273D0F" w:rsidRPr="00433272" w:rsidRDefault="007E5876" w:rsidP="00A4069E">
      <w:pPr>
        <w:spacing w:after="0"/>
        <w:rPr>
          <w:rFonts w:cs="Arial"/>
          <w:b/>
          <w:sz w:val="18"/>
          <w:szCs w:val="18"/>
        </w:rPr>
      </w:pPr>
      <w:r w:rsidRPr="00433272">
        <w:rPr>
          <w:rFonts w:cs="Arial"/>
          <w:b/>
          <w:sz w:val="18"/>
          <w:szCs w:val="18"/>
        </w:rPr>
        <w:t>62</w:t>
      </w:r>
      <w:r w:rsidR="007F39F2" w:rsidRPr="00433272">
        <w:rPr>
          <w:rFonts w:cs="Arial"/>
          <w:b/>
          <w:sz w:val="18"/>
          <w:szCs w:val="18"/>
        </w:rPr>
        <w:t xml:space="preserve">) </w:t>
      </w:r>
      <w:proofErr w:type="spellStart"/>
      <w:r w:rsidR="007F39F2" w:rsidRPr="00433272">
        <w:rPr>
          <w:rFonts w:cs="Arial"/>
          <w:b/>
          <w:sz w:val="18"/>
          <w:szCs w:val="18"/>
        </w:rPr>
        <w:t>Twin</w:t>
      </w:r>
      <w:proofErr w:type="spellEnd"/>
      <w:r w:rsidR="007F39F2" w:rsidRPr="00433272">
        <w:rPr>
          <w:rFonts w:cs="Arial"/>
          <w:b/>
          <w:sz w:val="18"/>
          <w:szCs w:val="18"/>
        </w:rPr>
        <w:t xml:space="preserve"> </w:t>
      </w:r>
      <w:proofErr w:type="spellStart"/>
      <w:r w:rsidR="007F39F2" w:rsidRPr="00433272">
        <w:rPr>
          <w:rFonts w:cs="Arial"/>
          <w:b/>
          <w:sz w:val="18"/>
          <w:szCs w:val="18"/>
        </w:rPr>
        <w:t>towers</w:t>
      </w:r>
      <w:proofErr w:type="spellEnd"/>
      <w:r w:rsidR="007F39F2" w:rsidRPr="00433272">
        <w:rPr>
          <w:rFonts w:cs="Arial"/>
          <w:b/>
          <w:sz w:val="18"/>
          <w:szCs w:val="18"/>
        </w:rPr>
        <w:t xml:space="preserve">: </w:t>
      </w:r>
    </w:p>
    <w:p w:rsidR="00C657C7" w:rsidRPr="00433272" w:rsidRDefault="009D0443" w:rsidP="00C657C7">
      <w:pPr>
        <w:spacing w:after="0"/>
        <w:rPr>
          <w:rFonts w:cs="Arial"/>
          <w:b/>
          <w:sz w:val="18"/>
          <w:szCs w:val="18"/>
        </w:rPr>
      </w:pPr>
      <w:r w:rsidRPr="00433272">
        <w:rPr>
          <w:rFonts w:cs="Arial"/>
          <w:b/>
          <w:sz w:val="18"/>
          <w:szCs w:val="18"/>
        </w:rPr>
        <w:t>63</w:t>
      </w:r>
      <w:r w:rsidR="00193B07" w:rsidRPr="00433272">
        <w:rPr>
          <w:rFonts w:cs="Arial"/>
          <w:b/>
          <w:sz w:val="18"/>
          <w:szCs w:val="18"/>
        </w:rPr>
        <w:t xml:space="preserve">) </w:t>
      </w:r>
      <w:r w:rsidR="00433272" w:rsidRPr="00433272">
        <w:rPr>
          <w:rFonts w:cs="Arial"/>
          <w:b/>
          <w:sz w:val="18"/>
          <w:szCs w:val="18"/>
        </w:rPr>
        <w:t xml:space="preserve">11. September: </w:t>
      </w:r>
    </w:p>
    <w:p w:rsidR="00C502F8" w:rsidRPr="00B644D8" w:rsidRDefault="009D0443" w:rsidP="00C502F8">
      <w:pPr>
        <w:spacing w:after="0"/>
        <w:rPr>
          <w:rFonts w:cs="Arial"/>
          <w:sz w:val="18"/>
          <w:szCs w:val="18"/>
        </w:rPr>
      </w:pPr>
      <w:r>
        <w:rPr>
          <w:rFonts w:cs="Arial"/>
          <w:sz w:val="18"/>
          <w:szCs w:val="18"/>
        </w:rPr>
        <w:t>64</w:t>
      </w:r>
      <w:r w:rsidR="00C502F8" w:rsidRPr="00B644D8">
        <w:rPr>
          <w:rFonts w:cs="Arial"/>
          <w:sz w:val="18"/>
          <w:szCs w:val="18"/>
        </w:rPr>
        <w:t xml:space="preserve">) </w:t>
      </w:r>
      <w:r w:rsidR="00650772" w:rsidRPr="00B644D8">
        <w:rPr>
          <w:rFonts w:cs="Arial"/>
          <w:sz w:val="18"/>
          <w:szCs w:val="18"/>
        </w:rPr>
        <w:t xml:space="preserve">Andrew Card, der damalige Stabschef des Weißen Hauses, informierte US-Präsident George W. Bush bei einer Schülervorlesung in </w:t>
      </w:r>
      <w:proofErr w:type="spellStart"/>
      <w:r w:rsidR="00650772" w:rsidRPr="00B644D8">
        <w:rPr>
          <w:rFonts w:cs="Arial"/>
          <w:sz w:val="18"/>
          <w:szCs w:val="18"/>
        </w:rPr>
        <w:t>Sarasota</w:t>
      </w:r>
      <w:proofErr w:type="spellEnd"/>
      <w:r w:rsidR="00650772" w:rsidRPr="00B644D8">
        <w:rPr>
          <w:rFonts w:cs="Arial"/>
          <w:sz w:val="18"/>
          <w:szCs w:val="18"/>
        </w:rPr>
        <w:t xml:space="preserve"> (Florida) gegen 9:00 Uhr Ortszeit vom ersten, kurz darauf vom zweiten Anschlag auf das Word Trade Center: „Ein zweites Flugzeug hat den zweiten Turm getroffen. Amerika wird angegriffen.“ Bush setzte die Schulveranstaltung</w:t>
      </w:r>
      <w:r w:rsidR="0093442F">
        <w:rPr>
          <w:rFonts w:cs="Arial"/>
          <w:sz w:val="18"/>
          <w:szCs w:val="18"/>
        </w:rPr>
        <w:t>,</w:t>
      </w:r>
      <w:r w:rsidR="00650772" w:rsidRPr="00B644D8">
        <w:rPr>
          <w:rFonts w:cs="Arial"/>
          <w:sz w:val="18"/>
          <w:szCs w:val="18"/>
        </w:rPr>
        <w:t xml:space="preserve"> </w:t>
      </w:r>
      <w:proofErr w:type="gramStart"/>
      <w:r w:rsidR="00650772" w:rsidRPr="00B644D8">
        <w:rPr>
          <w:rFonts w:cs="Arial"/>
          <w:sz w:val="18"/>
          <w:szCs w:val="18"/>
        </w:rPr>
        <w:t>vor laufender</w:t>
      </w:r>
      <w:proofErr w:type="gramEnd"/>
      <w:r w:rsidR="00650772" w:rsidRPr="00B644D8">
        <w:rPr>
          <w:rFonts w:cs="Arial"/>
          <w:sz w:val="18"/>
          <w:szCs w:val="18"/>
        </w:rPr>
        <w:t xml:space="preserve"> Kamera</w:t>
      </w:r>
      <w:r w:rsidR="0093442F">
        <w:rPr>
          <w:rFonts w:cs="Arial"/>
          <w:sz w:val="18"/>
          <w:szCs w:val="18"/>
        </w:rPr>
        <w:t>,</w:t>
      </w:r>
      <w:r w:rsidR="00650772" w:rsidRPr="00B644D8">
        <w:rPr>
          <w:rFonts w:cs="Arial"/>
          <w:sz w:val="18"/>
          <w:szCs w:val="18"/>
        </w:rPr>
        <w:t xml:space="preserve"> noch sieben Minuten lang fort – die Fernsehbilder, die es davon gibt, erwecken diesen Eindruck.</w:t>
      </w:r>
    </w:p>
    <w:p w:rsidR="00193B07" w:rsidRPr="00433272" w:rsidRDefault="009D0443" w:rsidP="00C657C7">
      <w:pPr>
        <w:spacing w:after="0"/>
        <w:rPr>
          <w:rFonts w:cs="Arial"/>
          <w:b/>
          <w:sz w:val="18"/>
          <w:szCs w:val="18"/>
        </w:rPr>
      </w:pPr>
      <w:r w:rsidRPr="00433272">
        <w:rPr>
          <w:rFonts w:cs="Arial"/>
          <w:b/>
          <w:sz w:val="18"/>
          <w:szCs w:val="18"/>
        </w:rPr>
        <w:t>65</w:t>
      </w:r>
      <w:r w:rsidR="00B5024D" w:rsidRPr="00433272">
        <w:rPr>
          <w:rFonts w:cs="Arial"/>
          <w:b/>
          <w:sz w:val="18"/>
          <w:szCs w:val="18"/>
        </w:rPr>
        <w:t xml:space="preserve">) </w:t>
      </w:r>
      <w:r w:rsidR="00433272" w:rsidRPr="00433272">
        <w:rPr>
          <w:rFonts w:cs="Arial"/>
          <w:b/>
          <w:sz w:val="18"/>
          <w:szCs w:val="18"/>
        </w:rPr>
        <w:t>Pyrrhussieg</w:t>
      </w:r>
      <w:r w:rsidR="00433272">
        <w:rPr>
          <w:rFonts w:cs="Arial"/>
          <w:b/>
          <w:sz w:val="18"/>
          <w:szCs w:val="18"/>
        </w:rPr>
        <w:t>:</w:t>
      </w:r>
    </w:p>
    <w:p w:rsidR="00E97EEF" w:rsidRPr="00433272" w:rsidRDefault="009D0443" w:rsidP="00C657C7">
      <w:pPr>
        <w:spacing w:after="0"/>
        <w:rPr>
          <w:rFonts w:cs="Arial"/>
          <w:b/>
          <w:sz w:val="18"/>
          <w:szCs w:val="18"/>
        </w:rPr>
      </w:pPr>
      <w:r w:rsidRPr="00433272">
        <w:rPr>
          <w:rFonts w:cs="Arial"/>
          <w:b/>
          <w:sz w:val="18"/>
          <w:szCs w:val="18"/>
        </w:rPr>
        <w:t>66</w:t>
      </w:r>
      <w:r w:rsidR="00E97EEF" w:rsidRPr="00433272">
        <w:rPr>
          <w:rFonts w:cs="Arial"/>
          <w:b/>
          <w:sz w:val="18"/>
          <w:szCs w:val="18"/>
        </w:rPr>
        <w:t>) Saddam Hussein</w:t>
      </w:r>
      <w:r w:rsidR="00433272" w:rsidRPr="00433272">
        <w:rPr>
          <w:rFonts w:cs="Arial"/>
          <w:b/>
          <w:sz w:val="18"/>
          <w:szCs w:val="18"/>
        </w:rPr>
        <w:t>:</w:t>
      </w:r>
      <w:r w:rsidR="00E97EEF" w:rsidRPr="00433272">
        <w:rPr>
          <w:rFonts w:cs="Arial"/>
          <w:b/>
          <w:sz w:val="18"/>
          <w:szCs w:val="18"/>
        </w:rPr>
        <w:t xml:space="preserve"> </w:t>
      </w:r>
    </w:p>
    <w:p w:rsidR="00840567" w:rsidRPr="00433272" w:rsidRDefault="00FE1960" w:rsidP="00B17B63">
      <w:pPr>
        <w:spacing w:after="0"/>
        <w:rPr>
          <w:rFonts w:cs="Arial"/>
          <w:b/>
          <w:sz w:val="18"/>
          <w:szCs w:val="18"/>
        </w:rPr>
      </w:pPr>
      <w:r w:rsidRPr="00433272">
        <w:rPr>
          <w:rFonts w:cs="Arial"/>
          <w:b/>
          <w:sz w:val="18"/>
          <w:szCs w:val="18"/>
        </w:rPr>
        <w:t>6</w:t>
      </w:r>
      <w:r w:rsidR="009D0443" w:rsidRPr="00433272">
        <w:rPr>
          <w:rFonts w:cs="Arial"/>
          <w:b/>
          <w:sz w:val="18"/>
          <w:szCs w:val="18"/>
        </w:rPr>
        <w:t>7</w:t>
      </w:r>
      <w:r w:rsidRPr="00433272">
        <w:rPr>
          <w:rFonts w:cs="Arial"/>
          <w:b/>
          <w:sz w:val="18"/>
          <w:szCs w:val="18"/>
        </w:rPr>
        <w:t xml:space="preserve">) </w:t>
      </w:r>
      <w:r w:rsidR="002D06BF" w:rsidRPr="00433272">
        <w:rPr>
          <w:rFonts w:cs="Arial"/>
          <w:b/>
          <w:sz w:val="18"/>
          <w:szCs w:val="18"/>
        </w:rPr>
        <w:t xml:space="preserve">Al </w:t>
      </w:r>
      <w:proofErr w:type="spellStart"/>
      <w:r w:rsidR="002D06BF" w:rsidRPr="00433272">
        <w:rPr>
          <w:rFonts w:cs="Arial"/>
          <w:b/>
          <w:sz w:val="18"/>
          <w:szCs w:val="18"/>
        </w:rPr>
        <w:t>Quaida</w:t>
      </w:r>
      <w:proofErr w:type="spellEnd"/>
      <w:r w:rsidR="002D06BF" w:rsidRPr="00433272">
        <w:rPr>
          <w:rFonts w:cs="Arial"/>
          <w:b/>
          <w:sz w:val="18"/>
          <w:szCs w:val="18"/>
        </w:rPr>
        <w:t>:</w:t>
      </w:r>
    </w:p>
    <w:p w:rsidR="007A68B9" w:rsidRPr="007A68B9" w:rsidRDefault="00625A0C" w:rsidP="002D06BF">
      <w:pPr>
        <w:spacing w:after="0"/>
        <w:rPr>
          <w:rFonts w:cs="Arial"/>
          <w:sz w:val="18"/>
          <w:szCs w:val="18"/>
        </w:rPr>
      </w:pPr>
      <w:r>
        <w:rPr>
          <w:rFonts w:cs="Arial"/>
          <w:sz w:val="18"/>
          <w:szCs w:val="18"/>
        </w:rPr>
        <w:t>6</w:t>
      </w:r>
      <w:r w:rsidR="009D0443">
        <w:rPr>
          <w:rFonts w:cs="Arial"/>
          <w:sz w:val="18"/>
          <w:szCs w:val="18"/>
        </w:rPr>
        <w:t>8</w:t>
      </w:r>
      <w:r>
        <w:rPr>
          <w:rFonts w:cs="Arial"/>
          <w:sz w:val="18"/>
          <w:szCs w:val="18"/>
        </w:rPr>
        <w:t xml:space="preserve">) </w:t>
      </w:r>
      <w:r w:rsidR="002D06BF">
        <w:rPr>
          <w:rFonts w:cs="Arial"/>
          <w:sz w:val="18"/>
          <w:szCs w:val="18"/>
        </w:rPr>
        <w:t>vgl. Anm. 56</w:t>
      </w:r>
    </w:p>
    <w:p w:rsidR="00840567" w:rsidRDefault="00840567" w:rsidP="00C657C7">
      <w:pPr>
        <w:spacing w:after="0"/>
        <w:rPr>
          <w:rFonts w:cs="Arial"/>
          <w:sz w:val="18"/>
          <w:szCs w:val="18"/>
        </w:rPr>
      </w:pPr>
      <w:r>
        <w:rPr>
          <w:rFonts w:cs="Arial"/>
          <w:sz w:val="18"/>
          <w:szCs w:val="18"/>
        </w:rPr>
        <w:t>6</w:t>
      </w:r>
      <w:r w:rsidR="009D0443">
        <w:rPr>
          <w:rFonts w:cs="Arial"/>
          <w:sz w:val="18"/>
          <w:szCs w:val="18"/>
        </w:rPr>
        <w:t>9</w:t>
      </w:r>
      <w:r>
        <w:rPr>
          <w:rFonts w:cs="Arial"/>
          <w:sz w:val="18"/>
          <w:szCs w:val="18"/>
        </w:rPr>
        <w:t xml:space="preserve">) </w:t>
      </w:r>
      <w:r w:rsidRPr="00433272">
        <w:rPr>
          <w:rFonts w:cs="Arial"/>
          <w:b/>
          <w:sz w:val="18"/>
          <w:szCs w:val="18"/>
        </w:rPr>
        <w:t>Taliban:</w:t>
      </w:r>
      <w:r>
        <w:rPr>
          <w:rFonts w:cs="Arial"/>
          <w:sz w:val="18"/>
          <w:szCs w:val="18"/>
        </w:rPr>
        <w:t xml:space="preserve"> </w:t>
      </w:r>
    </w:p>
    <w:p w:rsidR="00433272" w:rsidRDefault="009D0443" w:rsidP="002C5D85">
      <w:pPr>
        <w:spacing w:after="0"/>
        <w:rPr>
          <w:rFonts w:cs="Arial"/>
          <w:sz w:val="18"/>
          <w:szCs w:val="18"/>
        </w:rPr>
      </w:pPr>
      <w:r>
        <w:rPr>
          <w:rFonts w:cs="Arial"/>
          <w:sz w:val="18"/>
          <w:szCs w:val="18"/>
        </w:rPr>
        <w:t>70</w:t>
      </w:r>
      <w:r w:rsidR="002C5D85">
        <w:rPr>
          <w:rFonts w:cs="Arial"/>
          <w:sz w:val="18"/>
          <w:szCs w:val="18"/>
        </w:rPr>
        <w:t xml:space="preserve">) Guantánamo: </w:t>
      </w:r>
    </w:p>
    <w:p w:rsidR="00085A71" w:rsidRPr="002C5D85" w:rsidRDefault="00380792" w:rsidP="002C5D85">
      <w:pPr>
        <w:spacing w:after="0"/>
        <w:rPr>
          <w:rFonts w:cs="Arial"/>
          <w:sz w:val="18"/>
          <w:szCs w:val="18"/>
        </w:rPr>
      </w:pPr>
      <w:r>
        <w:rPr>
          <w:rFonts w:cs="Arial"/>
          <w:sz w:val="18"/>
          <w:szCs w:val="18"/>
        </w:rPr>
        <w:t>71</w:t>
      </w:r>
      <w:r w:rsidR="00085A71">
        <w:rPr>
          <w:rFonts w:cs="Arial"/>
          <w:sz w:val="18"/>
          <w:szCs w:val="18"/>
        </w:rPr>
        <w:t xml:space="preserve">) Washington Post: kurz auch: „Die Post“, </w:t>
      </w:r>
      <w:r w:rsidR="00085A71" w:rsidRPr="00085A71">
        <w:rPr>
          <w:rFonts w:cs="Arial"/>
          <w:sz w:val="18"/>
          <w:szCs w:val="18"/>
        </w:rPr>
        <w:t>größte Tageszeitung in Washington, D.C., der Hauptstadt und dem Regierungssitz der USA. 1877 gegründet; damit die älteste noch erscheinende Zeitung in Washington</w:t>
      </w:r>
      <w:r w:rsidR="00085A71">
        <w:rPr>
          <w:rFonts w:cs="Arial"/>
          <w:sz w:val="18"/>
          <w:szCs w:val="18"/>
        </w:rPr>
        <w:t>;</w:t>
      </w:r>
      <w:r w:rsidR="00085A71" w:rsidRPr="00085A71">
        <w:rPr>
          <w:rFonts w:cs="Arial"/>
          <w:sz w:val="18"/>
          <w:szCs w:val="18"/>
        </w:rPr>
        <w:t xml:space="preserve"> </w:t>
      </w:r>
      <w:r w:rsidR="00085A71">
        <w:rPr>
          <w:rFonts w:cs="Arial"/>
          <w:sz w:val="18"/>
          <w:szCs w:val="18"/>
        </w:rPr>
        <w:t xml:space="preserve">im August 2013 verkauft an </w:t>
      </w:r>
      <w:proofErr w:type="gramStart"/>
      <w:r w:rsidR="00085A71">
        <w:rPr>
          <w:rFonts w:cs="Arial"/>
          <w:sz w:val="18"/>
          <w:szCs w:val="18"/>
        </w:rPr>
        <w:t xml:space="preserve">den </w:t>
      </w:r>
      <w:r w:rsidR="00085A71" w:rsidRPr="00085A71">
        <w:rPr>
          <w:rFonts w:cs="Arial"/>
          <w:sz w:val="18"/>
          <w:szCs w:val="18"/>
        </w:rPr>
        <w:t xml:space="preserve"> Amazon</w:t>
      </w:r>
      <w:proofErr w:type="gramEnd"/>
      <w:r w:rsidR="00085A71" w:rsidRPr="00085A71">
        <w:rPr>
          <w:rFonts w:cs="Arial"/>
          <w:sz w:val="18"/>
          <w:szCs w:val="18"/>
        </w:rPr>
        <w:t>-Grün</w:t>
      </w:r>
      <w:r w:rsidR="00085A71">
        <w:rPr>
          <w:rFonts w:cs="Arial"/>
          <w:sz w:val="18"/>
          <w:szCs w:val="18"/>
        </w:rPr>
        <w:t>der Jeff Bezos.</w:t>
      </w:r>
    </w:p>
    <w:p w:rsidR="00B5024D" w:rsidRPr="00433272" w:rsidRDefault="00380792" w:rsidP="00433272">
      <w:pPr>
        <w:spacing w:after="0"/>
        <w:rPr>
          <w:rFonts w:cs="Arial"/>
          <w:b/>
          <w:sz w:val="18"/>
          <w:szCs w:val="18"/>
        </w:rPr>
      </w:pPr>
      <w:r w:rsidRPr="00433272">
        <w:rPr>
          <w:rFonts w:cs="Arial"/>
          <w:b/>
          <w:sz w:val="18"/>
          <w:szCs w:val="18"/>
        </w:rPr>
        <w:t>72</w:t>
      </w:r>
      <w:r w:rsidR="00351C7E" w:rsidRPr="00433272">
        <w:rPr>
          <w:rFonts w:cs="Arial"/>
          <w:b/>
          <w:sz w:val="18"/>
          <w:szCs w:val="18"/>
        </w:rPr>
        <w:t xml:space="preserve">) </w:t>
      </w:r>
      <w:r w:rsidR="00650772" w:rsidRPr="00433272">
        <w:rPr>
          <w:rFonts w:cs="Arial"/>
          <w:b/>
          <w:sz w:val="18"/>
          <w:szCs w:val="18"/>
        </w:rPr>
        <w:t>Donald John Trump</w:t>
      </w:r>
      <w:r w:rsidR="00433272" w:rsidRPr="00433272">
        <w:rPr>
          <w:rFonts w:cs="Arial"/>
          <w:b/>
          <w:sz w:val="18"/>
          <w:szCs w:val="18"/>
        </w:rPr>
        <w:t>:</w:t>
      </w:r>
    </w:p>
    <w:p w:rsidR="00650772" w:rsidRDefault="00380792" w:rsidP="00650772">
      <w:pPr>
        <w:spacing w:after="0"/>
        <w:rPr>
          <w:rFonts w:cs="Arial"/>
          <w:sz w:val="18"/>
          <w:szCs w:val="18"/>
        </w:rPr>
      </w:pPr>
      <w:r>
        <w:rPr>
          <w:rFonts w:cs="Arial"/>
          <w:sz w:val="18"/>
          <w:szCs w:val="18"/>
        </w:rPr>
        <w:t>73</w:t>
      </w:r>
      <w:r w:rsidR="00F14894" w:rsidRPr="00B644D8">
        <w:rPr>
          <w:rFonts w:cs="Arial"/>
          <w:sz w:val="18"/>
          <w:szCs w:val="18"/>
        </w:rPr>
        <w:t>)</w:t>
      </w:r>
      <w:r w:rsidR="00650772" w:rsidRPr="00B644D8">
        <w:rPr>
          <w:rFonts w:cs="Arial"/>
          <w:sz w:val="18"/>
          <w:szCs w:val="18"/>
        </w:rPr>
        <w:t xml:space="preserve"> vgl. </w:t>
      </w:r>
      <w:hyperlink r:id="rId50" w:history="1">
        <w:r w:rsidR="00650772" w:rsidRPr="00B644D8">
          <w:rPr>
            <w:rStyle w:val="Hyperlink"/>
            <w:rFonts w:cs="Arial"/>
            <w:sz w:val="18"/>
            <w:szCs w:val="18"/>
            <w:u w:val="none"/>
          </w:rPr>
          <w:t>http://www.truthrevolt.org/news/brokaw-trump-basically-hitler</w:t>
        </w:r>
      </w:hyperlink>
      <w:r w:rsidR="00650772" w:rsidRPr="00B644D8">
        <w:rPr>
          <w:rFonts w:cs="Arial"/>
          <w:sz w:val="18"/>
          <w:szCs w:val="18"/>
        </w:rPr>
        <w:t xml:space="preserve">, 16.1.2016 oder: </w:t>
      </w:r>
      <w:hyperlink r:id="rId51" w:history="1">
        <w:r w:rsidR="00650772" w:rsidRPr="00B644D8">
          <w:rPr>
            <w:rStyle w:val="Hyperlink"/>
            <w:rFonts w:cs="Arial"/>
            <w:sz w:val="18"/>
            <w:szCs w:val="18"/>
            <w:u w:val="none"/>
          </w:rPr>
          <w:t>http://thecomicnews.com/edtoons/2015/1209/trump/01.php</w:t>
        </w:r>
      </w:hyperlink>
      <w:r w:rsidR="00650772" w:rsidRPr="00B644D8">
        <w:rPr>
          <w:rFonts w:cs="Arial"/>
          <w:sz w:val="18"/>
          <w:szCs w:val="18"/>
        </w:rPr>
        <w:t>, 16.1.2016</w:t>
      </w:r>
    </w:p>
    <w:p w:rsidR="00625A0C" w:rsidRPr="00433272" w:rsidRDefault="00380792" w:rsidP="00625A0C">
      <w:pPr>
        <w:spacing w:after="0"/>
        <w:rPr>
          <w:rFonts w:cs="Arial"/>
          <w:b/>
          <w:sz w:val="18"/>
          <w:szCs w:val="18"/>
        </w:rPr>
      </w:pPr>
      <w:r w:rsidRPr="00433272">
        <w:rPr>
          <w:rFonts w:cs="Arial"/>
          <w:b/>
          <w:sz w:val="18"/>
          <w:szCs w:val="18"/>
        </w:rPr>
        <w:t>74</w:t>
      </w:r>
      <w:r w:rsidR="00625A0C" w:rsidRPr="00433272">
        <w:rPr>
          <w:rFonts w:cs="Arial"/>
          <w:b/>
          <w:sz w:val="18"/>
          <w:szCs w:val="18"/>
        </w:rPr>
        <w:t xml:space="preserve">) Statue </w:t>
      </w:r>
      <w:proofErr w:type="spellStart"/>
      <w:r w:rsidR="00625A0C" w:rsidRPr="00433272">
        <w:rPr>
          <w:rFonts w:cs="Arial"/>
          <w:b/>
          <w:sz w:val="18"/>
          <w:szCs w:val="18"/>
        </w:rPr>
        <w:t>of</w:t>
      </w:r>
      <w:proofErr w:type="spellEnd"/>
      <w:r w:rsidR="00625A0C" w:rsidRPr="00433272">
        <w:rPr>
          <w:rFonts w:cs="Arial"/>
          <w:b/>
          <w:sz w:val="18"/>
          <w:szCs w:val="18"/>
        </w:rPr>
        <w:t xml:space="preserve"> </w:t>
      </w:r>
      <w:proofErr w:type="spellStart"/>
      <w:r w:rsidR="00625A0C" w:rsidRPr="00433272">
        <w:rPr>
          <w:rFonts w:cs="Arial"/>
          <w:b/>
          <w:sz w:val="18"/>
          <w:szCs w:val="18"/>
        </w:rPr>
        <w:t>liberty</w:t>
      </w:r>
      <w:proofErr w:type="spellEnd"/>
      <w:r w:rsidR="00625A0C" w:rsidRPr="00433272">
        <w:rPr>
          <w:rFonts w:cs="Arial"/>
          <w:b/>
          <w:sz w:val="18"/>
          <w:szCs w:val="18"/>
        </w:rPr>
        <w:t xml:space="preserve">: </w:t>
      </w:r>
    </w:p>
    <w:p w:rsidR="007A68B9" w:rsidRPr="00433272" w:rsidRDefault="00380792" w:rsidP="00625A0C">
      <w:pPr>
        <w:spacing w:after="0"/>
        <w:rPr>
          <w:rFonts w:cs="Arial"/>
          <w:b/>
          <w:sz w:val="18"/>
          <w:szCs w:val="18"/>
        </w:rPr>
      </w:pPr>
      <w:r w:rsidRPr="00433272">
        <w:rPr>
          <w:rFonts w:cs="Arial"/>
          <w:b/>
          <w:sz w:val="18"/>
          <w:szCs w:val="18"/>
        </w:rPr>
        <w:t>75</w:t>
      </w:r>
      <w:r w:rsidR="007A68B9" w:rsidRPr="00433272">
        <w:rPr>
          <w:rFonts w:cs="Arial"/>
          <w:b/>
          <w:sz w:val="18"/>
          <w:szCs w:val="18"/>
        </w:rPr>
        <w:t xml:space="preserve">) Statue </w:t>
      </w:r>
      <w:proofErr w:type="spellStart"/>
      <w:r w:rsidR="007A68B9" w:rsidRPr="00433272">
        <w:rPr>
          <w:rFonts w:cs="Arial"/>
          <w:b/>
          <w:sz w:val="18"/>
          <w:szCs w:val="18"/>
        </w:rPr>
        <w:t>of</w:t>
      </w:r>
      <w:proofErr w:type="spellEnd"/>
      <w:r w:rsidR="007A68B9" w:rsidRPr="00433272">
        <w:rPr>
          <w:rFonts w:cs="Arial"/>
          <w:b/>
          <w:sz w:val="18"/>
          <w:szCs w:val="18"/>
        </w:rPr>
        <w:t xml:space="preserve"> </w:t>
      </w:r>
      <w:proofErr w:type="spellStart"/>
      <w:r w:rsidR="007A68B9" w:rsidRPr="00433272">
        <w:rPr>
          <w:rFonts w:cs="Arial"/>
          <w:b/>
          <w:sz w:val="18"/>
          <w:szCs w:val="18"/>
        </w:rPr>
        <w:t>limitations</w:t>
      </w:r>
      <w:proofErr w:type="spellEnd"/>
      <w:r w:rsidR="007A68B9" w:rsidRPr="00433272">
        <w:rPr>
          <w:rFonts w:cs="Arial"/>
          <w:b/>
          <w:sz w:val="18"/>
          <w:szCs w:val="18"/>
        </w:rPr>
        <w:t>: dt.</w:t>
      </w:r>
      <w:r w:rsidR="00433272" w:rsidRPr="00433272">
        <w:rPr>
          <w:rFonts w:cs="Arial"/>
          <w:b/>
          <w:sz w:val="18"/>
          <w:szCs w:val="18"/>
        </w:rPr>
        <w:t xml:space="preserve">: </w:t>
      </w:r>
    </w:p>
    <w:p w:rsidR="00F14894" w:rsidRPr="00B644D8" w:rsidRDefault="00380792" w:rsidP="00C657C7">
      <w:pPr>
        <w:spacing w:after="0"/>
        <w:rPr>
          <w:rFonts w:cs="Arial"/>
          <w:sz w:val="18"/>
          <w:szCs w:val="18"/>
        </w:rPr>
      </w:pPr>
      <w:r>
        <w:rPr>
          <w:rFonts w:cs="Arial"/>
          <w:sz w:val="18"/>
          <w:szCs w:val="18"/>
        </w:rPr>
        <w:t>76</w:t>
      </w:r>
      <w:r w:rsidR="00650772" w:rsidRPr="00B644D8">
        <w:rPr>
          <w:rFonts w:cs="Arial"/>
          <w:sz w:val="18"/>
          <w:szCs w:val="18"/>
        </w:rPr>
        <w:t xml:space="preserve">) gemeint sind die fundamentalistischen </w:t>
      </w:r>
      <w:proofErr w:type="spellStart"/>
      <w:r w:rsidR="00650772" w:rsidRPr="00B644D8">
        <w:rPr>
          <w:rFonts w:cs="Arial"/>
          <w:sz w:val="18"/>
          <w:szCs w:val="18"/>
        </w:rPr>
        <w:t>Evangelicals</w:t>
      </w:r>
      <w:proofErr w:type="spellEnd"/>
      <w:r w:rsidR="00650772" w:rsidRPr="00B644D8">
        <w:rPr>
          <w:rFonts w:cs="Arial"/>
          <w:sz w:val="18"/>
          <w:szCs w:val="18"/>
        </w:rPr>
        <w:t xml:space="preserve"> in den USA</w:t>
      </w:r>
      <w:r w:rsidR="00351C7E">
        <w:rPr>
          <w:rFonts w:cs="Arial"/>
          <w:sz w:val="18"/>
          <w:szCs w:val="18"/>
        </w:rPr>
        <w:t xml:space="preserve"> (s. Anm.</w:t>
      </w:r>
      <w:r w:rsidR="007745BA">
        <w:rPr>
          <w:rFonts w:cs="Arial"/>
          <w:sz w:val="18"/>
          <w:szCs w:val="18"/>
        </w:rPr>
        <w:t xml:space="preserve"> 81)</w:t>
      </w:r>
    </w:p>
    <w:p w:rsidR="00F14894" w:rsidRPr="00B644D8" w:rsidRDefault="00380792" w:rsidP="00C657C7">
      <w:pPr>
        <w:spacing w:after="0"/>
        <w:rPr>
          <w:rFonts w:cs="Arial"/>
          <w:sz w:val="18"/>
          <w:szCs w:val="18"/>
        </w:rPr>
      </w:pPr>
      <w:r>
        <w:rPr>
          <w:rFonts w:cs="Arial"/>
          <w:sz w:val="18"/>
          <w:szCs w:val="18"/>
        </w:rPr>
        <w:t>77</w:t>
      </w:r>
      <w:r w:rsidR="00F14894" w:rsidRPr="00B644D8">
        <w:rPr>
          <w:rFonts w:cs="Arial"/>
          <w:sz w:val="18"/>
          <w:szCs w:val="18"/>
        </w:rPr>
        <w:t>)</w:t>
      </w:r>
      <w:r w:rsidR="00650772" w:rsidRPr="00B644D8">
        <w:rPr>
          <w:rFonts w:cs="Arial"/>
          <w:sz w:val="18"/>
          <w:szCs w:val="18"/>
        </w:rPr>
        <w:t xml:space="preserve"> Die Tea-Party-Bewegung ist eine US-amerikanische rechtspopulistische Protestbewegung, die von der religiösen Rechten und den Neokonservativen unterstützt wird. </w:t>
      </w:r>
      <w:r w:rsidR="000C0ECE" w:rsidRPr="00B644D8">
        <w:rPr>
          <w:rFonts w:cs="Arial"/>
          <w:sz w:val="18"/>
          <w:szCs w:val="18"/>
        </w:rPr>
        <w:t xml:space="preserve">Auch wenn sie, wie andere Rechtspopulisten in Europa auch (Le Pen, AFD etc.) </w:t>
      </w:r>
      <w:r w:rsidR="00650772" w:rsidRPr="00B644D8">
        <w:rPr>
          <w:rFonts w:cs="Arial"/>
          <w:sz w:val="18"/>
          <w:szCs w:val="18"/>
        </w:rPr>
        <w:t>keine konsistente Ideologie</w:t>
      </w:r>
      <w:r w:rsidR="000C0ECE" w:rsidRPr="00B644D8">
        <w:rPr>
          <w:rFonts w:cs="Arial"/>
          <w:sz w:val="18"/>
          <w:szCs w:val="18"/>
        </w:rPr>
        <w:t xml:space="preserve"> besitzt</w:t>
      </w:r>
      <w:r w:rsidR="00650772" w:rsidRPr="00B644D8">
        <w:rPr>
          <w:rFonts w:cs="Arial"/>
          <w:sz w:val="18"/>
          <w:szCs w:val="18"/>
        </w:rPr>
        <w:t xml:space="preserve">, </w:t>
      </w:r>
      <w:r w:rsidR="000C0ECE" w:rsidRPr="00B644D8">
        <w:rPr>
          <w:rFonts w:cs="Arial"/>
          <w:sz w:val="18"/>
          <w:szCs w:val="18"/>
        </w:rPr>
        <w:t xml:space="preserve">weist sie </w:t>
      </w:r>
      <w:r w:rsidR="00650772" w:rsidRPr="00B644D8">
        <w:rPr>
          <w:rFonts w:cs="Arial"/>
          <w:sz w:val="18"/>
          <w:szCs w:val="18"/>
        </w:rPr>
        <w:t>aber ein starkes paranoides Element</w:t>
      </w:r>
      <w:r w:rsidR="000C0ECE" w:rsidRPr="00B644D8">
        <w:rPr>
          <w:rFonts w:cs="Arial"/>
          <w:sz w:val="18"/>
          <w:szCs w:val="18"/>
        </w:rPr>
        <w:t xml:space="preserve"> auf und befeuert vor allem die Angst des weißen Amerika bald zu einer Minderheit zu werden.</w:t>
      </w:r>
    </w:p>
    <w:p w:rsidR="00F14894" w:rsidRPr="00B644D8" w:rsidRDefault="007A68B9" w:rsidP="00C657C7">
      <w:pPr>
        <w:spacing w:after="0"/>
        <w:rPr>
          <w:rFonts w:cs="Arial"/>
          <w:sz w:val="18"/>
          <w:szCs w:val="18"/>
          <w:lang w:val="en-US"/>
        </w:rPr>
      </w:pPr>
      <w:r>
        <w:rPr>
          <w:rFonts w:cs="Arial"/>
          <w:sz w:val="18"/>
          <w:szCs w:val="18"/>
        </w:rPr>
        <w:t>7</w:t>
      </w:r>
      <w:r w:rsidR="00380792">
        <w:rPr>
          <w:rFonts w:cs="Arial"/>
          <w:sz w:val="18"/>
          <w:szCs w:val="18"/>
        </w:rPr>
        <w:t>8</w:t>
      </w:r>
      <w:r w:rsidR="00F14894" w:rsidRPr="00B644D8">
        <w:rPr>
          <w:rFonts w:cs="Arial"/>
          <w:sz w:val="18"/>
          <w:szCs w:val="18"/>
        </w:rPr>
        <w:t>)</w:t>
      </w:r>
      <w:r w:rsidR="000D73B6" w:rsidRPr="00B644D8">
        <w:rPr>
          <w:rFonts w:cs="Arial"/>
          <w:sz w:val="18"/>
          <w:szCs w:val="18"/>
        </w:rPr>
        <w:t xml:space="preserve"> Eric T. Hansen: Super Trump - Warum Donald für uns Amis ein Held ist, in: DIE ZEIT Nr. 35/2015, 27. </w:t>
      </w:r>
      <w:r w:rsidR="000D73B6" w:rsidRPr="00B644D8">
        <w:rPr>
          <w:rFonts w:cs="Arial"/>
          <w:sz w:val="18"/>
          <w:szCs w:val="18"/>
          <w:lang w:val="en-US"/>
        </w:rPr>
        <w:t xml:space="preserve">August 2015, </w:t>
      </w:r>
      <w:hyperlink r:id="rId52" w:history="1">
        <w:r w:rsidR="000D73B6" w:rsidRPr="00B644D8">
          <w:rPr>
            <w:rStyle w:val="Hyperlink"/>
            <w:rFonts w:cs="Arial"/>
            <w:sz w:val="18"/>
            <w:szCs w:val="18"/>
            <w:u w:val="none"/>
            <w:lang w:val="en-US"/>
          </w:rPr>
          <w:t>http://www.zeit.de/2015/35/donald-trump-usa-wahlkampf</w:t>
        </w:r>
      </w:hyperlink>
      <w:r w:rsidR="000D73B6" w:rsidRPr="00B644D8">
        <w:rPr>
          <w:rFonts w:cs="Arial"/>
          <w:sz w:val="18"/>
          <w:szCs w:val="18"/>
          <w:lang w:val="en-US"/>
        </w:rPr>
        <w:t>, 16.1.16</w:t>
      </w:r>
    </w:p>
    <w:p w:rsidR="00B70715" w:rsidRPr="00B644D8" w:rsidRDefault="007A68B9" w:rsidP="000D73B6">
      <w:pPr>
        <w:spacing w:after="0"/>
        <w:rPr>
          <w:rFonts w:cs="Arial"/>
          <w:sz w:val="18"/>
          <w:szCs w:val="18"/>
        </w:rPr>
      </w:pPr>
      <w:r>
        <w:rPr>
          <w:rFonts w:cs="Arial"/>
          <w:sz w:val="18"/>
          <w:szCs w:val="18"/>
        </w:rPr>
        <w:t>7</w:t>
      </w:r>
      <w:r w:rsidR="00380792">
        <w:rPr>
          <w:rFonts w:cs="Arial"/>
          <w:sz w:val="18"/>
          <w:szCs w:val="18"/>
        </w:rPr>
        <w:t>9</w:t>
      </w:r>
      <w:r w:rsidR="00B70715" w:rsidRPr="00B644D8">
        <w:rPr>
          <w:rFonts w:cs="Arial"/>
          <w:sz w:val="18"/>
          <w:szCs w:val="18"/>
        </w:rPr>
        <w:t>)</w:t>
      </w:r>
      <w:r w:rsidR="00B70715" w:rsidRPr="00B644D8">
        <w:rPr>
          <w:sz w:val="18"/>
          <w:szCs w:val="18"/>
        </w:rPr>
        <w:t xml:space="preserve"> </w:t>
      </w:r>
      <w:r w:rsidR="000D73B6" w:rsidRPr="00B644D8">
        <w:rPr>
          <w:rFonts w:cs="Arial"/>
          <w:sz w:val="18"/>
          <w:szCs w:val="18"/>
        </w:rPr>
        <w:t xml:space="preserve">vgl. </w:t>
      </w:r>
      <w:hyperlink r:id="rId53" w:history="1">
        <w:r w:rsidR="000D73B6" w:rsidRPr="00B644D8">
          <w:rPr>
            <w:rStyle w:val="Hyperlink"/>
            <w:rFonts w:cs="Arial"/>
            <w:sz w:val="18"/>
            <w:szCs w:val="18"/>
            <w:u w:val="none"/>
          </w:rPr>
          <w:t>http://www.watson.ch/International/USA/523472806-%C2%ABUnsere-Spitzenpolitiker-sind-dumm!-Politiker-sind-dumm!%C2%BB-%E2%80%93-Trump-schiesst-bei-der-ersten-TV-Debatte-gegen-alles-und-jeden</w:t>
        </w:r>
      </w:hyperlink>
    </w:p>
    <w:p w:rsidR="000600D8" w:rsidRDefault="00380792" w:rsidP="00B70715">
      <w:pPr>
        <w:spacing w:after="0"/>
        <w:rPr>
          <w:rFonts w:cs="Arial"/>
          <w:sz w:val="18"/>
          <w:szCs w:val="18"/>
        </w:rPr>
      </w:pPr>
      <w:r>
        <w:rPr>
          <w:rFonts w:cs="Arial"/>
          <w:sz w:val="18"/>
          <w:szCs w:val="18"/>
        </w:rPr>
        <w:t>80</w:t>
      </w:r>
      <w:r w:rsidR="000D73B6" w:rsidRPr="00B644D8">
        <w:rPr>
          <w:rFonts w:cs="Arial"/>
          <w:sz w:val="18"/>
          <w:szCs w:val="18"/>
        </w:rPr>
        <w:t>)</w:t>
      </w:r>
      <w:r w:rsidR="000600D8" w:rsidRPr="00B644D8">
        <w:rPr>
          <w:rFonts w:cs="Arial"/>
          <w:sz w:val="18"/>
          <w:szCs w:val="18"/>
        </w:rPr>
        <w:t xml:space="preserve"> </w:t>
      </w:r>
      <w:r w:rsidR="000D73B6" w:rsidRPr="00B644D8">
        <w:rPr>
          <w:rFonts w:cs="Arial"/>
          <w:sz w:val="18"/>
          <w:szCs w:val="18"/>
        </w:rPr>
        <w:t>Cara Carleton „</w:t>
      </w:r>
      <w:proofErr w:type="spellStart"/>
      <w:r w:rsidR="000D73B6" w:rsidRPr="00B644D8">
        <w:rPr>
          <w:rFonts w:cs="Arial"/>
          <w:sz w:val="18"/>
          <w:szCs w:val="18"/>
        </w:rPr>
        <w:t>Carly</w:t>
      </w:r>
      <w:proofErr w:type="spellEnd"/>
      <w:r w:rsidR="000D73B6" w:rsidRPr="00B644D8">
        <w:rPr>
          <w:rFonts w:cs="Arial"/>
          <w:sz w:val="18"/>
          <w:szCs w:val="18"/>
        </w:rPr>
        <w:t xml:space="preserve">“ </w:t>
      </w:r>
      <w:proofErr w:type="spellStart"/>
      <w:r w:rsidR="000D73B6" w:rsidRPr="00B644D8">
        <w:rPr>
          <w:rFonts w:cs="Arial"/>
          <w:sz w:val="18"/>
          <w:szCs w:val="18"/>
        </w:rPr>
        <w:t>Fiorina</w:t>
      </w:r>
      <w:proofErr w:type="spellEnd"/>
      <w:r w:rsidR="000D73B6" w:rsidRPr="00B644D8">
        <w:rPr>
          <w:rFonts w:cs="Arial"/>
          <w:sz w:val="18"/>
          <w:szCs w:val="18"/>
        </w:rPr>
        <w:t xml:space="preserve"> (geb. 1954) Die ehemalige Managerin von Hewlett-Packard (HP) gab im Mai 2015 ihre Bewerbung um die US</w:t>
      </w:r>
      <w:r w:rsidR="000D73B6" w:rsidRPr="00B644D8">
        <w:rPr>
          <w:rFonts w:ascii="MS Gothic" w:eastAsia="MS Gothic" w:hAnsi="MS Gothic" w:cs="MS Gothic" w:hint="eastAsia"/>
          <w:sz w:val="18"/>
          <w:szCs w:val="18"/>
        </w:rPr>
        <w:t>‑</w:t>
      </w:r>
      <w:r w:rsidR="000D73B6" w:rsidRPr="00B644D8">
        <w:rPr>
          <w:rFonts w:cs="Arial"/>
          <w:sz w:val="18"/>
          <w:szCs w:val="18"/>
        </w:rPr>
        <w:t>Pr</w:t>
      </w:r>
      <w:r w:rsidR="000D73B6" w:rsidRPr="00B644D8">
        <w:rPr>
          <w:rFonts w:ascii="Calibri" w:hAnsi="Calibri" w:cs="Calibri"/>
          <w:sz w:val="18"/>
          <w:szCs w:val="18"/>
        </w:rPr>
        <w:t>ä</w:t>
      </w:r>
      <w:r w:rsidR="000D73B6" w:rsidRPr="00B644D8">
        <w:rPr>
          <w:rFonts w:cs="Arial"/>
          <w:sz w:val="18"/>
          <w:szCs w:val="18"/>
        </w:rPr>
        <w:t>sidentschaftskandidatur der Republikanischen Partei bekannt.</w:t>
      </w:r>
    </w:p>
    <w:p w:rsidR="005800E1" w:rsidRPr="00433272" w:rsidRDefault="005800E1" w:rsidP="005800E1">
      <w:pPr>
        <w:spacing w:after="0"/>
        <w:rPr>
          <w:rFonts w:cs="Arial"/>
          <w:b/>
          <w:sz w:val="18"/>
          <w:szCs w:val="18"/>
        </w:rPr>
      </w:pPr>
      <w:r w:rsidRPr="00433272">
        <w:rPr>
          <w:rFonts w:cs="Arial"/>
          <w:b/>
          <w:sz w:val="18"/>
          <w:szCs w:val="18"/>
        </w:rPr>
        <w:t xml:space="preserve">81) ein Post: </w:t>
      </w:r>
    </w:p>
    <w:p w:rsidR="000600D8" w:rsidRPr="00B644D8" w:rsidRDefault="005800E1" w:rsidP="00B70715">
      <w:pPr>
        <w:spacing w:after="0"/>
        <w:rPr>
          <w:rFonts w:cs="Arial"/>
          <w:sz w:val="18"/>
          <w:szCs w:val="18"/>
        </w:rPr>
      </w:pPr>
      <w:r>
        <w:rPr>
          <w:rFonts w:cs="Arial"/>
          <w:sz w:val="18"/>
          <w:szCs w:val="18"/>
        </w:rPr>
        <w:t>82</w:t>
      </w:r>
      <w:r w:rsidR="000600D8" w:rsidRPr="00B644D8">
        <w:rPr>
          <w:rFonts w:cs="Arial"/>
          <w:sz w:val="18"/>
          <w:szCs w:val="18"/>
        </w:rPr>
        <w:t xml:space="preserve">) </w:t>
      </w:r>
      <w:r w:rsidR="000D73B6" w:rsidRPr="00B644D8">
        <w:rPr>
          <w:rFonts w:cs="Arial"/>
          <w:sz w:val="18"/>
          <w:szCs w:val="18"/>
        </w:rPr>
        <w:t>„</w:t>
      </w:r>
      <w:proofErr w:type="spellStart"/>
      <w:r w:rsidR="000D73B6" w:rsidRPr="00B644D8">
        <w:rPr>
          <w:rFonts w:cs="Arial"/>
          <w:sz w:val="18"/>
          <w:szCs w:val="18"/>
        </w:rPr>
        <w:t>Mitzi</w:t>
      </w:r>
      <w:proofErr w:type="spellEnd"/>
      <w:r w:rsidR="000D73B6" w:rsidRPr="00B644D8">
        <w:rPr>
          <w:rFonts w:cs="Arial"/>
          <w:sz w:val="18"/>
          <w:szCs w:val="18"/>
        </w:rPr>
        <w:t xml:space="preserve">“ als Kommentar zu einem Artikel über Trumps Positionen zur Abtreibung, </w:t>
      </w:r>
      <w:hyperlink r:id="rId54" w:history="1">
        <w:r w:rsidR="000D73B6" w:rsidRPr="00B644D8">
          <w:rPr>
            <w:rStyle w:val="Hyperlink"/>
            <w:rFonts w:cs="Arial"/>
            <w:sz w:val="18"/>
            <w:szCs w:val="18"/>
            <w:u w:val="none"/>
          </w:rPr>
          <w:t>http://liveactionnews.org/donald-trump-abortion-muddle/</w:t>
        </w:r>
      </w:hyperlink>
      <w:r w:rsidR="000D73B6" w:rsidRPr="00B644D8">
        <w:rPr>
          <w:rFonts w:cs="Arial"/>
          <w:sz w:val="18"/>
          <w:szCs w:val="18"/>
        </w:rPr>
        <w:t>, 16.01.16</w:t>
      </w:r>
    </w:p>
    <w:p w:rsidR="00A73216" w:rsidRDefault="005800E1" w:rsidP="00B70715">
      <w:pPr>
        <w:spacing w:after="0"/>
        <w:rPr>
          <w:rFonts w:cs="Arial"/>
          <w:sz w:val="18"/>
          <w:szCs w:val="18"/>
          <w:lang w:val="en-US"/>
        </w:rPr>
      </w:pPr>
      <w:r>
        <w:rPr>
          <w:rFonts w:cs="Arial"/>
          <w:sz w:val="18"/>
          <w:szCs w:val="18"/>
          <w:lang w:val="en-US"/>
        </w:rPr>
        <w:t>83</w:t>
      </w:r>
      <w:r w:rsidR="00A73216" w:rsidRPr="00B644D8">
        <w:rPr>
          <w:rFonts w:cs="Arial"/>
          <w:sz w:val="18"/>
          <w:szCs w:val="18"/>
          <w:lang w:val="en-US"/>
        </w:rPr>
        <w:t xml:space="preserve">) </w:t>
      </w:r>
      <w:r w:rsidR="00793565" w:rsidRPr="00B644D8">
        <w:rPr>
          <w:rFonts w:cs="Arial"/>
          <w:sz w:val="18"/>
          <w:szCs w:val="18"/>
          <w:lang w:val="en-US"/>
        </w:rPr>
        <w:t xml:space="preserve">vgl. </w:t>
      </w:r>
      <w:r w:rsidR="000D73B6" w:rsidRPr="00B644D8">
        <w:rPr>
          <w:rFonts w:cs="Arial"/>
          <w:sz w:val="18"/>
          <w:szCs w:val="18"/>
          <w:lang w:val="en-US"/>
        </w:rPr>
        <w:t xml:space="preserve">Bethany Blankley, Donald Trump’s abortion muddle, </w:t>
      </w:r>
      <w:proofErr w:type="spellStart"/>
      <w:r w:rsidR="000D73B6" w:rsidRPr="00B644D8">
        <w:rPr>
          <w:rFonts w:cs="Arial"/>
          <w:sz w:val="18"/>
          <w:szCs w:val="18"/>
          <w:lang w:val="en-US"/>
        </w:rPr>
        <w:t>LiveActionNEWS</w:t>
      </w:r>
      <w:proofErr w:type="spellEnd"/>
      <w:r w:rsidR="000D73B6" w:rsidRPr="00B644D8">
        <w:rPr>
          <w:rFonts w:cs="Arial"/>
          <w:sz w:val="18"/>
          <w:szCs w:val="18"/>
          <w:lang w:val="en-US"/>
        </w:rPr>
        <w:t xml:space="preserve">, 5.12.2015, </w:t>
      </w:r>
      <w:hyperlink r:id="rId55" w:history="1">
        <w:r w:rsidR="000D73B6" w:rsidRPr="00B644D8">
          <w:rPr>
            <w:rStyle w:val="Hyperlink"/>
            <w:rFonts w:cs="Arial"/>
            <w:sz w:val="18"/>
            <w:szCs w:val="18"/>
            <w:u w:val="none"/>
            <w:lang w:val="en-US"/>
          </w:rPr>
          <w:t>http://liveactionnews.org/donald-trump-abortion-muddle/</w:t>
        </w:r>
      </w:hyperlink>
      <w:r w:rsidR="000D73B6" w:rsidRPr="00B644D8">
        <w:rPr>
          <w:rFonts w:cs="Arial"/>
          <w:sz w:val="18"/>
          <w:szCs w:val="18"/>
          <w:lang w:val="en-US"/>
        </w:rPr>
        <w:t>, 16.01.16</w:t>
      </w:r>
    </w:p>
    <w:p w:rsidR="00793565" w:rsidRPr="00C87964" w:rsidRDefault="005800E1" w:rsidP="00C87964">
      <w:pPr>
        <w:spacing w:after="0"/>
        <w:rPr>
          <w:rFonts w:cs="Arial"/>
          <w:sz w:val="18"/>
          <w:szCs w:val="18"/>
        </w:rPr>
      </w:pPr>
      <w:r>
        <w:rPr>
          <w:rFonts w:cs="Arial"/>
          <w:sz w:val="18"/>
          <w:szCs w:val="18"/>
        </w:rPr>
        <w:t>8</w:t>
      </w:r>
      <w:r w:rsidR="00074C33">
        <w:rPr>
          <w:rFonts w:cs="Arial"/>
          <w:sz w:val="18"/>
          <w:szCs w:val="18"/>
        </w:rPr>
        <w:t>4</w:t>
      </w:r>
      <w:r w:rsidR="00793565" w:rsidRPr="00C87964">
        <w:rPr>
          <w:rFonts w:cs="Arial"/>
          <w:sz w:val="18"/>
          <w:szCs w:val="18"/>
        </w:rPr>
        <w:t xml:space="preserve">) The </w:t>
      </w:r>
      <w:proofErr w:type="spellStart"/>
      <w:r w:rsidR="00793565" w:rsidRPr="00C87964">
        <w:rPr>
          <w:rFonts w:cs="Arial"/>
          <w:sz w:val="18"/>
          <w:szCs w:val="18"/>
        </w:rPr>
        <w:t>Apprentice</w:t>
      </w:r>
      <w:proofErr w:type="spellEnd"/>
      <w:r w:rsidR="00087746" w:rsidRPr="00C87964">
        <w:rPr>
          <w:rFonts w:cs="Arial"/>
          <w:sz w:val="18"/>
          <w:szCs w:val="18"/>
        </w:rPr>
        <w:t xml:space="preserve">: (dt. Der Lehrling) amerikanische Fernseh-Reality-Show, des Senders NBC; </w:t>
      </w:r>
      <w:r w:rsidR="00C87964">
        <w:rPr>
          <w:rFonts w:cs="Arial"/>
          <w:sz w:val="18"/>
          <w:szCs w:val="18"/>
        </w:rPr>
        <w:t xml:space="preserve">in 17 weiteren Länder, darunter auch kurz in Deutschland unter dem Titel „Big Boss“ mit Rainer Calmund als Moderator; US-Version </w:t>
      </w:r>
      <w:r w:rsidR="00C87964" w:rsidRPr="00C87964">
        <w:rPr>
          <w:rFonts w:cs="Arial"/>
          <w:sz w:val="18"/>
          <w:szCs w:val="18"/>
        </w:rPr>
        <w:t xml:space="preserve">zwischen 2004 und 2012 insgesamt 11 Staffeln; </w:t>
      </w:r>
      <w:r w:rsidR="00087746" w:rsidRPr="00C87964">
        <w:rPr>
          <w:rFonts w:cs="Arial"/>
          <w:sz w:val="18"/>
          <w:szCs w:val="18"/>
        </w:rPr>
        <w:t>in einer Art dreizehnwöchigem Vorstellungsgespräch können die Kandidaten einen mit 250.000 US-Dollar dotierten Einjahresvertrag in einem der Unternehmen von Donald Trump gewinnen. Im Spiel wetteifern zwei Teams um die Erfüllung einer Aufgabe, deren Ergebnisse am Ende verglichen und bewertet werden.</w:t>
      </w:r>
      <w:r w:rsidR="00C87964">
        <w:rPr>
          <w:rFonts w:cs="Arial"/>
          <w:sz w:val="18"/>
          <w:szCs w:val="18"/>
        </w:rPr>
        <w:t xml:space="preserve"> </w:t>
      </w:r>
      <w:r w:rsidR="00087746" w:rsidRPr="00C87964">
        <w:rPr>
          <w:rFonts w:cs="Arial"/>
          <w:sz w:val="18"/>
          <w:szCs w:val="18"/>
        </w:rPr>
        <w:t xml:space="preserve">Wer rausfliegt, ist “gefeuert” und muss nach Hause. Die Sendung wurde von Donald Trump moderiert und andere Mitglieder der Trump-Familie wirkten in der Jury mit. selbst moderiert von selbst moderiert, lt. Angaben von NBC soll Arnold Schwarzenegger sein Nachfolger </w:t>
      </w:r>
      <w:r w:rsidR="00C87964">
        <w:rPr>
          <w:rFonts w:cs="Arial"/>
          <w:sz w:val="18"/>
          <w:szCs w:val="18"/>
        </w:rPr>
        <w:t>in der neuen Staffel werden.</w:t>
      </w:r>
    </w:p>
    <w:p w:rsidR="00A81197" w:rsidRDefault="00074C33" w:rsidP="00A81197">
      <w:pPr>
        <w:spacing w:after="0"/>
        <w:rPr>
          <w:rFonts w:cs="Arial"/>
          <w:sz w:val="18"/>
          <w:szCs w:val="18"/>
        </w:rPr>
      </w:pPr>
      <w:r>
        <w:rPr>
          <w:rFonts w:cs="Arial"/>
          <w:sz w:val="18"/>
          <w:szCs w:val="18"/>
        </w:rPr>
        <w:t>85</w:t>
      </w:r>
      <w:r w:rsidR="00C87964">
        <w:rPr>
          <w:rFonts w:cs="Arial"/>
          <w:sz w:val="18"/>
          <w:szCs w:val="18"/>
        </w:rPr>
        <w:t>)</w:t>
      </w:r>
      <w:r w:rsidR="000D73B6" w:rsidRPr="00C87964">
        <w:rPr>
          <w:rFonts w:cs="Arial"/>
          <w:sz w:val="18"/>
          <w:szCs w:val="18"/>
        </w:rPr>
        <w:t xml:space="preserve">vgl. </w:t>
      </w:r>
      <w:proofErr w:type="spellStart"/>
      <w:r w:rsidR="00793565" w:rsidRPr="00C87964">
        <w:rPr>
          <w:rFonts w:cs="Arial"/>
          <w:sz w:val="18"/>
          <w:szCs w:val="18"/>
        </w:rPr>
        <w:t>Blankley</w:t>
      </w:r>
      <w:proofErr w:type="spellEnd"/>
      <w:r w:rsidR="00793565" w:rsidRPr="00C87964">
        <w:rPr>
          <w:rFonts w:cs="Arial"/>
          <w:sz w:val="18"/>
          <w:szCs w:val="18"/>
        </w:rPr>
        <w:t>, s. Anm</w:t>
      </w:r>
      <w:r w:rsidR="000D73B6" w:rsidRPr="00C87964">
        <w:rPr>
          <w:rFonts w:cs="Arial"/>
          <w:sz w:val="18"/>
          <w:szCs w:val="18"/>
        </w:rPr>
        <w:t>.</w:t>
      </w:r>
      <w:r w:rsidR="00793565" w:rsidRPr="00C87964">
        <w:rPr>
          <w:rFonts w:cs="Arial"/>
          <w:sz w:val="18"/>
          <w:szCs w:val="18"/>
        </w:rPr>
        <w:t xml:space="preserve"> </w:t>
      </w:r>
      <w:r>
        <w:rPr>
          <w:rFonts w:cs="Arial"/>
          <w:sz w:val="18"/>
          <w:szCs w:val="18"/>
        </w:rPr>
        <w:t>83</w:t>
      </w:r>
    </w:p>
    <w:p w:rsidR="00C87964" w:rsidRPr="00433272" w:rsidRDefault="00074C33" w:rsidP="00A81197">
      <w:pPr>
        <w:spacing w:after="0"/>
        <w:rPr>
          <w:rFonts w:cs="Arial"/>
          <w:b/>
          <w:sz w:val="18"/>
          <w:szCs w:val="18"/>
        </w:rPr>
      </w:pPr>
      <w:r w:rsidRPr="00433272">
        <w:rPr>
          <w:rFonts w:cs="Arial"/>
          <w:b/>
          <w:sz w:val="18"/>
          <w:szCs w:val="18"/>
        </w:rPr>
        <w:t>86</w:t>
      </w:r>
      <w:r w:rsidR="00C87964" w:rsidRPr="00433272">
        <w:rPr>
          <w:rFonts w:cs="Arial"/>
          <w:b/>
          <w:sz w:val="18"/>
          <w:szCs w:val="18"/>
        </w:rPr>
        <w:t xml:space="preserve">) </w:t>
      </w:r>
      <w:r w:rsidR="00DF6673" w:rsidRPr="00433272">
        <w:rPr>
          <w:rFonts w:cs="Arial"/>
          <w:b/>
          <w:sz w:val="18"/>
          <w:szCs w:val="18"/>
        </w:rPr>
        <w:t>Rafael Edward „Ted“ Cruz</w:t>
      </w:r>
      <w:r w:rsidR="00433272" w:rsidRPr="00433272">
        <w:rPr>
          <w:rFonts w:cs="Arial"/>
          <w:b/>
          <w:sz w:val="18"/>
          <w:szCs w:val="18"/>
        </w:rPr>
        <w:t xml:space="preserve">: </w:t>
      </w:r>
    </w:p>
    <w:p w:rsidR="00C87964" w:rsidRPr="00C87964" w:rsidRDefault="006A2106" w:rsidP="00E32EFF">
      <w:pPr>
        <w:spacing w:after="0"/>
        <w:rPr>
          <w:rFonts w:cs="Arial"/>
          <w:sz w:val="18"/>
          <w:szCs w:val="18"/>
        </w:rPr>
      </w:pPr>
      <w:r>
        <w:rPr>
          <w:rFonts w:cs="Arial"/>
          <w:sz w:val="18"/>
          <w:szCs w:val="18"/>
        </w:rPr>
        <w:t>87</w:t>
      </w:r>
      <w:r w:rsidR="00C87964">
        <w:rPr>
          <w:rFonts w:cs="Arial"/>
          <w:sz w:val="18"/>
          <w:szCs w:val="18"/>
        </w:rPr>
        <w:t xml:space="preserve">) </w:t>
      </w:r>
      <w:proofErr w:type="spellStart"/>
      <w:r w:rsidR="00C87964">
        <w:rPr>
          <w:rFonts w:cs="Arial"/>
          <w:sz w:val="18"/>
          <w:szCs w:val="18"/>
        </w:rPr>
        <w:t>Courageous</w:t>
      </w:r>
      <w:proofErr w:type="spellEnd"/>
      <w:r w:rsidR="00C87964">
        <w:rPr>
          <w:rFonts w:cs="Arial"/>
          <w:sz w:val="18"/>
          <w:szCs w:val="18"/>
        </w:rPr>
        <w:t xml:space="preserve"> </w:t>
      </w:r>
      <w:proofErr w:type="spellStart"/>
      <w:r w:rsidR="00C87964">
        <w:rPr>
          <w:rFonts w:cs="Arial"/>
          <w:sz w:val="18"/>
          <w:szCs w:val="18"/>
        </w:rPr>
        <w:t>Cruzer</w:t>
      </w:r>
      <w:proofErr w:type="spellEnd"/>
      <w:r w:rsidR="00C87964">
        <w:rPr>
          <w:rFonts w:cs="Arial"/>
          <w:sz w:val="18"/>
          <w:szCs w:val="18"/>
        </w:rPr>
        <w:t>: Wortspiel (</w:t>
      </w:r>
      <w:proofErr w:type="spellStart"/>
      <w:r w:rsidR="00C87964">
        <w:rPr>
          <w:rFonts w:cs="Arial"/>
          <w:sz w:val="18"/>
          <w:szCs w:val="18"/>
        </w:rPr>
        <w:t>courageous</w:t>
      </w:r>
      <w:proofErr w:type="spellEnd"/>
      <w:r w:rsidR="00C87964">
        <w:rPr>
          <w:rFonts w:cs="Arial"/>
          <w:sz w:val="18"/>
          <w:szCs w:val="18"/>
        </w:rPr>
        <w:t xml:space="preserve"> = couragiert, </w:t>
      </w:r>
      <w:r w:rsidR="00E32EFF">
        <w:rPr>
          <w:rFonts w:cs="Arial"/>
          <w:sz w:val="18"/>
          <w:szCs w:val="18"/>
        </w:rPr>
        <w:t>mutig, unerschrocken, standhaft), wahrscheinlich aus Marketinggründen bewusste Wahl des Adjektivs, das in der Bibel meist in der Verbindung „</w:t>
      </w:r>
      <w:proofErr w:type="spellStart"/>
      <w:r w:rsidR="00E32EFF">
        <w:rPr>
          <w:rFonts w:cs="Arial"/>
          <w:sz w:val="18"/>
          <w:szCs w:val="18"/>
        </w:rPr>
        <w:t>Be</w:t>
      </w:r>
      <w:proofErr w:type="spellEnd"/>
      <w:r w:rsidR="00E32EFF">
        <w:rPr>
          <w:rFonts w:cs="Arial"/>
          <w:sz w:val="18"/>
          <w:szCs w:val="18"/>
        </w:rPr>
        <w:t xml:space="preserve"> strong </w:t>
      </w:r>
      <w:proofErr w:type="spellStart"/>
      <w:r w:rsidR="00E32EFF">
        <w:rPr>
          <w:rFonts w:cs="Arial"/>
          <w:sz w:val="18"/>
          <w:szCs w:val="18"/>
        </w:rPr>
        <w:t>and</w:t>
      </w:r>
      <w:proofErr w:type="spellEnd"/>
      <w:r w:rsidR="00E32EFF">
        <w:rPr>
          <w:rFonts w:cs="Arial"/>
          <w:sz w:val="18"/>
          <w:szCs w:val="18"/>
        </w:rPr>
        <w:t xml:space="preserve"> </w:t>
      </w:r>
      <w:proofErr w:type="spellStart"/>
      <w:r w:rsidR="00E32EFF">
        <w:rPr>
          <w:rFonts w:cs="Arial"/>
          <w:sz w:val="18"/>
          <w:szCs w:val="18"/>
        </w:rPr>
        <w:t>courageous</w:t>
      </w:r>
      <w:proofErr w:type="spellEnd"/>
      <w:r w:rsidR="00E32EFF">
        <w:rPr>
          <w:rFonts w:cs="Arial"/>
          <w:sz w:val="18"/>
          <w:szCs w:val="18"/>
        </w:rPr>
        <w:t xml:space="preserve">“ verwendet wird und dort als Phrase auch Gott in den Mund gelegt wird. (vgl. Scofield III Study </w:t>
      </w:r>
      <w:proofErr w:type="spellStart"/>
      <w:r w:rsidR="00E32EFF">
        <w:rPr>
          <w:rFonts w:cs="Arial"/>
          <w:sz w:val="18"/>
          <w:szCs w:val="18"/>
        </w:rPr>
        <w:t>Bible</w:t>
      </w:r>
      <w:proofErr w:type="spellEnd"/>
      <w:r w:rsidR="00E32EFF">
        <w:rPr>
          <w:rFonts w:cs="Arial"/>
          <w:sz w:val="18"/>
          <w:szCs w:val="18"/>
        </w:rPr>
        <w:t xml:space="preserve">-NIV, </w:t>
      </w:r>
      <w:r w:rsidR="00E32EFF" w:rsidRPr="00E32EFF">
        <w:rPr>
          <w:rFonts w:cs="Arial"/>
          <w:sz w:val="18"/>
          <w:szCs w:val="18"/>
        </w:rPr>
        <w:t xml:space="preserve">herausgegeben von Cyrus </w:t>
      </w:r>
      <w:proofErr w:type="spellStart"/>
      <w:r w:rsidR="00E32EFF" w:rsidRPr="00E32EFF">
        <w:rPr>
          <w:rFonts w:cs="Arial"/>
          <w:sz w:val="18"/>
          <w:szCs w:val="18"/>
        </w:rPr>
        <w:t>Ingerson</w:t>
      </w:r>
      <w:proofErr w:type="spellEnd"/>
      <w:r w:rsidR="00E32EFF" w:rsidRPr="00E32EFF">
        <w:rPr>
          <w:rFonts w:cs="Arial"/>
          <w:sz w:val="18"/>
          <w:szCs w:val="18"/>
        </w:rPr>
        <w:t xml:space="preserve"> Scofield</w:t>
      </w:r>
      <w:r w:rsidR="00E32EFF">
        <w:rPr>
          <w:rFonts w:cs="Arial"/>
          <w:sz w:val="18"/>
          <w:szCs w:val="18"/>
        </w:rPr>
        <w:t xml:space="preserve">, Oxford University Press 2004, aufgerufen über Google Books unter: </w:t>
      </w:r>
      <w:hyperlink r:id="rId56" w:anchor="v=onepage&amp;q=courageous%20dt&amp;f=false" w:history="1">
        <w:r w:rsidR="00E32EFF" w:rsidRPr="00E32EFF">
          <w:rPr>
            <w:rStyle w:val="Hyperlink"/>
            <w:rFonts w:cs="Arial"/>
            <w:sz w:val="18"/>
            <w:szCs w:val="18"/>
            <w:u w:val="none"/>
          </w:rPr>
          <w:t>https://books.google.de/books?id=3uUAAefqKR4C&amp;pg=PA284&amp;lpg=PA284&amp;dq=courageous+dt&amp;source=bl&amp;ots=jRXXcgd1VA&amp;sig=8zcIG4_EuEjUg3soY5vpqMosUIU&amp;hl=de&amp;sa=X&amp;ved=0ahUKEwjonLuPvLjKAhWHl3IKHdADCioQ6AEISDAE#v=onepage&amp;q=courageous%20dt&amp;f=false</w:t>
        </w:r>
      </w:hyperlink>
      <w:r w:rsidR="00E32EFF">
        <w:rPr>
          <w:rFonts w:cs="Arial"/>
          <w:sz w:val="18"/>
          <w:szCs w:val="18"/>
        </w:rPr>
        <w:t xml:space="preserve"> ; </w:t>
      </w:r>
      <w:proofErr w:type="spellStart"/>
      <w:r w:rsidR="00E32EFF">
        <w:rPr>
          <w:rFonts w:cs="Arial"/>
          <w:sz w:val="18"/>
          <w:szCs w:val="18"/>
        </w:rPr>
        <w:t>Cruzer</w:t>
      </w:r>
      <w:proofErr w:type="spellEnd"/>
      <w:r w:rsidR="00E32EFF">
        <w:rPr>
          <w:rFonts w:cs="Arial"/>
          <w:sz w:val="18"/>
          <w:szCs w:val="18"/>
        </w:rPr>
        <w:t xml:space="preserve"> von dem Namen Cruz und dem englischen Wort </w:t>
      </w:r>
      <w:proofErr w:type="spellStart"/>
      <w:r w:rsidR="00E32EFF">
        <w:rPr>
          <w:rFonts w:cs="Arial"/>
          <w:sz w:val="18"/>
          <w:szCs w:val="18"/>
        </w:rPr>
        <w:t>cruiser</w:t>
      </w:r>
      <w:proofErr w:type="spellEnd"/>
      <w:r w:rsidR="007745BA">
        <w:rPr>
          <w:rFonts w:cs="Arial"/>
          <w:sz w:val="18"/>
          <w:szCs w:val="18"/>
        </w:rPr>
        <w:t xml:space="preserve"> (dt. Kreuzfahrtschiff, Straßenkreuzer)</w:t>
      </w:r>
      <w:r w:rsidR="00E32EFF">
        <w:rPr>
          <w:rFonts w:cs="Arial"/>
          <w:sz w:val="18"/>
          <w:szCs w:val="18"/>
        </w:rPr>
        <w:t xml:space="preserve"> bzw. cruisen (= (herum-)fahren gebildet</w:t>
      </w:r>
      <w:r w:rsidR="007745BA">
        <w:rPr>
          <w:rFonts w:cs="Arial"/>
          <w:sz w:val="18"/>
          <w:szCs w:val="18"/>
        </w:rPr>
        <w:t>;</w:t>
      </w:r>
      <w:r w:rsidR="00E32EFF" w:rsidRPr="00E32EFF">
        <w:rPr>
          <w:rFonts w:cs="Arial"/>
          <w:sz w:val="18"/>
          <w:szCs w:val="18"/>
        </w:rPr>
        <w:t xml:space="preserve"> 20.1.16</w:t>
      </w:r>
    </w:p>
    <w:p w:rsidR="00793565" w:rsidRPr="00433272" w:rsidRDefault="007745BA" w:rsidP="00A81197">
      <w:pPr>
        <w:spacing w:after="0"/>
        <w:rPr>
          <w:rFonts w:cs="Arial"/>
          <w:b/>
          <w:sz w:val="18"/>
          <w:szCs w:val="18"/>
        </w:rPr>
      </w:pPr>
      <w:r w:rsidRPr="00433272">
        <w:rPr>
          <w:rFonts w:cs="Arial"/>
          <w:b/>
          <w:sz w:val="18"/>
          <w:szCs w:val="18"/>
        </w:rPr>
        <w:t>8</w:t>
      </w:r>
      <w:r w:rsidR="00FF08F4" w:rsidRPr="00433272">
        <w:rPr>
          <w:rFonts w:cs="Arial"/>
          <w:b/>
          <w:sz w:val="18"/>
          <w:szCs w:val="18"/>
        </w:rPr>
        <w:t>8</w:t>
      </w:r>
      <w:r w:rsidR="00C74641" w:rsidRPr="00433272">
        <w:rPr>
          <w:rFonts w:cs="Arial"/>
          <w:b/>
          <w:sz w:val="18"/>
          <w:szCs w:val="18"/>
        </w:rPr>
        <w:t>)</w:t>
      </w:r>
      <w:r w:rsidR="00793565" w:rsidRPr="00433272">
        <w:rPr>
          <w:rFonts w:cs="Arial"/>
          <w:b/>
          <w:sz w:val="18"/>
          <w:szCs w:val="18"/>
        </w:rPr>
        <w:t xml:space="preserve"> Guido-Mobil</w:t>
      </w:r>
      <w:r w:rsidR="00FB1763" w:rsidRPr="00433272">
        <w:rPr>
          <w:rFonts w:cs="Arial"/>
          <w:b/>
          <w:sz w:val="18"/>
          <w:szCs w:val="18"/>
        </w:rPr>
        <w:t xml:space="preserve">: </w:t>
      </w:r>
    </w:p>
    <w:p w:rsidR="00433272" w:rsidRPr="00433272" w:rsidRDefault="007745BA" w:rsidP="00433272">
      <w:pPr>
        <w:spacing w:after="0"/>
        <w:rPr>
          <w:rFonts w:cs="Arial"/>
          <w:b/>
          <w:sz w:val="18"/>
          <w:szCs w:val="18"/>
        </w:rPr>
      </w:pPr>
      <w:r w:rsidRPr="00433272">
        <w:rPr>
          <w:rFonts w:cs="Arial"/>
          <w:b/>
          <w:sz w:val="18"/>
          <w:szCs w:val="18"/>
        </w:rPr>
        <w:t>8</w:t>
      </w:r>
      <w:r w:rsidR="00FF08F4" w:rsidRPr="00433272">
        <w:rPr>
          <w:rFonts w:cs="Arial"/>
          <w:b/>
          <w:sz w:val="18"/>
          <w:szCs w:val="18"/>
        </w:rPr>
        <w:t>9</w:t>
      </w:r>
      <w:r w:rsidR="00793565" w:rsidRPr="00433272">
        <w:rPr>
          <w:rFonts w:cs="Arial"/>
          <w:b/>
          <w:sz w:val="18"/>
          <w:szCs w:val="18"/>
        </w:rPr>
        <w:t xml:space="preserve">) </w:t>
      </w:r>
      <w:proofErr w:type="spellStart"/>
      <w:r w:rsidR="00793565" w:rsidRPr="00433272">
        <w:rPr>
          <w:rFonts w:cs="Arial"/>
          <w:b/>
          <w:sz w:val="18"/>
          <w:szCs w:val="18"/>
        </w:rPr>
        <w:t>Evangelicals</w:t>
      </w:r>
      <w:proofErr w:type="spellEnd"/>
      <w:r w:rsidRPr="00433272">
        <w:rPr>
          <w:rFonts w:cs="Arial"/>
          <w:b/>
          <w:sz w:val="18"/>
          <w:szCs w:val="18"/>
        </w:rPr>
        <w:t xml:space="preserve">: </w:t>
      </w:r>
    </w:p>
    <w:p w:rsidR="00793565" w:rsidRPr="005A6574" w:rsidRDefault="00FF08F4" w:rsidP="00A81197">
      <w:pPr>
        <w:spacing w:after="0"/>
        <w:rPr>
          <w:rFonts w:cs="Arial"/>
          <w:sz w:val="18"/>
          <w:szCs w:val="18"/>
        </w:rPr>
      </w:pPr>
      <w:r>
        <w:rPr>
          <w:rFonts w:cs="Arial"/>
          <w:sz w:val="18"/>
          <w:szCs w:val="18"/>
        </w:rPr>
        <w:t>90</w:t>
      </w:r>
      <w:r w:rsidR="00F32E16" w:rsidRPr="005A6574">
        <w:rPr>
          <w:rFonts w:cs="Arial"/>
          <w:sz w:val="18"/>
          <w:szCs w:val="18"/>
        </w:rPr>
        <w:t xml:space="preserve">) </w:t>
      </w:r>
      <w:proofErr w:type="spellStart"/>
      <w:r w:rsidR="00F32E16" w:rsidRPr="005A6574">
        <w:rPr>
          <w:rFonts w:cs="Arial"/>
          <w:sz w:val="18"/>
          <w:szCs w:val="18"/>
        </w:rPr>
        <w:t>Jihadist</w:t>
      </w:r>
      <w:proofErr w:type="spellEnd"/>
      <w:r w:rsidR="00687F4E" w:rsidRPr="005A6574">
        <w:rPr>
          <w:rFonts w:cs="Arial"/>
          <w:sz w:val="18"/>
          <w:szCs w:val="18"/>
        </w:rPr>
        <w:t xml:space="preserve"> (auch </w:t>
      </w:r>
      <w:proofErr w:type="spellStart"/>
      <w:r w:rsidR="00687F4E" w:rsidRPr="005A6574">
        <w:rPr>
          <w:rFonts w:cs="Arial"/>
          <w:sz w:val="18"/>
          <w:szCs w:val="18"/>
        </w:rPr>
        <w:t>Dschihadist</w:t>
      </w:r>
      <w:proofErr w:type="spellEnd"/>
      <w:r w:rsidR="00687F4E" w:rsidRPr="005A6574">
        <w:rPr>
          <w:rFonts w:cs="Arial"/>
          <w:sz w:val="18"/>
          <w:szCs w:val="18"/>
        </w:rPr>
        <w:t xml:space="preserve">): Anhänger einer besonders militant extremistischen Strömung des Islamismus, die zum Heiligen Krieg aufruft. Seine Anhänger propagieren den Aufbau und die Ausdehnung des Machtbereichs eines islamischen Staates mit dem Mittel der Gewalt. Der </w:t>
      </w:r>
      <w:proofErr w:type="spellStart"/>
      <w:r w:rsidR="00687F4E" w:rsidRPr="005A6574">
        <w:rPr>
          <w:rFonts w:cs="Arial"/>
          <w:sz w:val="18"/>
          <w:szCs w:val="18"/>
        </w:rPr>
        <w:t>Dschihadismus</w:t>
      </w:r>
      <w:proofErr w:type="spellEnd"/>
      <w:r w:rsidR="00687F4E" w:rsidRPr="005A6574">
        <w:rPr>
          <w:rFonts w:cs="Arial"/>
          <w:sz w:val="18"/>
          <w:szCs w:val="18"/>
        </w:rPr>
        <w:t xml:space="preserve"> bezieht sich dabei auf das islamische Konzept des kleinen Dschihad, das er als religiöse Verpflichtung jedes Muslims zum gewaltsamen Kampf zur Verteidigung des Islam gegen Ungläubige interpretiert, zu denen er neben Anhängern anderer Religionen auch Muslime abweichender Überzeugungen zählt.</w:t>
      </w:r>
    </w:p>
    <w:p w:rsidR="0005767D" w:rsidRPr="005A6574" w:rsidRDefault="00FF08F4" w:rsidP="0005767D">
      <w:pPr>
        <w:spacing w:after="0"/>
        <w:rPr>
          <w:rFonts w:cs="Arial"/>
          <w:sz w:val="18"/>
          <w:szCs w:val="18"/>
        </w:rPr>
      </w:pPr>
      <w:r>
        <w:rPr>
          <w:rFonts w:cs="Arial"/>
          <w:sz w:val="18"/>
          <w:szCs w:val="18"/>
        </w:rPr>
        <w:t>91</w:t>
      </w:r>
      <w:r w:rsidR="00793565" w:rsidRPr="005A6574">
        <w:rPr>
          <w:rFonts w:cs="Arial"/>
          <w:sz w:val="18"/>
          <w:szCs w:val="18"/>
        </w:rPr>
        <w:t>)</w:t>
      </w:r>
      <w:r w:rsidR="00C74641" w:rsidRPr="005A6574">
        <w:rPr>
          <w:rFonts w:cs="Arial"/>
          <w:sz w:val="18"/>
          <w:szCs w:val="18"/>
        </w:rPr>
        <w:t xml:space="preserve"> </w:t>
      </w:r>
      <w:r w:rsidR="00F32E16" w:rsidRPr="005A6574">
        <w:rPr>
          <w:rFonts w:cs="Arial"/>
          <w:sz w:val="18"/>
          <w:szCs w:val="18"/>
        </w:rPr>
        <w:t>Sachsen</w:t>
      </w:r>
      <w:r w:rsidR="003E3BAC" w:rsidRPr="005A6574">
        <w:rPr>
          <w:rFonts w:cs="Arial"/>
          <w:sz w:val="18"/>
          <w:szCs w:val="18"/>
        </w:rPr>
        <w:t xml:space="preserve">: Nach Ausführungen des sächsischen Innenministers Markus </w:t>
      </w:r>
      <w:proofErr w:type="spellStart"/>
      <w:r w:rsidR="003E3BAC" w:rsidRPr="005A6574">
        <w:rPr>
          <w:rFonts w:cs="Arial"/>
          <w:sz w:val="18"/>
          <w:szCs w:val="18"/>
        </w:rPr>
        <w:t>Ulbig</w:t>
      </w:r>
      <w:proofErr w:type="spellEnd"/>
      <w:r w:rsidR="003E3BAC" w:rsidRPr="005A6574">
        <w:rPr>
          <w:rFonts w:cs="Arial"/>
          <w:sz w:val="18"/>
          <w:szCs w:val="18"/>
        </w:rPr>
        <w:t xml:space="preserve"> </w:t>
      </w:r>
      <w:r w:rsidR="00247726" w:rsidRPr="005A6574">
        <w:rPr>
          <w:rFonts w:cs="Arial"/>
          <w:sz w:val="18"/>
          <w:szCs w:val="18"/>
        </w:rPr>
        <w:t>(2014) waren im Jahr 2012 (neuere Zahlen gibt es offenbar nicht) n</w:t>
      </w:r>
      <w:r w:rsidR="003E3BAC" w:rsidRPr="005A6574">
        <w:rPr>
          <w:rFonts w:cs="Arial"/>
          <w:sz w:val="18"/>
          <w:szCs w:val="18"/>
        </w:rPr>
        <w:t>ur ungefähr 0,1 Prozent der in Sachsen lebenden Men</w:t>
      </w:r>
      <w:r w:rsidR="00247726" w:rsidRPr="005A6574">
        <w:rPr>
          <w:rFonts w:cs="Arial"/>
          <w:sz w:val="18"/>
          <w:szCs w:val="18"/>
        </w:rPr>
        <w:t xml:space="preserve">schen </w:t>
      </w:r>
      <w:r w:rsidR="003E3BAC" w:rsidRPr="005A6574">
        <w:rPr>
          <w:rFonts w:cs="Arial"/>
          <w:sz w:val="18"/>
          <w:szCs w:val="18"/>
        </w:rPr>
        <w:t>Muslime</w:t>
      </w:r>
      <w:r w:rsidR="00247726" w:rsidRPr="005A6574">
        <w:rPr>
          <w:rFonts w:cs="Arial"/>
          <w:sz w:val="18"/>
          <w:szCs w:val="18"/>
        </w:rPr>
        <w:t>,</w:t>
      </w:r>
      <w:r w:rsidR="003E3BAC" w:rsidRPr="005A6574">
        <w:rPr>
          <w:rFonts w:cs="Arial"/>
          <w:sz w:val="18"/>
          <w:szCs w:val="18"/>
        </w:rPr>
        <w:t xml:space="preserve"> insgesamt also etwa 4000 Menschen.</w:t>
      </w:r>
      <w:r w:rsidR="00247726" w:rsidRPr="005A6574">
        <w:rPr>
          <w:rFonts w:cs="Arial"/>
          <w:sz w:val="18"/>
          <w:szCs w:val="18"/>
        </w:rPr>
        <w:t xml:space="preserve"> </w:t>
      </w:r>
      <w:proofErr w:type="spellStart"/>
      <w:r w:rsidR="00247726" w:rsidRPr="005A6574">
        <w:rPr>
          <w:rFonts w:cs="Arial"/>
          <w:sz w:val="18"/>
          <w:szCs w:val="18"/>
        </w:rPr>
        <w:t>Um so</w:t>
      </w:r>
      <w:proofErr w:type="spellEnd"/>
      <w:r w:rsidR="00247726" w:rsidRPr="005A6574">
        <w:rPr>
          <w:rFonts w:cs="Arial"/>
          <w:sz w:val="18"/>
          <w:szCs w:val="18"/>
        </w:rPr>
        <w:t xml:space="preserve"> verwunderlicher, dass </w:t>
      </w:r>
      <w:proofErr w:type="spellStart"/>
      <w:r w:rsidR="00247726" w:rsidRPr="005A6574">
        <w:rPr>
          <w:rFonts w:cs="Arial"/>
          <w:sz w:val="18"/>
          <w:szCs w:val="18"/>
        </w:rPr>
        <w:t>Pegida</w:t>
      </w:r>
      <w:proofErr w:type="spellEnd"/>
      <w:r w:rsidR="00247726" w:rsidRPr="005A6574">
        <w:rPr>
          <w:rFonts w:cs="Arial"/>
          <w:sz w:val="18"/>
          <w:szCs w:val="18"/>
        </w:rPr>
        <w:t xml:space="preserve"> gerade dort von Überfremdungsängsten überwältigte Wutbürger auf die Straße bringt, die gegen die angeblich „Islamisierung Deutschlands und des Abendlandes“ protestieren. – vgl. u. a. </w:t>
      </w:r>
      <w:hyperlink r:id="rId57" w:history="1">
        <w:r w:rsidR="00247726" w:rsidRPr="005A6574">
          <w:rPr>
            <w:rStyle w:val="Hyperlink"/>
            <w:rFonts w:cs="Arial"/>
            <w:sz w:val="18"/>
            <w:szCs w:val="18"/>
            <w:u w:val="none"/>
          </w:rPr>
          <w:t>http://www.spiegel.de/politik/deutschland/pegida-die-thesen-im-faktencheck-a-1008098.html</w:t>
        </w:r>
      </w:hyperlink>
      <w:r w:rsidR="00247726" w:rsidRPr="005A6574">
        <w:rPr>
          <w:rFonts w:cs="Arial"/>
          <w:sz w:val="18"/>
          <w:szCs w:val="18"/>
        </w:rPr>
        <w:t xml:space="preserve">, 20.1.16 Das Sachsen-Anhalt </w:t>
      </w:r>
      <w:r w:rsidR="0005767D" w:rsidRPr="005A6574">
        <w:rPr>
          <w:rFonts w:cs="Arial"/>
          <w:sz w:val="18"/>
          <w:szCs w:val="18"/>
        </w:rPr>
        <w:t>mit 42,2%</w:t>
      </w:r>
      <w:r w:rsidR="00247726" w:rsidRPr="005A6574">
        <w:rPr>
          <w:rFonts w:cs="Arial"/>
          <w:sz w:val="18"/>
          <w:szCs w:val="18"/>
        </w:rPr>
        <w:t>, gefolgt von Bayern (33,1%), Mecklenburg-Vorpommern(32,8%), Thüringen (30,9%)und Brandenburg (29,6%) bei rechtsextremen und ausländerfeindlichen Einstellungen der Bevölkerung</w:t>
      </w:r>
      <w:r w:rsidR="0005767D" w:rsidRPr="005A6574">
        <w:rPr>
          <w:rFonts w:cs="Arial"/>
          <w:sz w:val="18"/>
          <w:szCs w:val="18"/>
        </w:rPr>
        <w:t xml:space="preserve"> vorn weg geht, ist angesichts eines vergleichsweise geringen Ausländeranteils (bei den drei letztgenannten beträgt er sogar nur etwa 2%) nur auf den ersten Blick verwunderlich. Denn wie man in einer Studie nachweisen konnte, nimmt die Ausländerfeindlichkeit ab, wenn der Anteil von Ausländern an der Bevölkerung höher ist. So haben z. B. Nordrhein-Westfalen und Baden-Württemberg einen Ausländeranteil von etwa 10% und ihre Bürgerinnen und Bürger zeigen eine verhältnismäßig geringe Zustimmung zu ausländerfeindlichen Positionen von etwa 20,2% und 16,9 % (Bundesdurchschnitt: 24,3%). – vgl. Oliver Decker, Johannes Kies und Elmar </w:t>
      </w:r>
      <w:proofErr w:type="spellStart"/>
      <w:r w:rsidR="0005767D" w:rsidRPr="005A6574">
        <w:rPr>
          <w:rFonts w:cs="Arial"/>
          <w:sz w:val="18"/>
          <w:szCs w:val="18"/>
        </w:rPr>
        <w:t>Bräger</w:t>
      </w:r>
      <w:proofErr w:type="spellEnd"/>
      <w:r w:rsidR="0005767D" w:rsidRPr="005A6574">
        <w:rPr>
          <w:rFonts w:cs="Arial"/>
          <w:sz w:val="18"/>
          <w:szCs w:val="18"/>
        </w:rPr>
        <w:t xml:space="preserve"> (Hrsg.) Rechtsextremismus der Mitte und sekundärer Autoritarismus, Gießen: Psychosozial Verlag</w:t>
      </w:r>
      <w:r w:rsidR="005A6574" w:rsidRPr="005A6574">
        <w:rPr>
          <w:rFonts w:cs="Arial"/>
          <w:sz w:val="18"/>
          <w:szCs w:val="18"/>
        </w:rPr>
        <w:t xml:space="preserve"> 2014 -vgl. </w:t>
      </w:r>
      <w:hyperlink r:id="rId58" w:history="1">
        <w:r w:rsidR="005A6574" w:rsidRPr="005A6574">
          <w:rPr>
            <w:rStyle w:val="Hyperlink"/>
            <w:rFonts w:cs="Arial"/>
            <w:sz w:val="18"/>
            <w:szCs w:val="18"/>
            <w:u w:val="none"/>
          </w:rPr>
          <w:t>http://www.huffingtonpost.de/2015/04/07/auslaenderfeindlich-bundeslaender-deutschland_n_7015650.html</w:t>
        </w:r>
      </w:hyperlink>
      <w:r w:rsidR="005A6574" w:rsidRPr="005A6574">
        <w:rPr>
          <w:rFonts w:cs="Arial"/>
          <w:sz w:val="18"/>
          <w:szCs w:val="18"/>
        </w:rPr>
        <w:t xml:space="preserve">, 7.4.2015 </w:t>
      </w:r>
    </w:p>
    <w:p w:rsidR="004169CD" w:rsidRPr="00B644D8" w:rsidRDefault="00FF08F4" w:rsidP="00A81197">
      <w:pPr>
        <w:spacing w:after="0"/>
        <w:rPr>
          <w:rFonts w:cs="Arial"/>
          <w:sz w:val="18"/>
          <w:szCs w:val="18"/>
        </w:rPr>
      </w:pPr>
      <w:r>
        <w:rPr>
          <w:rFonts w:cs="Arial"/>
          <w:sz w:val="18"/>
          <w:szCs w:val="18"/>
        </w:rPr>
        <w:t>92</w:t>
      </w:r>
      <w:r w:rsidR="004169CD" w:rsidRPr="00B644D8">
        <w:rPr>
          <w:rFonts w:cs="Arial"/>
          <w:sz w:val="18"/>
          <w:szCs w:val="18"/>
        </w:rPr>
        <w:t xml:space="preserve">) vgl. </w:t>
      </w:r>
      <w:hyperlink r:id="rId59" w:history="1">
        <w:r w:rsidR="004169CD" w:rsidRPr="00B644D8">
          <w:rPr>
            <w:rStyle w:val="Hyperlink"/>
            <w:rFonts w:cs="Arial"/>
            <w:sz w:val="18"/>
            <w:szCs w:val="18"/>
            <w:u w:val="none"/>
          </w:rPr>
          <w:t>http://abcnews.go.com/Politics/takeaways-ted-cruzs-iowa-bus-tour/story?id=36200109</w:t>
        </w:r>
      </w:hyperlink>
      <w:r w:rsidR="004169CD" w:rsidRPr="00B644D8">
        <w:rPr>
          <w:rFonts w:cs="Arial"/>
          <w:sz w:val="18"/>
          <w:szCs w:val="18"/>
        </w:rPr>
        <w:t>, 17.1.16</w:t>
      </w:r>
    </w:p>
    <w:p w:rsidR="004169CD" w:rsidRDefault="00FF08F4" w:rsidP="00A81197">
      <w:pPr>
        <w:spacing w:after="0"/>
        <w:rPr>
          <w:rFonts w:cs="Arial"/>
          <w:sz w:val="18"/>
          <w:szCs w:val="18"/>
        </w:rPr>
      </w:pPr>
      <w:r>
        <w:rPr>
          <w:rFonts w:cs="Arial"/>
          <w:sz w:val="18"/>
          <w:szCs w:val="18"/>
        </w:rPr>
        <w:t>93</w:t>
      </w:r>
      <w:r w:rsidR="004169CD" w:rsidRPr="00B644D8">
        <w:rPr>
          <w:rFonts w:cs="Arial"/>
          <w:sz w:val="18"/>
          <w:szCs w:val="18"/>
        </w:rPr>
        <w:t xml:space="preserve">) vgl. </w:t>
      </w:r>
      <w:hyperlink r:id="rId60" w:history="1">
        <w:r w:rsidR="004169CD" w:rsidRPr="00B644D8">
          <w:rPr>
            <w:rStyle w:val="Hyperlink"/>
            <w:rFonts w:cs="Arial"/>
            <w:sz w:val="18"/>
            <w:szCs w:val="18"/>
            <w:u w:val="none"/>
          </w:rPr>
          <w:t>http://www.pbs.org/newshour/updates/ted-cruz-believe-candidate-stands-10-issues/</w:t>
        </w:r>
      </w:hyperlink>
      <w:r w:rsidR="004169CD" w:rsidRPr="00B644D8">
        <w:rPr>
          <w:rFonts w:cs="Arial"/>
          <w:sz w:val="18"/>
          <w:szCs w:val="18"/>
        </w:rPr>
        <w:t xml:space="preserve"> 17.1.16 </w:t>
      </w:r>
    </w:p>
    <w:p w:rsidR="005E28CD" w:rsidRPr="00B644D8" w:rsidRDefault="005E28CD" w:rsidP="00A81197">
      <w:pPr>
        <w:spacing w:after="0"/>
        <w:rPr>
          <w:rFonts w:cs="Arial"/>
          <w:sz w:val="18"/>
          <w:szCs w:val="18"/>
        </w:rPr>
      </w:pPr>
      <w:r>
        <w:rPr>
          <w:rFonts w:cs="Arial"/>
          <w:sz w:val="18"/>
          <w:szCs w:val="18"/>
        </w:rPr>
        <w:t>94) vgl. ebd.</w:t>
      </w:r>
    </w:p>
    <w:p w:rsidR="00C74641" w:rsidRPr="00664D73" w:rsidRDefault="00FF08F4" w:rsidP="00A81197">
      <w:pPr>
        <w:spacing w:after="0"/>
        <w:rPr>
          <w:rFonts w:cs="Arial"/>
          <w:sz w:val="18"/>
          <w:szCs w:val="18"/>
        </w:rPr>
      </w:pPr>
      <w:r>
        <w:rPr>
          <w:rFonts w:cs="Arial"/>
          <w:sz w:val="18"/>
          <w:szCs w:val="18"/>
        </w:rPr>
        <w:t>9</w:t>
      </w:r>
      <w:r w:rsidR="005E28CD">
        <w:rPr>
          <w:rFonts w:cs="Arial"/>
          <w:sz w:val="18"/>
          <w:szCs w:val="18"/>
        </w:rPr>
        <w:t>5</w:t>
      </w:r>
      <w:r w:rsidR="00F32E16" w:rsidRPr="00B644D8">
        <w:rPr>
          <w:rFonts w:cs="Arial"/>
          <w:sz w:val="18"/>
          <w:szCs w:val="18"/>
        </w:rPr>
        <w:t xml:space="preserve">) </w:t>
      </w:r>
      <w:proofErr w:type="spellStart"/>
      <w:r w:rsidR="00C74641" w:rsidRPr="00B644D8">
        <w:rPr>
          <w:rFonts w:cs="Arial"/>
          <w:sz w:val="18"/>
          <w:szCs w:val="18"/>
        </w:rPr>
        <w:t>Waukon</w:t>
      </w:r>
      <w:proofErr w:type="spellEnd"/>
      <w:r w:rsidR="00C74641" w:rsidRPr="00B644D8">
        <w:rPr>
          <w:rFonts w:cs="Arial"/>
          <w:sz w:val="18"/>
          <w:szCs w:val="18"/>
        </w:rPr>
        <w:t xml:space="preserve">, </w:t>
      </w:r>
      <w:proofErr w:type="spellStart"/>
      <w:r w:rsidR="00C74641" w:rsidRPr="00B644D8">
        <w:rPr>
          <w:rFonts w:cs="Arial"/>
          <w:sz w:val="18"/>
          <w:szCs w:val="18"/>
        </w:rPr>
        <w:t>Decorah</w:t>
      </w:r>
      <w:proofErr w:type="spellEnd"/>
      <w:r w:rsidR="00C74641" w:rsidRPr="00B644D8">
        <w:rPr>
          <w:rFonts w:cs="Arial"/>
          <w:sz w:val="18"/>
          <w:szCs w:val="18"/>
        </w:rPr>
        <w:t xml:space="preserve"> und Cherokee sind drei der kleineren Städte in Iowa, die Ted Cruz auf seiner Wahlkampftour durch </w:t>
      </w:r>
      <w:r w:rsidR="00C74641" w:rsidRPr="00664D73">
        <w:rPr>
          <w:rFonts w:cs="Arial"/>
          <w:sz w:val="18"/>
          <w:szCs w:val="18"/>
        </w:rPr>
        <w:t>den Bundesstaat besucht hat</w:t>
      </w:r>
    </w:p>
    <w:p w:rsidR="00C74641" w:rsidRPr="00664D73" w:rsidRDefault="00D31CE8" w:rsidP="00A81197">
      <w:pPr>
        <w:spacing w:after="0"/>
        <w:rPr>
          <w:rFonts w:cs="Arial"/>
          <w:sz w:val="18"/>
          <w:szCs w:val="18"/>
        </w:rPr>
      </w:pPr>
      <w:r>
        <w:rPr>
          <w:rFonts w:cs="Arial"/>
          <w:sz w:val="18"/>
          <w:szCs w:val="18"/>
        </w:rPr>
        <w:t>96</w:t>
      </w:r>
      <w:r w:rsidR="00CA29CA" w:rsidRPr="00664D73">
        <w:rPr>
          <w:rFonts w:cs="Arial"/>
          <w:sz w:val="18"/>
          <w:szCs w:val="18"/>
        </w:rPr>
        <w:t>) Heidi Cruz (geb. 1972) Investment Managerin bei Goldman Sachs und Ehefrau von Ted Cruz.</w:t>
      </w:r>
    </w:p>
    <w:p w:rsidR="00C74641" w:rsidRPr="00433272" w:rsidRDefault="00D31CE8" w:rsidP="00A81197">
      <w:pPr>
        <w:spacing w:after="0"/>
        <w:rPr>
          <w:rFonts w:cs="Arial"/>
          <w:b/>
          <w:sz w:val="18"/>
          <w:szCs w:val="18"/>
        </w:rPr>
      </w:pPr>
      <w:r w:rsidRPr="00433272">
        <w:rPr>
          <w:rFonts w:cs="Arial"/>
          <w:b/>
          <w:sz w:val="18"/>
          <w:szCs w:val="18"/>
        </w:rPr>
        <w:t>97</w:t>
      </w:r>
      <w:r w:rsidR="00CA29CA" w:rsidRPr="00433272">
        <w:rPr>
          <w:rFonts w:cs="Arial"/>
          <w:b/>
          <w:sz w:val="18"/>
          <w:szCs w:val="18"/>
        </w:rPr>
        <w:t>) Goldman Sachs</w:t>
      </w:r>
      <w:r w:rsidR="00687F4E" w:rsidRPr="00433272">
        <w:rPr>
          <w:rFonts w:cs="Arial"/>
          <w:b/>
          <w:sz w:val="18"/>
          <w:szCs w:val="18"/>
        </w:rPr>
        <w:t xml:space="preserve">: </w:t>
      </w:r>
    </w:p>
    <w:p w:rsidR="00376B4E" w:rsidRPr="00433272" w:rsidRDefault="00D31CE8" w:rsidP="00A81197">
      <w:pPr>
        <w:spacing w:after="0"/>
        <w:rPr>
          <w:rFonts w:cs="Arial"/>
          <w:b/>
          <w:sz w:val="18"/>
          <w:szCs w:val="18"/>
        </w:rPr>
      </w:pPr>
      <w:r w:rsidRPr="00433272">
        <w:rPr>
          <w:rFonts w:cs="Arial"/>
          <w:b/>
          <w:sz w:val="18"/>
          <w:szCs w:val="18"/>
        </w:rPr>
        <w:t>98</w:t>
      </w:r>
      <w:r w:rsidR="00376B4E" w:rsidRPr="00433272">
        <w:rPr>
          <w:rFonts w:cs="Arial"/>
          <w:b/>
          <w:sz w:val="18"/>
          <w:szCs w:val="18"/>
        </w:rPr>
        <w:t xml:space="preserve">) The Donald: </w:t>
      </w:r>
    </w:p>
    <w:p w:rsidR="00CA29CA" w:rsidRPr="00433272" w:rsidRDefault="00664D73" w:rsidP="00A81197">
      <w:pPr>
        <w:spacing w:after="0"/>
        <w:rPr>
          <w:rFonts w:cs="Arial"/>
          <w:b/>
          <w:sz w:val="18"/>
          <w:szCs w:val="18"/>
        </w:rPr>
      </w:pPr>
      <w:r w:rsidRPr="00433272">
        <w:rPr>
          <w:rFonts w:cs="Arial"/>
          <w:b/>
          <w:sz w:val="18"/>
          <w:szCs w:val="18"/>
        </w:rPr>
        <w:t>9</w:t>
      </w:r>
      <w:r w:rsidR="00D31CE8" w:rsidRPr="00433272">
        <w:rPr>
          <w:rFonts w:cs="Arial"/>
          <w:b/>
          <w:sz w:val="18"/>
          <w:szCs w:val="18"/>
        </w:rPr>
        <w:t>9</w:t>
      </w:r>
      <w:r w:rsidR="00CA29CA" w:rsidRPr="00433272">
        <w:rPr>
          <w:rFonts w:cs="Arial"/>
          <w:b/>
          <w:sz w:val="18"/>
          <w:szCs w:val="18"/>
        </w:rPr>
        <w:t xml:space="preserve">) </w:t>
      </w:r>
      <w:r w:rsidR="00433272" w:rsidRPr="00433272">
        <w:rPr>
          <w:rFonts w:cs="Arial"/>
          <w:b/>
          <w:sz w:val="18"/>
          <w:szCs w:val="18"/>
        </w:rPr>
        <w:t xml:space="preserve">Amen: </w:t>
      </w:r>
    </w:p>
    <w:p w:rsidR="00A81197" w:rsidRPr="00B644D8" w:rsidRDefault="00D31CE8" w:rsidP="00B70715">
      <w:pPr>
        <w:spacing w:after="0"/>
        <w:rPr>
          <w:rFonts w:cs="Arial"/>
          <w:sz w:val="18"/>
          <w:szCs w:val="18"/>
        </w:rPr>
      </w:pPr>
      <w:r>
        <w:rPr>
          <w:rFonts w:cs="Arial"/>
          <w:sz w:val="18"/>
          <w:szCs w:val="18"/>
        </w:rPr>
        <w:t>100</w:t>
      </w:r>
      <w:r w:rsidR="00AC3607" w:rsidRPr="00B644D8">
        <w:rPr>
          <w:rFonts w:cs="Arial"/>
          <w:sz w:val="18"/>
          <w:szCs w:val="18"/>
        </w:rPr>
        <w:t xml:space="preserve">) </w:t>
      </w:r>
      <w:r w:rsidR="00CA29CA" w:rsidRPr="00B644D8">
        <w:rPr>
          <w:rFonts w:cs="Arial"/>
          <w:sz w:val="18"/>
          <w:szCs w:val="18"/>
        </w:rPr>
        <w:t xml:space="preserve">vgl. Oliver Grimm, US-Präsidentenwahl: Ted Cruz, der Gotteskrieger, Die Presse.com, 16.1.2016, </w:t>
      </w:r>
      <w:hyperlink r:id="rId61" w:history="1">
        <w:r w:rsidR="00CA29CA" w:rsidRPr="00B644D8">
          <w:rPr>
            <w:rStyle w:val="Hyperlink"/>
            <w:rFonts w:cs="Arial"/>
            <w:sz w:val="18"/>
            <w:szCs w:val="18"/>
            <w:u w:val="none"/>
          </w:rPr>
          <w:t>http://diepresse.com/home/politik/aussenpolitik/4905933/USPraesidentenwahl_Ted-Cruz-der-Gotteskrieger-?_vl_backlink=/home/politik/aussenpolitik/index.do</w:t>
        </w:r>
      </w:hyperlink>
      <w:r w:rsidR="00CA29CA" w:rsidRPr="00B644D8">
        <w:rPr>
          <w:rFonts w:cs="Arial"/>
          <w:sz w:val="18"/>
          <w:szCs w:val="18"/>
        </w:rPr>
        <w:t>, 17.1.16</w:t>
      </w:r>
    </w:p>
    <w:p w:rsidR="008156D4" w:rsidRPr="00D85702" w:rsidRDefault="00D31CE8" w:rsidP="00B70715">
      <w:pPr>
        <w:spacing w:after="0"/>
        <w:rPr>
          <w:rFonts w:cs="Arial"/>
          <w:b/>
          <w:sz w:val="18"/>
          <w:szCs w:val="18"/>
        </w:rPr>
      </w:pPr>
      <w:r w:rsidRPr="00D85702">
        <w:rPr>
          <w:rFonts w:cs="Arial"/>
          <w:b/>
          <w:sz w:val="18"/>
          <w:szCs w:val="18"/>
        </w:rPr>
        <w:t>101</w:t>
      </w:r>
      <w:r w:rsidR="00A14E6A" w:rsidRPr="00D85702">
        <w:rPr>
          <w:rFonts w:cs="Arial"/>
          <w:b/>
          <w:sz w:val="18"/>
          <w:szCs w:val="18"/>
        </w:rPr>
        <w:t xml:space="preserve">) </w:t>
      </w:r>
      <w:r w:rsidR="00CA29CA" w:rsidRPr="00D85702">
        <w:rPr>
          <w:rFonts w:cs="Arial"/>
          <w:b/>
          <w:sz w:val="18"/>
          <w:szCs w:val="18"/>
        </w:rPr>
        <w:t>Billy Graham</w:t>
      </w:r>
      <w:r w:rsidR="00D85702" w:rsidRPr="00D85702">
        <w:rPr>
          <w:rFonts w:cs="Arial"/>
          <w:b/>
          <w:sz w:val="18"/>
          <w:szCs w:val="18"/>
        </w:rPr>
        <w:t>:</w:t>
      </w:r>
      <w:r w:rsidR="00CA29CA" w:rsidRPr="00D85702">
        <w:rPr>
          <w:rFonts w:cs="Arial"/>
          <w:b/>
          <w:sz w:val="18"/>
          <w:szCs w:val="18"/>
        </w:rPr>
        <w:t xml:space="preserve"> </w:t>
      </w:r>
    </w:p>
    <w:p w:rsidR="00846E7C" w:rsidRPr="00B644D8" w:rsidRDefault="00D31CE8" w:rsidP="00846E7C">
      <w:pPr>
        <w:spacing w:after="0"/>
        <w:rPr>
          <w:rFonts w:cs="Arial"/>
          <w:sz w:val="18"/>
          <w:szCs w:val="18"/>
        </w:rPr>
      </w:pPr>
      <w:r>
        <w:rPr>
          <w:rFonts w:cs="Arial"/>
          <w:sz w:val="18"/>
          <w:szCs w:val="18"/>
        </w:rPr>
        <w:t>102</w:t>
      </w:r>
      <w:r w:rsidR="00846E7C" w:rsidRPr="00B644D8">
        <w:rPr>
          <w:rFonts w:cs="Arial"/>
          <w:sz w:val="18"/>
          <w:szCs w:val="18"/>
        </w:rPr>
        <w:t xml:space="preserve">) </w:t>
      </w:r>
      <w:r w:rsidR="00F06FA6" w:rsidRPr="00B644D8">
        <w:rPr>
          <w:rFonts w:cs="Arial"/>
          <w:sz w:val="18"/>
          <w:szCs w:val="18"/>
        </w:rPr>
        <w:t xml:space="preserve">Kleinstadt von ca. 1.800 Einwohnern im Nordwesten von Iowa, die nach der Tochter des Indianerhäuptlings </w:t>
      </w:r>
      <w:proofErr w:type="spellStart"/>
      <w:r w:rsidR="00F06FA6" w:rsidRPr="00B644D8">
        <w:rPr>
          <w:rFonts w:cs="Arial"/>
          <w:sz w:val="18"/>
          <w:szCs w:val="18"/>
        </w:rPr>
        <w:t>Wahunsonacock</w:t>
      </w:r>
      <w:proofErr w:type="spellEnd"/>
      <w:r w:rsidR="00F06FA6" w:rsidRPr="00B644D8">
        <w:rPr>
          <w:rFonts w:cs="Arial"/>
          <w:sz w:val="18"/>
          <w:szCs w:val="18"/>
        </w:rPr>
        <w:t>, später bekannt als Rebecca Rolfe; P. galt als eine Vermittlerin zwischen den Stämmen der Virginia-Algonkin und den englischen Kolonisten.</w:t>
      </w:r>
    </w:p>
    <w:p w:rsidR="001D25B3" w:rsidRPr="00B644D8" w:rsidRDefault="00E968BF" w:rsidP="00B70715">
      <w:pPr>
        <w:spacing w:after="0"/>
        <w:rPr>
          <w:rFonts w:cs="Arial"/>
          <w:sz w:val="18"/>
          <w:szCs w:val="18"/>
        </w:rPr>
      </w:pPr>
      <w:r>
        <w:rPr>
          <w:rFonts w:cs="Arial"/>
          <w:sz w:val="18"/>
          <w:szCs w:val="18"/>
        </w:rPr>
        <w:t>103</w:t>
      </w:r>
      <w:r w:rsidR="00176845" w:rsidRPr="00B644D8">
        <w:rPr>
          <w:rFonts w:cs="Arial"/>
          <w:sz w:val="18"/>
          <w:szCs w:val="18"/>
        </w:rPr>
        <w:t>)</w:t>
      </w:r>
      <w:r w:rsidR="000D73B6" w:rsidRPr="00B644D8">
        <w:rPr>
          <w:rFonts w:cs="Arial"/>
          <w:sz w:val="18"/>
          <w:szCs w:val="18"/>
        </w:rPr>
        <w:t xml:space="preserve"> </w:t>
      </w:r>
      <w:r w:rsidR="00F06FA6" w:rsidRPr="00B644D8">
        <w:rPr>
          <w:rFonts w:cs="Arial"/>
          <w:sz w:val="18"/>
          <w:szCs w:val="18"/>
        </w:rPr>
        <w:t xml:space="preserve">vgl. </w:t>
      </w:r>
      <w:hyperlink r:id="rId62" w:history="1">
        <w:r w:rsidR="00F06FA6" w:rsidRPr="00B644D8">
          <w:rPr>
            <w:rStyle w:val="Hyperlink"/>
            <w:rFonts w:cs="Arial"/>
            <w:sz w:val="18"/>
            <w:szCs w:val="18"/>
            <w:u w:val="none"/>
          </w:rPr>
          <w:t>http://edition.cnn.com/2016/01/07/politics/woman-faint-ted-cruz-pocahontas/index.html</w:t>
        </w:r>
      </w:hyperlink>
      <w:r w:rsidR="00F06FA6" w:rsidRPr="00B644D8">
        <w:rPr>
          <w:rFonts w:cs="Arial"/>
          <w:sz w:val="18"/>
          <w:szCs w:val="18"/>
        </w:rPr>
        <w:t>, 18.01.16</w:t>
      </w:r>
    </w:p>
    <w:p w:rsidR="00D85702" w:rsidRPr="00D85702" w:rsidRDefault="00E968BF" w:rsidP="003505C5">
      <w:pPr>
        <w:spacing w:after="0"/>
        <w:rPr>
          <w:rFonts w:cs="Arial"/>
          <w:b/>
          <w:sz w:val="18"/>
          <w:szCs w:val="18"/>
          <w:lang w:val="en-US"/>
        </w:rPr>
      </w:pPr>
      <w:r w:rsidRPr="00D85702">
        <w:rPr>
          <w:rFonts w:cs="Arial"/>
          <w:b/>
          <w:sz w:val="18"/>
          <w:szCs w:val="18"/>
          <w:lang w:val="en-US"/>
        </w:rPr>
        <w:t>104</w:t>
      </w:r>
      <w:r w:rsidR="000D73B6" w:rsidRPr="00D85702">
        <w:rPr>
          <w:rFonts w:cs="Arial"/>
          <w:b/>
          <w:sz w:val="18"/>
          <w:szCs w:val="18"/>
          <w:lang w:val="en-US"/>
        </w:rPr>
        <w:t>)</w:t>
      </w:r>
      <w:r w:rsidR="000C735F" w:rsidRPr="00D85702">
        <w:rPr>
          <w:rFonts w:cs="Arial"/>
          <w:b/>
          <w:sz w:val="18"/>
          <w:szCs w:val="18"/>
          <w:lang w:val="en-US"/>
        </w:rPr>
        <w:t xml:space="preserve"> </w:t>
      </w:r>
      <w:r w:rsidR="00D85702" w:rsidRPr="00D85702">
        <w:rPr>
          <w:rFonts w:cs="Arial"/>
          <w:b/>
          <w:sz w:val="18"/>
          <w:szCs w:val="18"/>
          <w:lang w:val="en-US"/>
        </w:rPr>
        <w:t xml:space="preserve">Woodstock: </w:t>
      </w:r>
    </w:p>
    <w:p w:rsidR="00F06FA6" w:rsidRPr="00D85702" w:rsidRDefault="00E968BF" w:rsidP="003505C5">
      <w:pPr>
        <w:spacing w:after="0"/>
        <w:rPr>
          <w:rFonts w:cs="Arial"/>
          <w:b/>
          <w:sz w:val="18"/>
          <w:szCs w:val="18"/>
        </w:rPr>
      </w:pPr>
      <w:r w:rsidRPr="00D85702">
        <w:rPr>
          <w:rFonts w:cs="Arial"/>
          <w:b/>
          <w:sz w:val="18"/>
          <w:szCs w:val="18"/>
        </w:rPr>
        <w:t>105</w:t>
      </w:r>
      <w:r w:rsidR="003505C5" w:rsidRPr="00D85702">
        <w:rPr>
          <w:rFonts w:cs="Arial"/>
          <w:b/>
          <w:sz w:val="18"/>
          <w:szCs w:val="18"/>
        </w:rPr>
        <w:t xml:space="preserve">) The Beatles: </w:t>
      </w:r>
    </w:p>
    <w:p w:rsidR="00A14719" w:rsidRPr="00D85702" w:rsidRDefault="00E968BF" w:rsidP="003505C5">
      <w:pPr>
        <w:spacing w:after="0"/>
        <w:rPr>
          <w:rFonts w:cs="Arial"/>
          <w:b/>
          <w:sz w:val="18"/>
          <w:szCs w:val="18"/>
        </w:rPr>
      </w:pPr>
      <w:r w:rsidRPr="00D85702">
        <w:rPr>
          <w:rFonts w:cs="Arial"/>
          <w:b/>
          <w:sz w:val="18"/>
          <w:szCs w:val="18"/>
        </w:rPr>
        <w:t>106</w:t>
      </w:r>
      <w:r w:rsidR="00A14719" w:rsidRPr="00D85702">
        <w:rPr>
          <w:rFonts w:cs="Arial"/>
          <w:b/>
          <w:sz w:val="18"/>
          <w:szCs w:val="18"/>
        </w:rPr>
        <w:t xml:space="preserve">) Olymp: </w:t>
      </w:r>
    </w:p>
    <w:p w:rsidR="00AA05E7" w:rsidRPr="00D85702" w:rsidRDefault="00E968BF" w:rsidP="00AA05E7">
      <w:pPr>
        <w:spacing w:after="0"/>
        <w:rPr>
          <w:rFonts w:cs="Arial"/>
          <w:b/>
          <w:sz w:val="18"/>
          <w:szCs w:val="18"/>
        </w:rPr>
      </w:pPr>
      <w:r w:rsidRPr="00D85702">
        <w:rPr>
          <w:rFonts w:cs="Arial"/>
          <w:b/>
          <w:sz w:val="18"/>
          <w:szCs w:val="18"/>
        </w:rPr>
        <w:t>107</w:t>
      </w:r>
      <w:r w:rsidR="00AA05E7" w:rsidRPr="00D85702">
        <w:rPr>
          <w:rFonts w:cs="Arial"/>
          <w:b/>
          <w:sz w:val="18"/>
          <w:szCs w:val="18"/>
        </w:rPr>
        <w:t xml:space="preserve">) Take </w:t>
      </w:r>
      <w:proofErr w:type="spellStart"/>
      <w:r w:rsidR="00AA05E7" w:rsidRPr="00D85702">
        <w:rPr>
          <w:rFonts w:cs="Arial"/>
          <w:b/>
          <w:sz w:val="18"/>
          <w:szCs w:val="18"/>
        </w:rPr>
        <w:t>that</w:t>
      </w:r>
      <w:proofErr w:type="spellEnd"/>
      <w:r w:rsidR="00AA05E7" w:rsidRPr="00D85702">
        <w:rPr>
          <w:rFonts w:cs="Arial"/>
          <w:b/>
          <w:sz w:val="18"/>
          <w:szCs w:val="18"/>
        </w:rPr>
        <w:t xml:space="preserve">: </w:t>
      </w:r>
    </w:p>
    <w:p w:rsidR="005E5800" w:rsidRPr="00B644D8" w:rsidRDefault="00E968BF" w:rsidP="003C09C1">
      <w:pPr>
        <w:spacing w:after="0"/>
        <w:rPr>
          <w:rFonts w:cs="Arial"/>
          <w:sz w:val="18"/>
          <w:szCs w:val="18"/>
        </w:rPr>
      </w:pPr>
      <w:r>
        <w:rPr>
          <w:rFonts w:cs="Arial"/>
          <w:sz w:val="18"/>
          <w:szCs w:val="18"/>
        </w:rPr>
        <w:t>108</w:t>
      </w:r>
      <w:r w:rsidR="005E5800" w:rsidRPr="00B644D8">
        <w:rPr>
          <w:rFonts w:cs="Arial"/>
          <w:sz w:val="18"/>
          <w:szCs w:val="18"/>
        </w:rPr>
        <w:t xml:space="preserve">) vgl. </w:t>
      </w:r>
      <w:hyperlink r:id="rId63" w:history="1">
        <w:r w:rsidR="005E5800" w:rsidRPr="00B644D8">
          <w:rPr>
            <w:rStyle w:val="Hyperlink"/>
            <w:rFonts w:cs="Arial"/>
            <w:sz w:val="18"/>
            <w:szCs w:val="18"/>
            <w:u w:val="none"/>
          </w:rPr>
          <w:t>http://www.spiegel.de/unispiegel/wunderbar/schnulzengott-julio-iglesias-examen-33-jahre-nach-dem-studienabbruch-a-144368.html</w:t>
        </w:r>
      </w:hyperlink>
      <w:r w:rsidR="005E5800" w:rsidRPr="00B644D8">
        <w:rPr>
          <w:rFonts w:cs="Arial"/>
          <w:sz w:val="18"/>
          <w:szCs w:val="18"/>
        </w:rPr>
        <w:t>, 18.1.16</w:t>
      </w:r>
    </w:p>
    <w:p w:rsidR="005E5800" w:rsidRPr="00B644D8" w:rsidRDefault="004454B2" w:rsidP="003C09C1">
      <w:pPr>
        <w:spacing w:after="0"/>
        <w:rPr>
          <w:rFonts w:cs="Arial"/>
          <w:sz w:val="18"/>
          <w:szCs w:val="18"/>
        </w:rPr>
      </w:pPr>
      <w:r>
        <w:rPr>
          <w:rFonts w:cs="Arial"/>
          <w:sz w:val="18"/>
          <w:szCs w:val="18"/>
        </w:rPr>
        <w:t>10</w:t>
      </w:r>
      <w:r w:rsidR="00E968BF">
        <w:rPr>
          <w:rFonts w:cs="Arial"/>
          <w:sz w:val="18"/>
          <w:szCs w:val="18"/>
        </w:rPr>
        <w:t>9</w:t>
      </w:r>
      <w:r w:rsidR="00A14719" w:rsidRPr="00B644D8">
        <w:rPr>
          <w:rFonts w:cs="Arial"/>
          <w:sz w:val="18"/>
          <w:szCs w:val="18"/>
        </w:rPr>
        <w:t xml:space="preserve">) </w:t>
      </w:r>
      <w:r w:rsidR="005E5800" w:rsidRPr="00B644D8">
        <w:rPr>
          <w:rFonts w:cs="Arial"/>
          <w:sz w:val="18"/>
          <w:szCs w:val="18"/>
        </w:rPr>
        <w:t>Julio Iglesias (geb. 23. September), spanischer Sänger Er gilt mit über 300 Millionen verkauften Tonträgern und 2600 Platin- und Goldschallplattenauszeichnungen als einer der erfolgreichsten Einzelinterpreten. Er singt in 14 Sprachen, darunter Spanisch, Italienisch, Deutsch, Französisch, Englisch und Portugiesisch.</w:t>
      </w:r>
    </w:p>
    <w:p w:rsidR="00EA4C26" w:rsidRPr="00D85702" w:rsidRDefault="004454B2" w:rsidP="003C09C1">
      <w:pPr>
        <w:spacing w:after="0"/>
        <w:rPr>
          <w:rFonts w:cs="Arial"/>
          <w:b/>
          <w:sz w:val="18"/>
          <w:szCs w:val="18"/>
        </w:rPr>
      </w:pPr>
      <w:r w:rsidRPr="00D85702">
        <w:rPr>
          <w:rFonts w:cs="Arial"/>
          <w:b/>
          <w:sz w:val="18"/>
          <w:szCs w:val="18"/>
        </w:rPr>
        <w:t>1</w:t>
      </w:r>
      <w:r w:rsidR="00E968BF" w:rsidRPr="00D85702">
        <w:rPr>
          <w:rFonts w:cs="Arial"/>
          <w:b/>
          <w:sz w:val="18"/>
          <w:szCs w:val="18"/>
        </w:rPr>
        <w:t>10</w:t>
      </w:r>
      <w:r w:rsidR="00BD6088" w:rsidRPr="00D85702">
        <w:rPr>
          <w:rFonts w:cs="Arial"/>
          <w:b/>
          <w:sz w:val="18"/>
          <w:szCs w:val="18"/>
        </w:rPr>
        <w:t xml:space="preserve">) </w:t>
      </w:r>
      <w:r w:rsidR="00EA4C26" w:rsidRPr="00D85702">
        <w:rPr>
          <w:rFonts w:cs="Arial"/>
          <w:b/>
          <w:sz w:val="18"/>
          <w:szCs w:val="18"/>
        </w:rPr>
        <w:t>James Brown:</w:t>
      </w:r>
    </w:p>
    <w:p w:rsidR="00F06FA6" w:rsidRPr="00B644D8" w:rsidRDefault="004454B2" w:rsidP="003C09C1">
      <w:pPr>
        <w:spacing w:after="0"/>
        <w:rPr>
          <w:rFonts w:cs="Arial"/>
          <w:sz w:val="18"/>
          <w:szCs w:val="18"/>
        </w:rPr>
      </w:pPr>
      <w:r>
        <w:rPr>
          <w:rFonts w:cs="Arial"/>
          <w:sz w:val="18"/>
          <w:szCs w:val="18"/>
        </w:rPr>
        <w:t>1</w:t>
      </w:r>
      <w:r w:rsidR="00E968BF">
        <w:rPr>
          <w:rFonts w:cs="Arial"/>
          <w:sz w:val="18"/>
          <w:szCs w:val="18"/>
        </w:rPr>
        <w:t>11</w:t>
      </w:r>
      <w:r w:rsidR="00EA4C26" w:rsidRPr="00B644D8">
        <w:rPr>
          <w:rFonts w:cs="Arial"/>
          <w:sz w:val="18"/>
          <w:szCs w:val="18"/>
        </w:rPr>
        <w:t xml:space="preserve">) </w:t>
      </w:r>
      <w:proofErr w:type="spellStart"/>
      <w:r w:rsidR="00BD6088" w:rsidRPr="00B644D8">
        <w:rPr>
          <w:rFonts w:cs="Arial"/>
          <w:sz w:val="18"/>
          <w:szCs w:val="18"/>
        </w:rPr>
        <w:t>Cro</w:t>
      </w:r>
      <w:proofErr w:type="spellEnd"/>
      <w:r w:rsidR="00BD6088" w:rsidRPr="00B644D8">
        <w:rPr>
          <w:rFonts w:cs="Arial"/>
          <w:sz w:val="18"/>
          <w:szCs w:val="18"/>
        </w:rPr>
        <w:t xml:space="preserve"> (geb. 1990) bürgerlich: Carlo Waibel deutscher Rapper,</w:t>
      </w:r>
      <w:r w:rsidR="007E6103" w:rsidRPr="00B644D8">
        <w:rPr>
          <w:rFonts w:cs="Arial"/>
          <w:sz w:val="18"/>
          <w:szCs w:val="18"/>
        </w:rPr>
        <w:t xml:space="preserve"> Sänger, DJ und Musikproduzent; das</w:t>
      </w:r>
      <w:r w:rsidR="00BD6088" w:rsidRPr="00B644D8">
        <w:rPr>
          <w:rFonts w:cs="Arial"/>
          <w:sz w:val="18"/>
          <w:szCs w:val="18"/>
        </w:rPr>
        <w:t xml:space="preserve"> Pseudonym </w:t>
      </w:r>
      <w:r w:rsidR="007E6103" w:rsidRPr="00B644D8">
        <w:rPr>
          <w:rFonts w:cs="Arial"/>
          <w:sz w:val="18"/>
          <w:szCs w:val="18"/>
        </w:rPr>
        <w:t>„</w:t>
      </w:r>
      <w:proofErr w:type="spellStart"/>
      <w:r w:rsidR="007E6103" w:rsidRPr="00B644D8">
        <w:rPr>
          <w:rFonts w:cs="Arial"/>
          <w:sz w:val="18"/>
          <w:szCs w:val="18"/>
        </w:rPr>
        <w:t>Cro</w:t>
      </w:r>
      <w:proofErr w:type="spellEnd"/>
      <w:r w:rsidR="007E6103" w:rsidRPr="00B644D8">
        <w:rPr>
          <w:rFonts w:cs="Arial"/>
          <w:sz w:val="18"/>
          <w:szCs w:val="18"/>
        </w:rPr>
        <w:t xml:space="preserve">“ </w:t>
      </w:r>
      <w:r w:rsidR="00BD6088" w:rsidRPr="00B644D8">
        <w:rPr>
          <w:rFonts w:cs="Arial"/>
          <w:sz w:val="18"/>
          <w:szCs w:val="18"/>
        </w:rPr>
        <w:t>geht aus der Verkürzung seines Vornamens hervor</w:t>
      </w:r>
      <w:r w:rsidR="007E6103" w:rsidRPr="00B644D8">
        <w:rPr>
          <w:rFonts w:cs="Arial"/>
          <w:sz w:val="18"/>
          <w:szCs w:val="18"/>
        </w:rPr>
        <w:t xml:space="preserve">. </w:t>
      </w:r>
      <w:r w:rsidR="00BD6088" w:rsidRPr="00B644D8">
        <w:rPr>
          <w:rFonts w:cs="Arial"/>
          <w:sz w:val="18"/>
          <w:szCs w:val="18"/>
        </w:rPr>
        <w:t>Sein Markenzeichen</w:t>
      </w:r>
      <w:r w:rsidR="007E6103" w:rsidRPr="00B644D8">
        <w:rPr>
          <w:rFonts w:cs="Arial"/>
          <w:sz w:val="18"/>
          <w:szCs w:val="18"/>
        </w:rPr>
        <w:t>:</w:t>
      </w:r>
      <w:r w:rsidR="00BD6088" w:rsidRPr="00B644D8">
        <w:rPr>
          <w:rFonts w:cs="Arial"/>
          <w:sz w:val="18"/>
          <w:szCs w:val="18"/>
        </w:rPr>
        <w:t xml:space="preserve"> eine </w:t>
      </w:r>
      <w:proofErr w:type="spellStart"/>
      <w:r w:rsidR="00BD6088" w:rsidRPr="00B644D8">
        <w:rPr>
          <w:rFonts w:cs="Arial"/>
          <w:sz w:val="18"/>
          <w:szCs w:val="18"/>
        </w:rPr>
        <w:t>Pandamaske</w:t>
      </w:r>
      <w:proofErr w:type="spellEnd"/>
      <w:r w:rsidR="00BD6088" w:rsidRPr="00B644D8">
        <w:rPr>
          <w:rFonts w:cs="Arial"/>
          <w:sz w:val="18"/>
          <w:szCs w:val="18"/>
        </w:rPr>
        <w:t xml:space="preserve">, </w:t>
      </w:r>
      <w:r w:rsidR="007E6103" w:rsidRPr="00B644D8">
        <w:rPr>
          <w:rFonts w:cs="Arial"/>
          <w:sz w:val="18"/>
          <w:szCs w:val="18"/>
        </w:rPr>
        <w:t>hinter</w:t>
      </w:r>
      <w:r w:rsidR="00BD6088" w:rsidRPr="00B644D8">
        <w:rPr>
          <w:rFonts w:cs="Arial"/>
          <w:sz w:val="18"/>
          <w:szCs w:val="18"/>
        </w:rPr>
        <w:t xml:space="preserve"> der er sein Gesicht verbirgt.</w:t>
      </w:r>
    </w:p>
    <w:p w:rsidR="008A5848" w:rsidRPr="00B644D8" w:rsidRDefault="004454B2" w:rsidP="008A5848">
      <w:pPr>
        <w:spacing w:after="0"/>
        <w:rPr>
          <w:rFonts w:cs="Arial"/>
          <w:color w:val="0563C1" w:themeColor="hyperlink"/>
          <w:sz w:val="18"/>
          <w:szCs w:val="18"/>
        </w:rPr>
      </w:pPr>
      <w:r>
        <w:rPr>
          <w:rFonts w:cs="Arial"/>
          <w:sz w:val="18"/>
          <w:szCs w:val="18"/>
        </w:rPr>
        <w:t>1</w:t>
      </w:r>
      <w:r w:rsidR="00B821D0">
        <w:rPr>
          <w:rFonts w:cs="Arial"/>
          <w:sz w:val="18"/>
          <w:szCs w:val="18"/>
        </w:rPr>
        <w:t>12</w:t>
      </w:r>
      <w:r w:rsidR="008A5848" w:rsidRPr="00B644D8">
        <w:rPr>
          <w:rFonts w:cs="Arial"/>
          <w:sz w:val="18"/>
          <w:szCs w:val="18"/>
        </w:rPr>
        <w:t xml:space="preserve">) vgl. </w:t>
      </w:r>
      <w:hyperlink r:id="rId64" w:history="1">
        <w:r w:rsidR="008A5848" w:rsidRPr="00B644D8">
          <w:rPr>
            <w:rStyle w:val="Hyperlink"/>
            <w:rFonts w:cs="Arial"/>
            <w:sz w:val="18"/>
            <w:szCs w:val="18"/>
            <w:u w:val="none"/>
          </w:rPr>
          <w:t>http://www.em.k.de/methodismus/theologische-offenheit.html</w:t>
        </w:r>
      </w:hyperlink>
      <w:r w:rsidR="008A5848" w:rsidRPr="00B644D8">
        <w:rPr>
          <w:rFonts w:cs="Arial"/>
          <w:sz w:val="18"/>
          <w:szCs w:val="18"/>
        </w:rPr>
        <w:t>, 17.1.16</w:t>
      </w:r>
    </w:p>
    <w:p w:rsidR="008A5848" w:rsidRPr="00D85702" w:rsidRDefault="004454B2" w:rsidP="008A5848">
      <w:pPr>
        <w:spacing w:after="0"/>
        <w:rPr>
          <w:rFonts w:cs="Arial"/>
          <w:b/>
          <w:sz w:val="18"/>
          <w:szCs w:val="18"/>
        </w:rPr>
      </w:pPr>
      <w:r w:rsidRPr="00D85702">
        <w:rPr>
          <w:rFonts w:cs="Arial"/>
          <w:b/>
          <w:sz w:val="18"/>
          <w:szCs w:val="18"/>
        </w:rPr>
        <w:t>1</w:t>
      </w:r>
      <w:r w:rsidR="00B821D0" w:rsidRPr="00D85702">
        <w:rPr>
          <w:rFonts w:cs="Arial"/>
          <w:b/>
          <w:sz w:val="18"/>
          <w:szCs w:val="18"/>
        </w:rPr>
        <w:t>13</w:t>
      </w:r>
      <w:r w:rsidR="008A5848" w:rsidRPr="00D85702">
        <w:rPr>
          <w:rFonts w:cs="Arial"/>
          <w:b/>
          <w:sz w:val="18"/>
          <w:szCs w:val="18"/>
        </w:rPr>
        <w:t>) Himmel oder Hölle</w:t>
      </w:r>
      <w:r w:rsidR="00D952BF" w:rsidRPr="00D85702">
        <w:rPr>
          <w:rFonts w:cs="Arial"/>
          <w:b/>
          <w:sz w:val="18"/>
          <w:szCs w:val="18"/>
        </w:rPr>
        <w:t xml:space="preserve"> </w:t>
      </w:r>
    </w:p>
    <w:p w:rsidR="00491D13" w:rsidRPr="00D85702" w:rsidRDefault="004454B2" w:rsidP="008A5848">
      <w:pPr>
        <w:spacing w:after="0"/>
        <w:rPr>
          <w:rFonts w:cs="Arial"/>
          <w:b/>
          <w:sz w:val="18"/>
          <w:szCs w:val="18"/>
        </w:rPr>
      </w:pPr>
      <w:r w:rsidRPr="00D85702">
        <w:rPr>
          <w:rFonts w:cs="Arial"/>
          <w:b/>
          <w:sz w:val="18"/>
          <w:szCs w:val="18"/>
        </w:rPr>
        <w:t>1</w:t>
      </w:r>
      <w:r w:rsidR="00B821D0" w:rsidRPr="00D85702">
        <w:rPr>
          <w:rFonts w:cs="Arial"/>
          <w:b/>
          <w:sz w:val="18"/>
          <w:szCs w:val="18"/>
        </w:rPr>
        <w:t>14</w:t>
      </w:r>
      <w:r w:rsidR="008A5848" w:rsidRPr="00D85702">
        <w:rPr>
          <w:rFonts w:cs="Arial"/>
          <w:b/>
          <w:sz w:val="18"/>
          <w:szCs w:val="18"/>
        </w:rPr>
        <w:t>) Laramie</w:t>
      </w:r>
      <w:r w:rsidR="00491D13" w:rsidRPr="00D85702">
        <w:rPr>
          <w:rFonts w:cs="Arial"/>
          <w:b/>
          <w:sz w:val="18"/>
          <w:szCs w:val="18"/>
        </w:rPr>
        <w:t xml:space="preserve">: </w:t>
      </w:r>
    </w:p>
    <w:p w:rsidR="008A5848" w:rsidRPr="00D85702" w:rsidRDefault="004454B2" w:rsidP="008A5848">
      <w:pPr>
        <w:spacing w:after="0"/>
        <w:rPr>
          <w:rFonts w:cs="Arial"/>
          <w:b/>
          <w:sz w:val="18"/>
          <w:szCs w:val="18"/>
        </w:rPr>
      </w:pPr>
      <w:r w:rsidRPr="00D85702">
        <w:rPr>
          <w:rFonts w:cs="Arial"/>
          <w:b/>
          <w:sz w:val="18"/>
          <w:szCs w:val="18"/>
        </w:rPr>
        <w:lastRenderedPageBreak/>
        <w:t>1</w:t>
      </w:r>
      <w:r w:rsidR="00B821D0" w:rsidRPr="00D85702">
        <w:rPr>
          <w:rFonts w:cs="Arial"/>
          <w:b/>
          <w:sz w:val="18"/>
          <w:szCs w:val="18"/>
        </w:rPr>
        <w:t>15</w:t>
      </w:r>
      <w:r w:rsidR="008A5848" w:rsidRPr="00D85702">
        <w:rPr>
          <w:rFonts w:cs="Arial"/>
          <w:b/>
          <w:sz w:val="18"/>
          <w:szCs w:val="18"/>
        </w:rPr>
        <w:t>) Dodge City:</w:t>
      </w:r>
      <w:r w:rsidR="00BF5D58" w:rsidRPr="00D85702">
        <w:rPr>
          <w:rFonts w:cs="Arial"/>
          <w:b/>
          <w:sz w:val="18"/>
          <w:szCs w:val="18"/>
        </w:rPr>
        <w:t xml:space="preserve"> </w:t>
      </w:r>
    </w:p>
    <w:p w:rsidR="008A5848" w:rsidRPr="00D85702" w:rsidRDefault="004454B2" w:rsidP="009A09C5">
      <w:pPr>
        <w:spacing w:after="0"/>
        <w:rPr>
          <w:rFonts w:cs="Arial"/>
          <w:b/>
          <w:sz w:val="18"/>
          <w:szCs w:val="18"/>
        </w:rPr>
      </w:pPr>
      <w:r w:rsidRPr="00D85702">
        <w:rPr>
          <w:rFonts w:cs="Arial"/>
          <w:b/>
          <w:sz w:val="18"/>
          <w:szCs w:val="18"/>
        </w:rPr>
        <w:t>1</w:t>
      </w:r>
      <w:r w:rsidR="00B821D0" w:rsidRPr="00D85702">
        <w:rPr>
          <w:rFonts w:cs="Arial"/>
          <w:b/>
          <w:sz w:val="18"/>
          <w:szCs w:val="18"/>
        </w:rPr>
        <w:t>16</w:t>
      </w:r>
      <w:r w:rsidR="008A5848" w:rsidRPr="00D85702">
        <w:rPr>
          <w:rFonts w:cs="Arial"/>
          <w:b/>
          <w:sz w:val="18"/>
          <w:szCs w:val="18"/>
        </w:rPr>
        <w:t>) Horst-Wessel-Lied:</w:t>
      </w:r>
      <w:r w:rsidR="009A09C5" w:rsidRPr="00D85702">
        <w:rPr>
          <w:rFonts w:cs="Arial"/>
          <w:b/>
          <w:sz w:val="18"/>
          <w:szCs w:val="18"/>
        </w:rPr>
        <w:t xml:space="preserve"> </w:t>
      </w:r>
    </w:p>
    <w:p w:rsidR="00BF5D58" w:rsidRPr="00B644D8" w:rsidRDefault="004454B2" w:rsidP="00CE2A7A">
      <w:pPr>
        <w:spacing w:after="0"/>
        <w:rPr>
          <w:rFonts w:cs="Arial"/>
          <w:sz w:val="18"/>
          <w:szCs w:val="18"/>
        </w:rPr>
      </w:pPr>
      <w:r>
        <w:rPr>
          <w:rFonts w:cs="Arial"/>
          <w:sz w:val="18"/>
          <w:szCs w:val="18"/>
        </w:rPr>
        <w:t>1</w:t>
      </w:r>
      <w:r w:rsidR="00B821D0">
        <w:rPr>
          <w:rFonts w:cs="Arial"/>
          <w:sz w:val="18"/>
          <w:szCs w:val="18"/>
        </w:rPr>
        <w:t>17</w:t>
      </w:r>
      <w:r w:rsidR="008A5848" w:rsidRPr="00B644D8">
        <w:rPr>
          <w:rFonts w:cs="Arial"/>
          <w:sz w:val="18"/>
          <w:szCs w:val="18"/>
        </w:rPr>
        <w:t xml:space="preserve">) </w:t>
      </w:r>
      <w:proofErr w:type="spellStart"/>
      <w:r w:rsidR="008A5848" w:rsidRPr="00B644D8">
        <w:rPr>
          <w:rFonts w:cs="Arial"/>
          <w:sz w:val="18"/>
          <w:szCs w:val="18"/>
        </w:rPr>
        <w:t>Pegidasierung</w:t>
      </w:r>
      <w:proofErr w:type="spellEnd"/>
      <w:r w:rsidR="00BF5D58" w:rsidRPr="00B644D8">
        <w:rPr>
          <w:rFonts w:cs="Arial"/>
          <w:sz w:val="18"/>
          <w:szCs w:val="18"/>
        </w:rPr>
        <w:t>: Gemeint ist das Auftreten der</w:t>
      </w:r>
      <w:r w:rsidR="00CE2A7A" w:rsidRPr="00B644D8">
        <w:rPr>
          <w:rFonts w:cs="Arial"/>
          <w:sz w:val="18"/>
          <w:szCs w:val="18"/>
        </w:rPr>
        <w:t xml:space="preserve"> sogenannten </w:t>
      </w:r>
      <w:proofErr w:type="spellStart"/>
      <w:r w:rsidR="00CE2A7A" w:rsidRPr="00B644D8">
        <w:rPr>
          <w:rFonts w:cs="Arial"/>
          <w:sz w:val="18"/>
          <w:szCs w:val="18"/>
        </w:rPr>
        <w:t>Pegida</w:t>
      </w:r>
      <w:proofErr w:type="spellEnd"/>
      <w:r w:rsidR="00CE2A7A" w:rsidRPr="00B644D8">
        <w:rPr>
          <w:rFonts w:cs="Arial"/>
          <w:sz w:val="18"/>
          <w:szCs w:val="18"/>
        </w:rPr>
        <w:t xml:space="preserve"> (kurz für Patriotische Europäer gegen die Islamisierung des Abendlandes), einer rechtspopulistischen fremdenfeindlichen und zum Teil offen rassistischen Organisation, die seit dem 20. Oktober 2014 in Dresden Demonstrationen mit zum Teil mehreren Tausend Teilnehmern gegen die von ihr als Schreckensbild an die Wand gemalte Islamisierung durchführt und dabei </w:t>
      </w:r>
      <w:r w:rsidR="001C2289" w:rsidRPr="00B644D8">
        <w:rPr>
          <w:rFonts w:cs="Arial"/>
          <w:sz w:val="18"/>
          <w:szCs w:val="18"/>
        </w:rPr>
        <w:t>außer gegen</w:t>
      </w:r>
      <w:r w:rsidR="00CE2A7A" w:rsidRPr="00B644D8">
        <w:rPr>
          <w:rFonts w:cs="Arial"/>
          <w:sz w:val="18"/>
          <w:szCs w:val="18"/>
        </w:rPr>
        <w:t xml:space="preserve"> Einwanderungs- und Asylpolitik </w:t>
      </w:r>
      <w:r w:rsidR="001C2289" w:rsidRPr="00B644D8">
        <w:rPr>
          <w:rFonts w:cs="Arial"/>
          <w:sz w:val="18"/>
          <w:szCs w:val="18"/>
        </w:rPr>
        <w:t>auch das gesamte politische System Deutschlands und die von ihr als „Lügenpresse“ diffamierten Medien agitiert.</w:t>
      </w:r>
      <w:r w:rsidR="00CE2A7A" w:rsidRPr="00B644D8">
        <w:rPr>
          <w:rFonts w:cs="Arial"/>
          <w:sz w:val="18"/>
          <w:szCs w:val="18"/>
        </w:rPr>
        <w:t xml:space="preserve"> Gegen einzelne </w:t>
      </w:r>
      <w:proofErr w:type="spellStart"/>
      <w:r w:rsidR="00CE2A7A" w:rsidRPr="00B644D8">
        <w:rPr>
          <w:rFonts w:cs="Arial"/>
          <w:sz w:val="18"/>
          <w:szCs w:val="18"/>
        </w:rPr>
        <w:t>Pegida</w:t>
      </w:r>
      <w:proofErr w:type="spellEnd"/>
      <w:r w:rsidR="00CE2A7A" w:rsidRPr="00B644D8">
        <w:rPr>
          <w:rFonts w:cs="Arial"/>
          <w:sz w:val="18"/>
          <w:szCs w:val="18"/>
        </w:rPr>
        <w:t xml:space="preserve">-Organisatoren laufen Strafverfahren u. a. wegen Volksverhetzung und dem öffentlichen Zur-Schau-Stellen von Symbolen verfassungswidriger Organisationen sowie wegen geplanter Anschläge auf Flüchtlingsheime, deren Zunahme von nicht wenigen Beobachtern auch auf die Aktivitäten der </w:t>
      </w:r>
      <w:proofErr w:type="spellStart"/>
      <w:r w:rsidR="00CE2A7A" w:rsidRPr="00B644D8">
        <w:rPr>
          <w:rFonts w:cs="Arial"/>
          <w:sz w:val="18"/>
          <w:szCs w:val="18"/>
        </w:rPr>
        <w:t>Pegida</w:t>
      </w:r>
      <w:proofErr w:type="spellEnd"/>
      <w:r w:rsidR="00CE2A7A" w:rsidRPr="00B644D8">
        <w:rPr>
          <w:rFonts w:cs="Arial"/>
          <w:sz w:val="18"/>
          <w:szCs w:val="18"/>
        </w:rPr>
        <w:t xml:space="preserve"> zurückgeführt werden. </w:t>
      </w:r>
      <w:r w:rsidR="001C2289" w:rsidRPr="00B644D8">
        <w:rPr>
          <w:rFonts w:cs="Arial"/>
          <w:sz w:val="18"/>
          <w:szCs w:val="18"/>
        </w:rPr>
        <w:t xml:space="preserve">Mit dem Herumtragen einer Galgenattrappe, an dem Schilder mit den Namen von Kanzlerin Angela Merkel und SPD-Chef Sigmar Gabriel baumelten, taten sich einschlägig bekannte rechtsextreme Gruppierungen im November, die sich mehr und mehr unter die „rechten Wutbürger“ mischen, hervor. Mehr oder weniger zum offenen Schulterschluss mit </w:t>
      </w:r>
      <w:proofErr w:type="spellStart"/>
      <w:r w:rsidR="001C2289" w:rsidRPr="00B644D8">
        <w:rPr>
          <w:rFonts w:cs="Arial"/>
          <w:sz w:val="18"/>
          <w:szCs w:val="18"/>
        </w:rPr>
        <w:t>Pegida</w:t>
      </w:r>
      <w:proofErr w:type="spellEnd"/>
      <w:r w:rsidR="001C2289" w:rsidRPr="00B644D8">
        <w:rPr>
          <w:rFonts w:cs="Arial"/>
          <w:sz w:val="18"/>
          <w:szCs w:val="18"/>
        </w:rPr>
        <w:t xml:space="preserve"> zeigt sich immer wieder die rechtspopulistische AfD (Alternative für Deutschland) bereit, die </w:t>
      </w:r>
      <w:r w:rsidR="00C86AE9" w:rsidRPr="00B644D8">
        <w:rPr>
          <w:rFonts w:cs="Arial"/>
          <w:sz w:val="18"/>
          <w:szCs w:val="18"/>
        </w:rPr>
        <w:t xml:space="preserve">die </w:t>
      </w:r>
      <w:r w:rsidR="001C2289" w:rsidRPr="00B644D8">
        <w:rPr>
          <w:rFonts w:cs="Arial"/>
          <w:sz w:val="18"/>
          <w:szCs w:val="18"/>
        </w:rPr>
        <w:t xml:space="preserve">von </w:t>
      </w:r>
      <w:proofErr w:type="spellStart"/>
      <w:r w:rsidR="00C86AE9" w:rsidRPr="00B644D8">
        <w:rPr>
          <w:rFonts w:cs="Arial"/>
          <w:sz w:val="18"/>
          <w:szCs w:val="18"/>
        </w:rPr>
        <w:t>Pegida</w:t>
      </w:r>
      <w:proofErr w:type="spellEnd"/>
      <w:r w:rsidR="00C86AE9" w:rsidRPr="00B644D8">
        <w:rPr>
          <w:rFonts w:cs="Arial"/>
          <w:sz w:val="18"/>
          <w:szCs w:val="18"/>
        </w:rPr>
        <w:t xml:space="preserve"> und ihr immer wieder </w:t>
      </w:r>
      <w:r w:rsidR="001C2289" w:rsidRPr="00B644D8">
        <w:rPr>
          <w:rFonts w:cs="Arial"/>
          <w:sz w:val="18"/>
          <w:szCs w:val="18"/>
        </w:rPr>
        <w:t xml:space="preserve">geschürte Angst </w:t>
      </w:r>
      <w:r w:rsidR="00C86AE9" w:rsidRPr="00B644D8">
        <w:rPr>
          <w:rFonts w:cs="Arial"/>
          <w:sz w:val="18"/>
          <w:szCs w:val="18"/>
        </w:rPr>
        <w:t xml:space="preserve">vor Überfremdung </w:t>
      </w:r>
      <w:r w:rsidR="001C2289" w:rsidRPr="00B644D8">
        <w:rPr>
          <w:rFonts w:cs="Arial"/>
          <w:sz w:val="18"/>
          <w:szCs w:val="18"/>
        </w:rPr>
        <w:t>auf ihre Mühlen lenken will und mit</w:t>
      </w:r>
      <w:r w:rsidR="00C86AE9" w:rsidRPr="00B644D8">
        <w:rPr>
          <w:rFonts w:cs="Arial"/>
          <w:sz w:val="18"/>
          <w:szCs w:val="18"/>
        </w:rPr>
        <w:t xml:space="preserve"> ihrer</w:t>
      </w:r>
      <w:r w:rsidR="001C2289" w:rsidRPr="00B644D8">
        <w:rPr>
          <w:rFonts w:cs="Arial"/>
          <w:sz w:val="18"/>
          <w:szCs w:val="18"/>
        </w:rPr>
        <w:t xml:space="preserve"> </w:t>
      </w:r>
      <w:r w:rsidR="00C86AE9" w:rsidRPr="00B644D8">
        <w:rPr>
          <w:rFonts w:cs="Arial"/>
          <w:sz w:val="18"/>
          <w:szCs w:val="18"/>
        </w:rPr>
        <w:t xml:space="preserve">Europa-, </w:t>
      </w:r>
      <w:r w:rsidR="001C2289" w:rsidRPr="00B644D8">
        <w:rPr>
          <w:rFonts w:cs="Arial"/>
          <w:sz w:val="18"/>
          <w:szCs w:val="18"/>
        </w:rPr>
        <w:t xml:space="preserve">Islam-, Fremden-, Asyl- und Flüchtlingsfeindlichkeit </w:t>
      </w:r>
      <w:r w:rsidR="00C86AE9" w:rsidRPr="00B644D8">
        <w:rPr>
          <w:rFonts w:cs="Arial"/>
          <w:sz w:val="18"/>
          <w:szCs w:val="18"/>
        </w:rPr>
        <w:t>vor dem Sprung in die Parlamente steht.</w:t>
      </w:r>
    </w:p>
    <w:p w:rsidR="008A5848" w:rsidRPr="00B644D8" w:rsidRDefault="004454B2" w:rsidP="00C86AE9">
      <w:pPr>
        <w:spacing w:after="0"/>
        <w:rPr>
          <w:rFonts w:cs="Arial"/>
          <w:sz w:val="18"/>
          <w:szCs w:val="18"/>
        </w:rPr>
      </w:pPr>
      <w:r>
        <w:rPr>
          <w:rFonts w:cs="Arial"/>
          <w:sz w:val="18"/>
          <w:szCs w:val="18"/>
        </w:rPr>
        <w:t>1</w:t>
      </w:r>
      <w:r w:rsidR="00B821D0">
        <w:rPr>
          <w:rFonts w:cs="Arial"/>
          <w:sz w:val="18"/>
          <w:szCs w:val="18"/>
        </w:rPr>
        <w:t>18</w:t>
      </w:r>
      <w:r w:rsidR="008A5848" w:rsidRPr="00B644D8">
        <w:rPr>
          <w:rFonts w:cs="Arial"/>
          <w:sz w:val="18"/>
          <w:szCs w:val="18"/>
        </w:rPr>
        <w:t>) Kinderschänder</w:t>
      </w:r>
      <w:r w:rsidR="00C86AE9" w:rsidRPr="00B644D8">
        <w:rPr>
          <w:rFonts w:cs="Arial"/>
          <w:sz w:val="18"/>
          <w:szCs w:val="18"/>
        </w:rPr>
        <w:t xml:space="preserve">: Rechtsextreme treten in der Öffentlichkeit immer wieder als entschiedene Gegner des sexuellen Missbrauchs von Kindern auf und setzen sich bei ihren Aktionen mit dem Slogan „Todesstrafe für Kinderschänder“ in Szene, den man in per Internet in einschlägigen Läden auf T-Shirts gedruckt erwerben kann. Und „Kinderschänder“-Songs gehören geradezu zum Standardrepertoire </w:t>
      </w:r>
      <w:r w:rsidR="003A1303" w:rsidRPr="00B644D8">
        <w:rPr>
          <w:rFonts w:cs="Arial"/>
          <w:sz w:val="18"/>
          <w:szCs w:val="18"/>
        </w:rPr>
        <w:t>von Neonazi-Bands. Ziel der Neo-Nazis ist dabei aber keineswegs der Kinderschutz, sondern als „Wölfe im Schafspelz“ wollen sie sich als die einzig</w:t>
      </w:r>
      <w:r w:rsidR="00CB29E7" w:rsidRPr="00B644D8">
        <w:rPr>
          <w:rFonts w:cs="Arial"/>
          <w:sz w:val="18"/>
          <w:szCs w:val="18"/>
        </w:rPr>
        <w:t xml:space="preserve"> entschlossenen</w:t>
      </w:r>
      <w:r w:rsidR="003A1303" w:rsidRPr="00B644D8">
        <w:rPr>
          <w:rFonts w:cs="Arial"/>
          <w:sz w:val="18"/>
          <w:szCs w:val="18"/>
        </w:rPr>
        <w:t xml:space="preserve"> Kämpfer gegen den sexuellen Missbrauch von Kindern stilisieren, um die in solchen Fällen besonders große Empörung der Bevölkerung, die Trauer und Schmerz von Angehörigen oder Betroffenen auszunutzen. Auf diese und ähnliche Weise gehen sie anderen Fällen ebenso vor. „Taktisch gehört das“, sagt Simone Rafael, zur ‚Normalisierungsstrategie‘ der Rechtsextremen: Sie greifen populäre Themen auf, um sich selbst als sympathische politische Alternative zu präsentieren.“ - </w:t>
      </w:r>
      <w:r w:rsidR="00C86AE9" w:rsidRPr="00B644D8">
        <w:rPr>
          <w:rFonts w:cs="Arial"/>
          <w:sz w:val="18"/>
          <w:szCs w:val="18"/>
        </w:rPr>
        <w:t xml:space="preserve">vgl. Simone Rafael, Warum engagieren sich Neonazis gegen „Kinderschänder“? 16.3.2009, </w:t>
      </w:r>
      <w:hyperlink r:id="rId65" w:history="1">
        <w:r w:rsidR="00C86AE9" w:rsidRPr="00B644D8">
          <w:rPr>
            <w:rStyle w:val="Hyperlink"/>
            <w:rFonts w:cs="Arial"/>
            <w:sz w:val="18"/>
            <w:szCs w:val="18"/>
            <w:u w:val="none"/>
          </w:rPr>
          <w:t>http://www.netz-gegen-nazis.de/artikel/warum-engagieren-sich-neonazis-gegen-kinderschaender</w:t>
        </w:r>
      </w:hyperlink>
      <w:r w:rsidR="00C86AE9" w:rsidRPr="00B644D8">
        <w:rPr>
          <w:rFonts w:cs="Arial"/>
          <w:sz w:val="18"/>
          <w:szCs w:val="18"/>
        </w:rPr>
        <w:t xml:space="preserve">, 18.1.16 </w:t>
      </w:r>
    </w:p>
    <w:p w:rsidR="008A5848" w:rsidRPr="00B644D8" w:rsidRDefault="004454B2" w:rsidP="008A5848">
      <w:pPr>
        <w:spacing w:after="0"/>
        <w:rPr>
          <w:rFonts w:cs="Arial"/>
          <w:sz w:val="18"/>
          <w:szCs w:val="18"/>
        </w:rPr>
      </w:pPr>
      <w:r>
        <w:rPr>
          <w:rFonts w:cs="Arial"/>
          <w:sz w:val="18"/>
          <w:szCs w:val="18"/>
        </w:rPr>
        <w:t>11</w:t>
      </w:r>
      <w:r w:rsidR="00B821D0">
        <w:rPr>
          <w:rFonts w:cs="Arial"/>
          <w:sz w:val="18"/>
          <w:szCs w:val="18"/>
        </w:rPr>
        <w:t>9</w:t>
      </w:r>
      <w:r w:rsidR="008A5848" w:rsidRPr="00B644D8">
        <w:rPr>
          <w:rFonts w:cs="Arial"/>
          <w:sz w:val="18"/>
          <w:szCs w:val="18"/>
        </w:rPr>
        <w:t>) Jagd auf Flüchtlinge</w:t>
      </w:r>
      <w:r w:rsidR="00147F80" w:rsidRPr="00B644D8">
        <w:rPr>
          <w:rFonts w:cs="Arial"/>
          <w:sz w:val="18"/>
          <w:szCs w:val="18"/>
        </w:rPr>
        <w:t xml:space="preserve">: Mit der Parole „Rache für unsere Frauen“ zogen rechtsextreme Schlägerbanden nach den Vorkommnissen der Silvesternacht in Köln 2015 am 9.1.16 durch die Stadt und hetzten und verprügelten friedliche Flüchtlinge am Kölner Bahnhof und </w:t>
      </w:r>
      <w:proofErr w:type="spellStart"/>
      <w:r w:rsidR="00147F80" w:rsidRPr="00B644D8">
        <w:rPr>
          <w:rFonts w:cs="Arial"/>
          <w:sz w:val="18"/>
          <w:szCs w:val="18"/>
        </w:rPr>
        <w:t>sonstwo</w:t>
      </w:r>
      <w:proofErr w:type="spellEnd"/>
      <w:r w:rsidR="00147F80" w:rsidRPr="00B644D8">
        <w:rPr>
          <w:rFonts w:cs="Arial"/>
          <w:sz w:val="18"/>
          <w:szCs w:val="18"/>
        </w:rPr>
        <w:t xml:space="preserve"> in der Stadt. In der Silvesternacht selbst wurden eine große Zahl von Frauen Opfer sexueller Gewalt</w:t>
      </w:r>
      <w:r w:rsidR="00AA64F9" w:rsidRPr="00B644D8">
        <w:rPr>
          <w:rFonts w:cs="Arial"/>
          <w:sz w:val="18"/>
          <w:szCs w:val="18"/>
        </w:rPr>
        <w:t xml:space="preserve"> (sexuelle Belästigung, Nötigung und es soll auch Vergewaltigungen gegeben haben) und von Raubdelikten. Bei der Polizei gingen </w:t>
      </w:r>
      <w:r w:rsidR="008925B3" w:rsidRPr="00B644D8">
        <w:rPr>
          <w:rFonts w:cs="Arial"/>
          <w:sz w:val="18"/>
          <w:szCs w:val="18"/>
        </w:rPr>
        <w:t>bis zum 18. 1.16 nach einer Meldung des ZDF-Heute-Magazins-Tages</w:t>
      </w:r>
      <w:r w:rsidR="00AA64F9" w:rsidRPr="00B644D8">
        <w:rPr>
          <w:rFonts w:cs="Arial"/>
          <w:sz w:val="18"/>
          <w:szCs w:val="18"/>
        </w:rPr>
        <w:t xml:space="preserve"> weit </w:t>
      </w:r>
      <w:r w:rsidR="008925B3" w:rsidRPr="00B644D8">
        <w:rPr>
          <w:rFonts w:cs="Arial"/>
          <w:sz w:val="18"/>
          <w:szCs w:val="18"/>
        </w:rPr>
        <w:t>766</w:t>
      </w:r>
      <w:r w:rsidR="00AA64F9" w:rsidRPr="00B644D8">
        <w:rPr>
          <w:rFonts w:cs="Arial"/>
          <w:sz w:val="18"/>
          <w:szCs w:val="18"/>
        </w:rPr>
        <w:t xml:space="preserve"> Anzeigen</w:t>
      </w:r>
      <w:r w:rsidR="008925B3" w:rsidRPr="00B644D8">
        <w:rPr>
          <w:rFonts w:cs="Arial"/>
          <w:sz w:val="18"/>
          <w:szCs w:val="18"/>
        </w:rPr>
        <w:t>, die Hälfte wegen sexueller Übergriffe, ein</w:t>
      </w:r>
      <w:r w:rsidR="00AA64F9" w:rsidRPr="00B644D8">
        <w:rPr>
          <w:rFonts w:cs="Arial"/>
          <w:sz w:val="18"/>
          <w:szCs w:val="18"/>
        </w:rPr>
        <w:t xml:space="preserve">. </w:t>
      </w:r>
      <w:hyperlink r:id="rId66" w:history="1">
        <w:r w:rsidR="00AA64F9" w:rsidRPr="00B644D8">
          <w:rPr>
            <w:rStyle w:val="Hyperlink"/>
            <w:rFonts w:cs="Arial"/>
            <w:sz w:val="18"/>
            <w:szCs w:val="18"/>
            <w:u w:val="none"/>
          </w:rPr>
          <w:t>http://www.tagesschau.de/inland/uebergriffe-koeln-131.html</w:t>
        </w:r>
      </w:hyperlink>
      <w:r w:rsidR="00AA64F9" w:rsidRPr="00B644D8">
        <w:rPr>
          <w:rFonts w:cs="Arial"/>
          <w:sz w:val="18"/>
          <w:szCs w:val="18"/>
        </w:rPr>
        <w:t xml:space="preserve">, 18.1.2016; Die Übergriffe auf Frauen, die wohl vor allem von Nordafrikanern durchgeführt wurden, darunter auch Asylbewerber, sind für die rechtsextremistische Propaganda und Strategie ein gefundenes Fressen. Und neben offenem Straßenterror nutzen sie vor allem das Internet, um in den Netzwerken und </w:t>
      </w:r>
      <w:proofErr w:type="spellStart"/>
      <w:r w:rsidR="00AA64F9" w:rsidRPr="00B644D8">
        <w:rPr>
          <w:rFonts w:cs="Arial"/>
          <w:sz w:val="18"/>
          <w:szCs w:val="18"/>
        </w:rPr>
        <w:t>sonstwo</w:t>
      </w:r>
      <w:proofErr w:type="spellEnd"/>
      <w:r w:rsidR="00AA64F9" w:rsidRPr="00B644D8">
        <w:rPr>
          <w:rFonts w:cs="Arial"/>
          <w:sz w:val="18"/>
          <w:szCs w:val="18"/>
        </w:rPr>
        <w:t xml:space="preserve"> den Eindruck zu verbreiten, der Staat könne oder wolle seine Bürgerinnen und Bürger nicht mehr vor den angeblich durchweg kriminellen Flüchtlingen schützen. So müssten die Bürger das Recht selbst in die Han</w:t>
      </w:r>
      <w:r w:rsidR="00CB29E7" w:rsidRPr="00B644D8">
        <w:rPr>
          <w:rFonts w:cs="Arial"/>
          <w:sz w:val="18"/>
          <w:szCs w:val="18"/>
        </w:rPr>
        <w:t>d und sich in Bürgerwehren organisieren. Und in Facebook folgen dem Aufruf zur Gründung (noch) virtueller Bürgerwehren Tausende. Ein</w:t>
      </w:r>
      <w:r w:rsidR="009A09C5" w:rsidRPr="00B644D8">
        <w:rPr>
          <w:rFonts w:cs="Arial"/>
          <w:sz w:val="18"/>
          <w:szCs w:val="18"/>
        </w:rPr>
        <w:t xml:space="preserve">e, auch für künftige Konflikte äußerst bedrohliche </w:t>
      </w:r>
      <w:r w:rsidR="00CB29E7" w:rsidRPr="00B644D8">
        <w:rPr>
          <w:rFonts w:cs="Arial"/>
          <w:sz w:val="18"/>
          <w:szCs w:val="18"/>
        </w:rPr>
        <w:t xml:space="preserve">Vernetzung rechtsextremistischen Gewaltpotentials zeichnet sich dabei ab, </w:t>
      </w:r>
      <w:proofErr w:type="gramStart"/>
      <w:r w:rsidR="00CB29E7" w:rsidRPr="00B644D8">
        <w:rPr>
          <w:rFonts w:cs="Arial"/>
          <w:sz w:val="18"/>
          <w:szCs w:val="18"/>
        </w:rPr>
        <w:t>das</w:t>
      </w:r>
      <w:proofErr w:type="gramEnd"/>
      <w:r w:rsidR="00CB29E7" w:rsidRPr="00B644D8">
        <w:rPr>
          <w:rFonts w:cs="Arial"/>
          <w:sz w:val="18"/>
          <w:szCs w:val="18"/>
        </w:rPr>
        <w:t xml:space="preserve"> weit über den harten Kern der rechtsextremistischen Szene hinausweist: „Allein die geschlossene Gruppe "Freikorps Bürgerwehr Selbstschutz der Patrioten und unserer Familien" hat mehr als 1500 Mitglieder - darunter viele, die sich als Anhänger oder Mitglieder der AfD darstellen.“ </w:t>
      </w:r>
      <w:hyperlink r:id="rId67" w:history="1">
        <w:r w:rsidR="00147F80" w:rsidRPr="00B644D8">
          <w:rPr>
            <w:rStyle w:val="Hyperlink"/>
            <w:rFonts w:cs="Arial"/>
            <w:sz w:val="18"/>
            <w:szCs w:val="18"/>
            <w:u w:val="none"/>
          </w:rPr>
          <w:t>http://www.tagesschau.de/inland/koeln-rechte-gewalt-101.html</w:t>
        </w:r>
      </w:hyperlink>
      <w:r w:rsidR="00147F80" w:rsidRPr="00B644D8">
        <w:rPr>
          <w:rFonts w:cs="Arial"/>
          <w:sz w:val="18"/>
          <w:szCs w:val="18"/>
        </w:rPr>
        <w:t xml:space="preserve">, </w:t>
      </w:r>
    </w:p>
    <w:p w:rsidR="001D25B3" w:rsidRDefault="004454B2">
      <w:pPr>
        <w:spacing w:after="0"/>
        <w:rPr>
          <w:rFonts w:cs="Arial"/>
          <w:sz w:val="18"/>
          <w:szCs w:val="18"/>
        </w:rPr>
      </w:pPr>
      <w:r>
        <w:rPr>
          <w:rFonts w:cs="Arial"/>
          <w:sz w:val="18"/>
          <w:szCs w:val="18"/>
        </w:rPr>
        <w:t>1</w:t>
      </w:r>
      <w:r w:rsidR="00B821D0">
        <w:rPr>
          <w:rFonts w:cs="Arial"/>
          <w:sz w:val="18"/>
          <w:szCs w:val="18"/>
        </w:rPr>
        <w:t>20</w:t>
      </w:r>
      <w:r w:rsidR="008A5848" w:rsidRPr="00B644D8">
        <w:rPr>
          <w:rFonts w:cs="Arial"/>
          <w:sz w:val="18"/>
          <w:szCs w:val="18"/>
        </w:rPr>
        <w:t xml:space="preserve">) vgl. Oliver Grimm, US-Präsidentenwahl: Ted Cruz, der Gotteskrieger, Die Presse.com, 16.1.2016, </w:t>
      </w:r>
      <w:hyperlink r:id="rId68" w:history="1">
        <w:r w:rsidR="008A5848" w:rsidRPr="00B644D8">
          <w:rPr>
            <w:rStyle w:val="Hyperlink"/>
            <w:rFonts w:cs="Arial"/>
            <w:sz w:val="18"/>
            <w:szCs w:val="18"/>
            <w:u w:val="none"/>
          </w:rPr>
          <w:t>http://diepresse.com/home/politik/aussenpolitik/4905933/USPraesidentenwahl_Ted-Cruz-der-Gotteskrieger-?_vl_backlink=/home/politik/aussenpolitik/index.do</w:t>
        </w:r>
      </w:hyperlink>
      <w:r w:rsidR="008A5848" w:rsidRPr="00B644D8">
        <w:rPr>
          <w:rFonts w:cs="Arial"/>
          <w:sz w:val="18"/>
          <w:szCs w:val="18"/>
        </w:rPr>
        <w:t>, 17.1.16</w:t>
      </w:r>
    </w:p>
    <w:p w:rsidR="00D85702" w:rsidRPr="00D85702" w:rsidRDefault="004454B2">
      <w:pPr>
        <w:spacing w:after="0"/>
        <w:rPr>
          <w:rFonts w:cs="Arial"/>
          <w:b/>
          <w:sz w:val="18"/>
          <w:szCs w:val="18"/>
        </w:rPr>
      </w:pPr>
      <w:r w:rsidRPr="00D85702">
        <w:rPr>
          <w:rFonts w:cs="Arial"/>
          <w:b/>
          <w:sz w:val="18"/>
          <w:szCs w:val="18"/>
        </w:rPr>
        <w:t>1</w:t>
      </w:r>
      <w:r w:rsidR="00B821D0" w:rsidRPr="00D85702">
        <w:rPr>
          <w:rFonts w:cs="Arial"/>
          <w:b/>
          <w:sz w:val="18"/>
          <w:szCs w:val="18"/>
        </w:rPr>
        <w:t>21</w:t>
      </w:r>
      <w:r w:rsidR="001758AF" w:rsidRPr="00D85702">
        <w:rPr>
          <w:rFonts w:cs="Arial"/>
          <w:b/>
          <w:sz w:val="18"/>
          <w:szCs w:val="18"/>
        </w:rPr>
        <w:t xml:space="preserve">) </w:t>
      </w:r>
      <w:r w:rsidR="00544504" w:rsidRPr="00D85702">
        <w:rPr>
          <w:rFonts w:cs="Arial"/>
          <w:b/>
          <w:sz w:val="18"/>
          <w:szCs w:val="18"/>
        </w:rPr>
        <w:t xml:space="preserve">Kölner Silvesterereignisse: </w:t>
      </w:r>
    </w:p>
    <w:p w:rsidR="001758AF" w:rsidRDefault="004454B2">
      <w:pPr>
        <w:spacing w:after="0"/>
        <w:rPr>
          <w:rFonts w:cs="Arial"/>
          <w:sz w:val="18"/>
          <w:szCs w:val="18"/>
        </w:rPr>
      </w:pPr>
      <w:r>
        <w:rPr>
          <w:rFonts w:cs="Arial"/>
          <w:sz w:val="18"/>
          <w:szCs w:val="18"/>
        </w:rPr>
        <w:t>1</w:t>
      </w:r>
      <w:r w:rsidR="002D4B8A">
        <w:rPr>
          <w:rFonts w:cs="Arial"/>
          <w:sz w:val="18"/>
          <w:szCs w:val="18"/>
        </w:rPr>
        <w:t>22</w:t>
      </w:r>
      <w:r w:rsidR="001758AF">
        <w:rPr>
          <w:rFonts w:cs="Arial"/>
          <w:sz w:val="18"/>
          <w:szCs w:val="18"/>
        </w:rPr>
        <w:t xml:space="preserve">) So die Titelschlagzeile „Deutschland rüstet“ des Südkurier vom 19.1.2016. Indem Artikel wird unter anderem darauf hingewiesen, dass sich sehr zur Besorgnis der Polizei immer mehr Menschen in der Region rund um den Bodensee eine Waffe zulegten, weil sie sie sich in der Region nicht mehr sicher fühlten. </w:t>
      </w:r>
    </w:p>
    <w:p w:rsidR="00F442CE" w:rsidRPr="00D85702" w:rsidRDefault="00F442CE">
      <w:pPr>
        <w:spacing w:after="0"/>
        <w:rPr>
          <w:rFonts w:cs="Arial"/>
          <w:b/>
          <w:sz w:val="18"/>
          <w:szCs w:val="18"/>
        </w:rPr>
      </w:pPr>
      <w:r w:rsidRPr="00D85702">
        <w:rPr>
          <w:rFonts w:cs="Arial"/>
          <w:b/>
          <w:sz w:val="18"/>
          <w:szCs w:val="18"/>
        </w:rPr>
        <w:t>1</w:t>
      </w:r>
      <w:r w:rsidR="002D4B8A" w:rsidRPr="00D85702">
        <w:rPr>
          <w:rFonts w:cs="Arial"/>
          <w:b/>
          <w:sz w:val="18"/>
          <w:szCs w:val="18"/>
        </w:rPr>
        <w:t>23</w:t>
      </w:r>
      <w:r w:rsidRPr="00D85702">
        <w:rPr>
          <w:rFonts w:cs="Arial"/>
          <w:b/>
          <w:sz w:val="18"/>
          <w:szCs w:val="18"/>
        </w:rPr>
        <w:t xml:space="preserve">) Hausmacher Art: </w:t>
      </w:r>
    </w:p>
    <w:p w:rsidR="002D4B8A" w:rsidRDefault="002D4B8A">
      <w:pPr>
        <w:spacing w:after="0"/>
        <w:rPr>
          <w:rFonts w:cs="Arial"/>
          <w:sz w:val="18"/>
          <w:szCs w:val="18"/>
        </w:rPr>
      </w:pPr>
      <w:r>
        <w:rPr>
          <w:rFonts w:cs="Arial"/>
          <w:sz w:val="18"/>
          <w:szCs w:val="18"/>
        </w:rPr>
        <w:t>124) Amen: vgl. Anm.99</w:t>
      </w:r>
    </w:p>
    <w:p w:rsidR="004454B2" w:rsidRDefault="004454B2">
      <w:pPr>
        <w:spacing w:after="0"/>
        <w:rPr>
          <w:rFonts w:cs="Arial"/>
          <w:sz w:val="18"/>
          <w:szCs w:val="18"/>
        </w:rPr>
      </w:pPr>
    </w:p>
    <w:p w:rsidR="004454B2" w:rsidRDefault="004454B2" w:rsidP="004454B2">
      <w:pPr>
        <w:spacing w:before="120" w:after="40" w:line="240" w:lineRule="auto"/>
        <w:jc w:val="right"/>
      </w:pPr>
      <w:r w:rsidRPr="00FE47E8">
        <w:t xml:space="preserve">Gert Egle, </w:t>
      </w:r>
      <w:hyperlink r:id="rId69" w:history="1">
        <w:r w:rsidRPr="00FE47E8">
          <w:rPr>
            <w:rStyle w:val="Hyperlink"/>
            <w:u w:val="none"/>
          </w:rPr>
          <w:t>www.teachsam.de</w:t>
        </w:r>
      </w:hyperlink>
      <w:r w:rsidRPr="00FE47E8">
        <w:t xml:space="preserve">, </w:t>
      </w:r>
      <w:r>
        <w:t>2</w:t>
      </w:r>
      <w:r w:rsidR="002D4B8A">
        <w:t>1</w:t>
      </w:r>
      <w:r w:rsidRPr="00FE47E8">
        <w:t>.1.201</w:t>
      </w:r>
      <w:r>
        <w:t>6</w:t>
      </w:r>
      <w:bookmarkStart w:id="0" w:name="_GoBack"/>
      <w:bookmarkEnd w:id="0"/>
    </w:p>
    <w:p w:rsidR="004454B2" w:rsidRPr="00B644D8" w:rsidRDefault="004454B2">
      <w:pPr>
        <w:spacing w:after="0"/>
        <w:rPr>
          <w:rFonts w:cs="Arial"/>
          <w:sz w:val="18"/>
          <w:szCs w:val="18"/>
        </w:rPr>
      </w:pPr>
    </w:p>
    <w:sectPr w:rsidR="004454B2" w:rsidRPr="00B644D8" w:rsidSect="00F75B06">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98" w:rsidRDefault="00FB7998" w:rsidP="00107322">
      <w:pPr>
        <w:spacing w:after="0" w:line="240" w:lineRule="auto"/>
      </w:pPr>
      <w:r>
        <w:separator/>
      </w:r>
    </w:p>
  </w:endnote>
  <w:endnote w:type="continuationSeparator" w:id="0">
    <w:p w:rsidR="00FB7998" w:rsidRDefault="00FB7998" w:rsidP="0010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98" w:rsidRDefault="00FB79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98" w:rsidRPr="00631615" w:rsidRDefault="00FB7998" w:rsidP="00AB5CC5">
    <w:pPr>
      <w:pStyle w:val="Fuzeile"/>
      <w:pBdr>
        <w:top w:val="single" w:sz="4" w:space="12" w:color="auto"/>
      </w:pBdr>
      <w:ind w:right="357"/>
      <w:rPr>
        <w:sz w:val="16"/>
        <w:szCs w:val="16"/>
      </w:rPr>
    </w:pPr>
    <w:r w:rsidRPr="00631615">
      <w:rPr>
        <w:rFonts w:cs="Arial"/>
        <w:noProof/>
        <w:sz w:val="16"/>
        <w:szCs w:val="16"/>
        <w:lang w:eastAsia="de-DE"/>
      </w:rPr>
      <w:drawing>
        <wp:anchor distT="0" distB="0" distL="114300" distR="114300" simplePos="0" relativeHeight="251661312" behindDoc="0" locked="0" layoutInCell="1" allowOverlap="1" wp14:anchorId="5BBFB6F4" wp14:editId="64DAA7DF">
          <wp:simplePos x="0" y="0"/>
          <wp:positionH relativeFrom="column">
            <wp:posOffset>4891405</wp:posOffset>
          </wp:positionH>
          <wp:positionV relativeFrom="paragraph">
            <wp:posOffset>200660</wp:posOffset>
          </wp:positionV>
          <wp:extent cx="633730" cy="222885"/>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nc-nd.png"/>
                  <pic:cNvPicPr/>
                </pic:nvPicPr>
                <pic:blipFill>
                  <a:blip r:embed="rId1"/>
                  <a:stretch>
                    <a:fillRect/>
                  </a:stretch>
                </pic:blipFill>
                <pic:spPr>
                  <a:xfrm>
                    <a:off x="0" y="0"/>
                    <a:ext cx="633730" cy="222885"/>
                  </a:xfrm>
                  <a:prstGeom prst="rect">
                    <a:avLst/>
                  </a:prstGeom>
                </pic:spPr>
              </pic:pic>
            </a:graphicData>
          </a:graphic>
          <wp14:sizeRelH relativeFrom="page">
            <wp14:pctWidth>0</wp14:pctWidth>
          </wp14:sizeRelH>
          <wp14:sizeRelV relativeFrom="page">
            <wp14:pctHeight>0</wp14:pctHeight>
          </wp14:sizeRelV>
        </wp:anchor>
      </w:drawing>
    </w:r>
    <w:r w:rsidRPr="00631615">
      <w:rPr>
        <w:sz w:val="16"/>
        <w:szCs w:val="16"/>
      </w:rPr>
      <w:t xml:space="preserve">Autor: </w:t>
    </w:r>
    <w:proofErr w:type="gramStart"/>
    <w:r w:rsidRPr="00631615">
      <w:rPr>
        <w:sz w:val="16"/>
        <w:szCs w:val="16"/>
      </w:rPr>
      <w:t>Gert  Egle/www.teachsam.de</w:t>
    </w:r>
    <w:proofErr w:type="gramEnd"/>
    <w:r w:rsidRPr="00631615">
      <w:rPr>
        <w:sz w:val="16"/>
        <w:szCs w:val="16"/>
      </w:rPr>
      <w:t xml:space="preserve"> </w:t>
    </w:r>
    <w:r>
      <w:rPr>
        <w:rFonts w:cs="Arial"/>
        <w:sz w:val="16"/>
        <w:szCs w:val="16"/>
      </w:rPr>
      <w:t>-</w:t>
    </w:r>
    <w:proofErr w:type="spellStart"/>
    <w:r>
      <w:rPr>
        <w:rFonts w:cs="Arial"/>
        <w:sz w:val="16"/>
        <w:szCs w:val="16"/>
      </w:rPr>
      <w:t>Warriors</w:t>
    </w:r>
    <w:proofErr w:type="spellEnd"/>
    <w:r>
      <w:rPr>
        <w:rFonts w:cs="Arial"/>
        <w:sz w:val="16"/>
        <w:szCs w:val="16"/>
      </w:rPr>
      <w:t xml:space="preserve"> für </w:t>
    </w:r>
    <w:proofErr w:type="spellStart"/>
    <w:r>
      <w:rPr>
        <w:rFonts w:cs="Arial"/>
        <w:sz w:val="16"/>
        <w:szCs w:val="16"/>
      </w:rPr>
      <w:t>the</w:t>
    </w:r>
    <w:proofErr w:type="spellEnd"/>
    <w:r>
      <w:rPr>
        <w:rFonts w:cs="Arial"/>
        <w:sz w:val="16"/>
        <w:szCs w:val="16"/>
      </w:rPr>
      <w:t xml:space="preserve"> </w:t>
    </w:r>
    <w:proofErr w:type="spellStart"/>
    <w:r>
      <w:rPr>
        <w:rFonts w:cs="Arial"/>
        <w:sz w:val="16"/>
        <w:szCs w:val="16"/>
      </w:rPr>
      <w:t>babies</w:t>
    </w:r>
    <w:proofErr w:type="spellEnd"/>
    <w:r w:rsidRPr="00631615">
      <w:rPr>
        <w:rFonts w:cs="Arial"/>
        <w:sz w:val="16"/>
        <w:szCs w:val="16"/>
      </w:rPr>
      <w:t xml:space="preserve"> von </w:t>
    </w:r>
    <w:hyperlink r:id="rId2" w:history="1">
      <w:r w:rsidRPr="00631615">
        <w:rPr>
          <w:rStyle w:val="Hyperlink"/>
          <w:rFonts w:cs="Arial"/>
          <w:sz w:val="16"/>
          <w:szCs w:val="16"/>
          <w:u w:val="none"/>
        </w:rPr>
        <w:t>Gert Egle</w:t>
      </w:r>
    </w:hyperlink>
    <w:r w:rsidRPr="00631615">
      <w:rPr>
        <w:rFonts w:cs="Arial"/>
        <w:sz w:val="16"/>
        <w:szCs w:val="16"/>
      </w:rPr>
      <w:t xml:space="preserve"> ist lizenziert unter einer </w:t>
    </w:r>
    <w:hyperlink r:id="rId3" w:history="1">
      <w:r w:rsidRPr="00631615">
        <w:rPr>
          <w:rStyle w:val="Hyperlink"/>
          <w:rFonts w:cs="Arial"/>
          <w:sz w:val="16"/>
          <w:szCs w:val="16"/>
          <w:u w:val="none"/>
        </w:rPr>
        <w:t>Creative Commons Namensnennung - Nicht kommerziell - Keine Bearbeitungen 4.0 International Lizenz</w:t>
      </w:r>
    </w:hyperlink>
  </w:p>
  <w:p w:rsidR="00FB7998" w:rsidRPr="00175319" w:rsidRDefault="00FB7998" w:rsidP="00AB5CC5">
    <w:pPr>
      <w:pStyle w:val="Fuzeile"/>
      <w:pBdr>
        <w:top w:val="single" w:sz="4" w:space="12" w:color="auto"/>
      </w:pBdr>
      <w:ind w:right="357"/>
      <w:rPr>
        <w:sz w:val="16"/>
        <w:szCs w:val="16"/>
        <w:lang w:val="en-US"/>
      </w:rPr>
    </w:pPr>
    <w:r w:rsidRPr="00175319">
      <w:rPr>
        <w:sz w:val="16"/>
        <w:szCs w:val="16"/>
        <w:lang w:val="en-US"/>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98" w:rsidRDefault="00FB79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98" w:rsidRDefault="00FB7998" w:rsidP="00107322">
      <w:pPr>
        <w:spacing w:after="0" w:line="240" w:lineRule="auto"/>
      </w:pPr>
      <w:r>
        <w:separator/>
      </w:r>
    </w:p>
  </w:footnote>
  <w:footnote w:type="continuationSeparator" w:id="0">
    <w:p w:rsidR="00FB7998" w:rsidRDefault="00FB7998" w:rsidP="0010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98" w:rsidRDefault="00FB79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98" w:rsidRPr="00107322" w:rsidRDefault="00FB7998" w:rsidP="00701493">
    <w:pPr>
      <w:pStyle w:val="Kopfzeile"/>
      <w:tabs>
        <w:tab w:val="clear" w:pos="4536"/>
        <w:tab w:val="clear" w:pos="9072"/>
        <w:tab w:val="right" w:pos="7655"/>
      </w:tabs>
      <w:spacing w:after="480"/>
      <w:ind w:firstLine="5664"/>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9264" behindDoc="0" locked="0" layoutInCell="1" allowOverlap="1" wp14:anchorId="1EEDEF15" wp14:editId="28F9C030">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B0F77">
      <w:rPr>
        <w:rFonts w:asciiTheme="majorHAnsi" w:hAnsiTheme="majorHAnsi"/>
        <w:sz w:val="20"/>
      </w:rPr>
      <w:t>teachSam-OER 201</w:t>
    </w:r>
    <w:r>
      <w:rPr>
        <w:rFonts w:asciiTheme="majorHAnsi" w:hAnsiTheme="majorHAnsi"/>
        <w:sz w:val="20"/>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98" w:rsidRDefault="00FB79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2D7"/>
    <w:multiLevelType w:val="hybridMultilevel"/>
    <w:tmpl w:val="31642B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A0AC2"/>
    <w:multiLevelType w:val="multilevel"/>
    <w:tmpl w:val="A5D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F646B"/>
    <w:multiLevelType w:val="hybridMultilevel"/>
    <w:tmpl w:val="44CEF19E"/>
    <w:lvl w:ilvl="0" w:tplc="D0480920">
      <w:start w:val="1"/>
      <w:numFmt w:val="bullet"/>
      <w:lvlText w:val="•"/>
      <w:lvlJc w:val="left"/>
      <w:pPr>
        <w:tabs>
          <w:tab w:val="num" w:pos="720"/>
        </w:tabs>
        <w:ind w:left="720" w:hanging="360"/>
      </w:pPr>
      <w:rPr>
        <w:rFonts w:ascii="Arial" w:hAnsi="Arial" w:hint="default"/>
      </w:rPr>
    </w:lvl>
    <w:lvl w:ilvl="1" w:tplc="7BC807A2" w:tentative="1">
      <w:start w:val="1"/>
      <w:numFmt w:val="bullet"/>
      <w:lvlText w:val="•"/>
      <w:lvlJc w:val="left"/>
      <w:pPr>
        <w:tabs>
          <w:tab w:val="num" w:pos="1440"/>
        </w:tabs>
        <w:ind w:left="1440" w:hanging="360"/>
      </w:pPr>
      <w:rPr>
        <w:rFonts w:ascii="Arial" w:hAnsi="Arial" w:hint="default"/>
      </w:rPr>
    </w:lvl>
    <w:lvl w:ilvl="2" w:tplc="0CAEEC02" w:tentative="1">
      <w:start w:val="1"/>
      <w:numFmt w:val="bullet"/>
      <w:lvlText w:val="•"/>
      <w:lvlJc w:val="left"/>
      <w:pPr>
        <w:tabs>
          <w:tab w:val="num" w:pos="2160"/>
        </w:tabs>
        <w:ind w:left="2160" w:hanging="360"/>
      </w:pPr>
      <w:rPr>
        <w:rFonts w:ascii="Arial" w:hAnsi="Arial" w:hint="default"/>
      </w:rPr>
    </w:lvl>
    <w:lvl w:ilvl="3" w:tplc="989AF9D8" w:tentative="1">
      <w:start w:val="1"/>
      <w:numFmt w:val="bullet"/>
      <w:lvlText w:val="•"/>
      <w:lvlJc w:val="left"/>
      <w:pPr>
        <w:tabs>
          <w:tab w:val="num" w:pos="2880"/>
        </w:tabs>
        <w:ind w:left="2880" w:hanging="360"/>
      </w:pPr>
      <w:rPr>
        <w:rFonts w:ascii="Arial" w:hAnsi="Arial" w:hint="default"/>
      </w:rPr>
    </w:lvl>
    <w:lvl w:ilvl="4" w:tplc="86B69482" w:tentative="1">
      <w:start w:val="1"/>
      <w:numFmt w:val="bullet"/>
      <w:lvlText w:val="•"/>
      <w:lvlJc w:val="left"/>
      <w:pPr>
        <w:tabs>
          <w:tab w:val="num" w:pos="3600"/>
        </w:tabs>
        <w:ind w:left="3600" w:hanging="360"/>
      </w:pPr>
      <w:rPr>
        <w:rFonts w:ascii="Arial" w:hAnsi="Arial" w:hint="default"/>
      </w:rPr>
    </w:lvl>
    <w:lvl w:ilvl="5" w:tplc="B6DE09B0" w:tentative="1">
      <w:start w:val="1"/>
      <w:numFmt w:val="bullet"/>
      <w:lvlText w:val="•"/>
      <w:lvlJc w:val="left"/>
      <w:pPr>
        <w:tabs>
          <w:tab w:val="num" w:pos="4320"/>
        </w:tabs>
        <w:ind w:left="4320" w:hanging="360"/>
      </w:pPr>
      <w:rPr>
        <w:rFonts w:ascii="Arial" w:hAnsi="Arial" w:hint="default"/>
      </w:rPr>
    </w:lvl>
    <w:lvl w:ilvl="6" w:tplc="1A243016" w:tentative="1">
      <w:start w:val="1"/>
      <w:numFmt w:val="bullet"/>
      <w:lvlText w:val="•"/>
      <w:lvlJc w:val="left"/>
      <w:pPr>
        <w:tabs>
          <w:tab w:val="num" w:pos="5040"/>
        </w:tabs>
        <w:ind w:left="5040" w:hanging="360"/>
      </w:pPr>
      <w:rPr>
        <w:rFonts w:ascii="Arial" w:hAnsi="Arial" w:hint="default"/>
      </w:rPr>
    </w:lvl>
    <w:lvl w:ilvl="7" w:tplc="326A62BE" w:tentative="1">
      <w:start w:val="1"/>
      <w:numFmt w:val="bullet"/>
      <w:lvlText w:val="•"/>
      <w:lvlJc w:val="left"/>
      <w:pPr>
        <w:tabs>
          <w:tab w:val="num" w:pos="5760"/>
        </w:tabs>
        <w:ind w:left="5760" w:hanging="360"/>
      </w:pPr>
      <w:rPr>
        <w:rFonts w:ascii="Arial" w:hAnsi="Arial" w:hint="default"/>
      </w:rPr>
    </w:lvl>
    <w:lvl w:ilvl="8" w:tplc="6778CF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65D53"/>
    <w:multiLevelType w:val="multilevel"/>
    <w:tmpl w:val="1570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B6246"/>
    <w:multiLevelType w:val="hybridMultilevel"/>
    <w:tmpl w:val="B5FAA512"/>
    <w:lvl w:ilvl="0" w:tplc="20AA7378">
      <w:start w:val="1"/>
      <w:numFmt w:val="decimal"/>
      <w:lvlText w:val="%1."/>
      <w:lvlJc w:val="left"/>
      <w:pPr>
        <w:tabs>
          <w:tab w:val="num" w:pos="2345"/>
        </w:tabs>
        <w:ind w:left="2345" w:hanging="360"/>
      </w:p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5" w15:restartNumberingAfterBreak="0">
    <w:nsid w:val="25752145"/>
    <w:multiLevelType w:val="hybridMultilevel"/>
    <w:tmpl w:val="126E7B44"/>
    <w:lvl w:ilvl="0" w:tplc="04070001">
      <w:start w:val="1"/>
      <w:numFmt w:val="bullet"/>
      <w:lvlText w:val=""/>
      <w:lvlJc w:val="left"/>
      <w:pPr>
        <w:tabs>
          <w:tab w:val="num" w:pos="720"/>
        </w:tabs>
        <w:ind w:left="720" w:hanging="360"/>
      </w:pPr>
      <w:rPr>
        <w:rFonts w:ascii="Symbol" w:hAnsi="Symbol" w:hint="default"/>
      </w:r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6" w15:restartNumberingAfterBreak="0">
    <w:nsid w:val="28F631B6"/>
    <w:multiLevelType w:val="hybridMultilevel"/>
    <w:tmpl w:val="992A48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7E1FDD"/>
    <w:multiLevelType w:val="hybridMultilevel"/>
    <w:tmpl w:val="2B888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256148"/>
    <w:multiLevelType w:val="hybridMultilevel"/>
    <w:tmpl w:val="9D9A9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254E85"/>
    <w:multiLevelType w:val="hybridMultilevel"/>
    <w:tmpl w:val="F620E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1828A0"/>
    <w:multiLevelType w:val="hybridMultilevel"/>
    <w:tmpl w:val="7B18E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2661F1"/>
    <w:multiLevelType w:val="hybridMultilevel"/>
    <w:tmpl w:val="35963AC6"/>
    <w:lvl w:ilvl="0" w:tplc="0860C4A4">
      <w:start w:val="1"/>
      <w:numFmt w:val="bullet"/>
      <w:lvlText w:val="•"/>
      <w:lvlJc w:val="left"/>
      <w:pPr>
        <w:tabs>
          <w:tab w:val="num" w:pos="720"/>
        </w:tabs>
        <w:ind w:left="720" w:hanging="360"/>
      </w:pPr>
      <w:rPr>
        <w:rFonts w:ascii="Arial" w:hAnsi="Arial" w:hint="default"/>
      </w:rPr>
    </w:lvl>
    <w:lvl w:ilvl="1" w:tplc="3ECCA88A" w:tentative="1">
      <w:start w:val="1"/>
      <w:numFmt w:val="bullet"/>
      <w:lvlText w:val="•"/>
      <w:lvlJc w:val="left"/>
      <w:pPr>
        <w:tabs>
          <w:tab w:val="num" w:pos="1440"/>
        </w:tabs>
        <w:ind w:left="1440" w:hanging="360"/>
      </w:pPr>
      <w:rPr>
        <w:rFonts w:ascii="Arial" w:hAnsi="Arial" w:hint="default"/>
      </w:rPr>
    </w:lvl>
    <w:lvl w:ilvl="2" w:tplc="58646B66" w:tentative="1">
      <w:start w:val="1"/>
      <w:numFmt w:val="bullet"/>
      <w:lvlText w:val="•"/>
      <w:lvlJc w:val="left"/>
      <w:pPr>
        <w:tabs>
          <w:tab w:val="num" w:pos="2160"/>
        </w:tabs>
        <w:ind w:left="2160" w:hanging="360"/>
      </w:pPr>
      <w:rPr>
        <w:rFonts w:ascii="Arial" w:hAnsi="Arial" w:hint="default"/>
      </w:rPr>
    </w:lvl>
    <w:lvl w:ilvl="3" w:tplc="BBE85C98" w:tentative="1">
      <w:start w:val="1"/>
      <w:numFmt w:val="bullet"/>
      <w:lvlText w:val="•"/>
      <w:lvlJc w:val="left"/>
      <w:pPr>
        <w:tabs>
          <w:tab w:val="num" w:pos="2880"/>
        </w:tabs>
        <w:ind w:left="2880" w:hanging="360"/>
      </w:pPr>
      <w:rPr>
        <w:rFonts w:ascii="Arial" w:hAnsi="Arial" w:hint="default"/>
      </w:rPr>
    </w:lvl>
    <w:lvl w:ilvl="4" w:tplc="959ADD40" w:tentative="1">
      <w:start w:val="1"/>
      <w:numFmt w:val="bullet"/>
      <w:lvlText w:val="•"/>
      <w:lvlJc w:val="left"/>
      <w:pPr>
        <w:tabs>
          <w:tab w:val="num" w:pos="3600"/>
        </w:tabs>
        <w:ind w:left="3600" w:hanging="360"/>
      </w:pPr>
      <w:rPr>
        <w:rFonts w:ascii="Arial" w:hAnsi="Arial" w:hint="default"/>
      </w:rPr>
    </w:lvl>
    <w:lvl w:ilvl="5" w:tplc="7E18BF5C" w:tentative="1">
      <w:start w:val="1"/>
      <w:numFmt w:val="bullet"/>
      <w:lvlText w:val="•"/>
      <w:lvlJc w:val="left"/>
      <w:pPr>
        <w:tabs>
          <w:tab w:val="num" w:pos="4320"/>
        </w:tabs>
        <w:ind w:left="4320" w:hanging="360"/>
      </w:pPr>
      <w:rPr>
        <w:rFonts w:ascii="Arial" w:hAnsi="Arial" w:hint="default"/>
      </w:rPr>
    </w:lvl>
    <w:lvl w:ilvl="6" w:tplc="BBD8D4CE" w:tentative="1">
      <w:start w:val="1"/>
      <w:numFmt w:val="bullet"/>
      <w:lvlText w:val="•"/>
      <w:lvlJc w:val="left"/>
      <w:pPr>
        <w:tabs>
          <w:tab w:val="num" w:pos="5040"/>
        </w:tabs>
        <w:ind w:left="5040" w:hanging="360"/>
      </w:pPr>
      <w:rPr>
        <w:rFonts w:ascii="Arial" w:hAnsi="Arial" w:hint="default"/>
      </w:rPr>
    </w:lvl>
    <w:lvl w:ilvl="7" w:tplc="94226DE8" w:tentative="1">
      <w:start w:val="1"/>
      <w:numFmt w:val="bullet"/>
      <w:lvlText w:val="•"/>
      <w:lvlJc w:val="left"/>
      <w:pPr>
        <w:tabs>
          <w:tab w:val="num" w:pos="5760"/>
        </w:tabs>
        <w:ind w:left="5760" w:hanging="360"/>
      </w:pPr>
      <w:rPr>
        <w:rFonts w:ascii="Arial" w:hAnsi="Arial" w:hint="default"/>
      </w:rPr>
    </w:lvl>
    <w:lvl w:ilvl="8" w:tplc="F03CB25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2"/>
  </w:num>
  <w:num w:numId="4">
    <w:abstractNumId w:val="5"/>
  </w:num>
  <w:num w:numId="5">
    <w:abstractNumId w:val="3"/>
  </w:num>
  <w:num w:numId="6">
    <w:abstractNumId w:val="1"/>
  </w:num>
  <w:num w:numId="7">
    <w:abstractNumId w:val="10"/>
  </w:num>
  <w:num w:numId="8">
    <w:abstractNumId w:val="9"/>
  </w:num>
  <w:num w:numId="9">
    <w:abstractNumId w:val="7"/>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C"/>
    <w:rsid w:val="00002C71"/>
    <w:rsid w:val="00011AAD"/>
    <w:rsid w:val="00015364"/>
    <w:rsid w:val="00027B93"/>
    <w:rsid w:val="00032A21"/>
    <w:rsid w:val="00042B4C"/>
    <w:rsid w:val="000442C6"/>
    <w:rsid w:val="00052135"/>
    <w:rsid w:val="000548DF"/>
    <w:rsid w:val="0005767D"/>
    <w:rsid w:val="000600D8"/>
    <w:rsid w:val="00064D7C"/>
    <w:rsid w:val="00065141"/>
    <w:rsid w:val="00073272"/>
    <w:rsid w:val="00074C33"/>
    <w:rsid w:val="000855DC"/>
    <w:rsid w:val="00085A71"/>
    <w:rsid w:val="00087746"/>
    <w:rsid w:val="00087BE3"/>
    <w:rsid w:val="00091EEB"/>
    <w:rsid w:val="00095936"/>
    <w:rsid w:val="000A5FF4"/>
    <w:rsid w:val="000B2785"/>
    <w:rsid w:val="000C0ECE"/>
    <w:rsid w:val="000C343A"/>
    <w:rsid w:val="000C6F3A"/>
    <w:rsid w:val="000C735F"/>
    <w:rsid w:val="000D43F3"/>
    <w:rsid w:val="000D73B6"/>
    <w:rsid w:val="000F7966"/>
    <w:rsid w:val="00104F6B"/>
    <w:rsid w:val="0010654E"/>
    <w:rsid w:val="00107322"/>
    <w:rsid w:val="00121588"/>
    <w:rsid w:val="001247F2"/>
    <w:rsid w:val="001363B4"/>
    <w:rsid w:val="00145316"/>
    <w:rsid w:val="00147F80"/>
    <w:rsid w:val="0015521D"/>
    <w:rsid w:val="001640E9"/>
    <w:rsid w:val="001656CE"/>
    <w:rsid w:val="00173224"/>
    <w:rsid w:val="00175319"/>
    <w:rsid w:val="001758AF"/>
    <w:rsid w:val="00176845"/>
    <w:rsid w:val="00183B24"/>
    <w:rsid w:val="00186379"/>
    <w:rsid w:val="00187B10"/>
    <w:rsid w:val="00191122"/>
    <w:rsid w:val="00193B07"/>
    <w:rsid w:val="00193CC1"/>
    <w:rsid w:val="00194356"/>
    <w:rsid w:val="00194894"/>
    <w:rsid w:val="001966EA"/>
    <w:rsid w:val="001A3868"/>
    <w:rsid w:val="001A3BB1"/>
    <w:rsid w:val="001A66B9"/>
    <w:rsid w:val="001A72EB"/>
    <w:rsid w:val="001A77B8"/>
    <w:rsid w:val="001B08DC"/>
    <w:rsid w:val="001C2289"/>
    <w:rsid w:val="001C3447"/>
    <w:rsid w:val="001C5D04"/>
    <w:rsid w:val="001D25B3"/>
    <w:rsid w:val="001F0E46"/>
    <w:rsid w:val="00202625"/>
    <w:rsid w:val="00202FF4"/>
    <w:rsid w:val="002049EA"/>
    <w:rsid w:val="0020754F"/>
    <w:rsid w:val="002169FA"/>
    <w:rsid w:val="00225DD7"/>
    <w:rsid w:val="00227553"/>
    <w:rsid w:val="00232AA7"/>
    <w:rsid w:val="00240192"/>
    <w:rsid w:val="00242ACA"/>
    <w:rsid w:val="00247726"/>
    <w:rsid w:val="00251284"/>
    <w:rsid w:val="00266D9B"/>
    <w:rsid w:val="00272686"/>
    <w:rsid w:val="002731EA"/>
    <w:rsid w:val="00273D0F"/>
    <w:rsid w:val="002745D7"/>
    <w:rsid w:val="00282703"/>
    <w:rsid w:val="0028362D"/>
    <w:rsid w:val="00284DE8"/>
    <w:rsid w:val="002872B1"/>
    <w:rsid w:val="00297D00"/>
    <w:rsid w:val="002A3071"/>
    <w:rsid w:val="002A32F8"/>
    <w:rsid w:val="002A3920"/>
    <w:rsid w:val="002B38F8"/>
    <w:rsid w:val="002C2A0D"/>
    <w:rsid w:val="002C5D85"/>
    <w:rsid w:val="002C714E"/>
    <w:rsid w:val="002D06BF"/>
    <w:rsid w:val="002D4B8A"/>
    <w:rsid w:val="002D5531"/>
    <w:rsid w:val="002E3D80"/>
    <w:rsid w:val="002E61EA"/>
    <w:rsid w:val="002F1064"/>
    <w:rsid w:val="002F3599"/>
    <w:rsid w:val="002F475D"/>
    <w:rsid w:val="002F4891"/>
    <w:rsid w:val="002F5DE1"/>
    <w:rsid w:val="002F6F10"/>
    <w:rsid w:val="00311EE5"/>
    <w:rsid w:val="00330CB7"/>
    <w:rsid w:val="003505C5"/>
    <w:rsid w:val="00351C7E"/>
    <w:rsid w:val="0035362A"/>
    <w:rsid w:val="0037209F"/>
    <w:rsid w:val="003752C7"/>
    <w:rsid w:val="0037629B"/>
    <w:rsid w:val="00376B4E"/>
    <w:rsid w:val="00380792"/>
    <w:rsid w:val="003819F8"/>
    <w:rsid w:val="00382374"/>
    <w:rsid w:val="00385C29"/>
    <w:rsid w:val="003A1303"/>
    <w:rsid w:val="003B0C62"/>
    <w:rsid w:val="003B7E8C"/>
    <w:rsid w:val="003C09C1"/>
    <w:rsid w:val="003C353E"/>
    <w:rsid w:val="003E3BAC"/>
    <w:rsid w:val="003E5CB0"/>
    <w:rsid w:val="00407CD9"/>
    <w:rsid w:val="00415BD4"/>
    <w:rsid w:val="004169CD"/>
    <w:rsid w:val="00427261"/>
    <w:rsid w:val="00433118"/>
    <w:rsid w:val="00433272"/>
    <w:rsid w:val="00433D7F"/>
    <w:rsid w:val="00441B82"/>
    <w:rsid w:val="00444929"/>
    <w:rsid w:val="004454B2"/>
    <w:rsid w:val="00447847"/>
    <w:rsid w:val="00447984"/>
    <w:rsid w:val="00450A60"/>
    <w:rsid w:val="00464D06"/>
    <w:rsid w:val="00476855"/>
    <w:rsid w:val="00491D13"/>
    <w:rsid w:val="0049477E"/>
    <w:rsid w:val="004A4971"/>
    <w:rsid w:val="004B7B9E"/>
    <w:rsid w:val="004C1BD9"/>
    <w:rsid w:val="004C5B24"/>
    <w:rsid w:val="004C7EE2"/>
    <w:rsid w:val="004D0402"/>
    <w:rsid w:val="004D70B5"/>
    <w:rsid w:val="004E6076"/>
    <w:rsid w:val="004E6BCE"/>
    <w:rsid w:val="004E6D2D"/>
    <w:rsid w:val="004E7299"/>
    <w:rsid w:val="0050513C"/>
    <w:rsid w:val="005139FD"/>
    <w:rsid w:val="00544504"/>
    <w:rsid w:val="00546D55"/>
    <w:rsid w:val="0055052B"/>
    <w:rsid w:val="005521B4"/>
    <w:rsid w:val="005549EB"/>
    <w:rsid w:val="00555501"/>
    <w:rsid w:val="0055650D"/>
    <w:rsid w:val="00574F13"/>
    <w:rsid w:val="005800E1"/>
    <w:rsid w:val="00581FB5"/>
    <w:rsid w:val="0058249B"/>
    <w:rsid w:val="00582C87"/>
    <w:rsid w:val="00583034"/>
    <w:rsid w:val="00592573"/>
    <w:rsid w:val="00594E82"/>
    <w:rsid w:val="005A44C7"/>
    <w:rsid w:val="005A6574"/>
    <w:rsid w:val="005B455A"/>
    <w:rsid w:val="005C2EA2"/>
    <w:rsid w:val="005C31B9"/>
    <w:rsid w:val="005C7DBD"/>
    <w:rsid w:val="005D2DA6"/>
    <w:rsid w:val="005D3C9B"/>
    <w:rsid w:val="005D786F"/>
    <w:rsid w:val="005E17D8"/>
    <w:rsid w:val="005E28CD"/>
    <w:rsid w:val="005E315D"/>
    <w:rsid w:val="005E5800"/>
    <w:rsid w:val="00606029"/>
    <w:rsid w:val="006136B1"/>
    <w:rsid w:val="00616149"/>
    <w:rsid w:val="0061693D"/>
    <w:rsid w:val="006170B8"/>
    <w:rsid w:val="00620F4C"/>
    <w:rsid w:val="00622219"/>
    <w:rsid w:val="00625A0C"/>
    <w:rsid w:val="0063424D"/>
    <w:rsid w:val="00634C59"/>
    <w:rsid w:val="0063526D"/>
    <w:rsid w:val="006364AE"/>
    <w:rsid w:val="00641624"/>
    <w:rsid w:val="006422FA"/>
    <w:rsid w:val="00645C5F"/>
    <w:rsid w:val="00650772"/>
    <w:rsid w:val="00657303"/>
    <w:rsid w:val="00661368"/>
    <w:rsid w:val="006623DC"/>
    <w:rsid w:val="0066279C"/>
    <w:rsid w:val="00664928"/>
    <w:rsid w:val="00664A7A"/>
    <w:rsid w:val="00664D73"/>
    <w:rsid w:val="00667571"/>
    <w:rsid w:val="006741A8"/>
    <w:rsid w:val="00674C96"/>
    <w:rsid w:val="00676712"/>
    <w:rsid w:val="006829F7"/>
    <w:rsid w:val="00684CFC"/>
    <w:rsid w:val="00687F4E"/>
    <w:rsid w:val="006913E9"/>
    <w:rsid w:val="00691D98"/>
    <w:rsid w:val="006955CC"/>
    <w:rsid w:val="00695F5B"/>
    <w:rsid w:val="006A2106"/>
    <w:rsid w:val="006B010C"/>
    <w:rsid w:val="006B3982"/>
    <w:rsid w:val="006C262E"/>
    <w:rsid w:val="006C6409"/>
    <w:rsid w:val="006C74C5"/>
    <w:rsid w:val="006D01B4"/>
    <w:rsid w:val="006E13F9"/>
    <w:rsid w:val="006F5F67"/>
    <w:rsid w:val="006F744C"/>
    <w:rsid w:val="00701493"/>
    <w:rsid w:val="007130FE"/>
    <w:rsid w:val="00716E35"/>
    <w:rsid w:val="00733099"/>
    <w:rsid w:val="00742D60"/>
    <w:rsid w:val="00743FDA"/>
    <w:rsid w:val="00746408"/>
    <w:rsid w:val="00753D6E"/>
    <w:rsid w:val="00756C75"/>
    <w:rsid w:val="007645A0"/>
    <w:rsid w:val="00771793"/>
    <w:rsid w:val="007745BA"/>
    <w:rsid w:val="007777F3"/>
    <w:rsid w:val="007805CE"/>
    <w:rsid w:val="007838C2"/>
    <w:rsid w:val="007843DA"/>
    <w:rsid w:val="00793565"/>
    <w:rsid w:val="007A4BB4"/>
    <w:rsid w:val="007A5397"/>
    <w:rsid w:val="007A68B9"/>
    <w:rsid w:val="007A6922"/>
    <w:rsid w:val="007B6C81"/>
    <w:rsid w:val="007C171C"/>
    <w:rsid w:val="007C7B1F"/>
    <w:rsid w:val="007D37C8"/>
    <w:rsid w:val="007D7C2E"/>
    <w:rsid w:val="007E352F"/>
    <w:rsid w:val="007E5876"/>
    <w:rsid w:val="007E6103"/>
    <w:rsid w:val="007F0600"/>
    <w:rsid w:val="007F39F2"/>
    <w:rsid w:val="007F42B0"/>
    <w:rsid w:val="007F79F9"/>
    <w:rsid w:val="007F7EC2"/>
    <w:rsid w:val="00811496"/>
    <w:rsid w:val="008156D4"/>
    <w:rsid w:val="008166ED"/>
    <w:rsid w:val="008201EF"/>
    <w:rsid w:val="00823C8D"/>
    <w:rsid w:val="008243A7"/>
    <w:rsid w:val="00831CF0"/>
    <w:rsid w:val="00835089"/>
    <w:rsid w:val="00840567"/>
    <w:rsid w:val="00846E7C"/>
    <w:rsid w:val="008501F3"/>
    <w:rsid w:val="00851AB3"/>
    <w:rsid w:val="00857CD3"/>
    <w:rsid w:val="008603EE"/>
    <w:rsid w:val="00861436"/>
    <w:rsid w:val="008624AB"/>
    <w:rsid w:val="00862EB8"/>
    <w:rsid w:val="00865BCC"/>
    <w:rsid w:val="008675DC"/>
    <w:rsid w:val="00881418"/>
    <w:rsid w:val="00883719"/>
    <w:rsid w:val="00884F65"/>
    <w:rsid w:val="00890B9A"/>
    <w:rsid w:val="008925B3"/>
    <w:rsid w:val="00897D72"/>
    <w:rsid w:val="008A2131"/>
    <w:rsid w:val="008A5848"/>
    <w:rsid w:val="008B2321"/>
    <w:rsid w:val="008B6013"/>
    <w:rsid w:val="008C349C"/>
    <w:rsid w:val="008C5314"/>
    <w:rsid w:val="008C6D88"/>
    <w:rsid w:val="008D4469"/>
    <w:rsid w:val="008D7922"/>
    <w:rsid w:val="008E4468"/>
    <w:rsid w:val="008E75A9"/>
    <w:rsid w:val="0090414D"/>
    <w:rsid w:val="00915BA0"/>
    <w:rsid w:val="0093442F"/>
    <w:rsid w:val="00943DDA"/>
    <w:rsid w:val="00945C35"/>
    <w:rsid w:val="00954FE6"/>
    <w:rsid w:val="00961EF2"/>
    <w:rsid w:val="009626CE"/>
    <w:rsid w:val="0096362B"/>
    <w:rsid w:val="00964953"/>
    <w:rsid w:val="009771E0"/>
    <w:rsid w:val="00992CBC"/>
    <w:rsid w:val="00996946"/>
    <w:rsid w:val="009A09C5"/>
    <w:rsid w:val="009A3D9E"/>
    <w:rsid w:val="009A71CF"/>
    <w:rsid w:val="009B2E3E"/>
    <w:rsid w:val="009C04AB"/>
    <w:rsid w:val="009C5FA6"/>
    <w:rsid w:val="009D0443"/>
    <w:rsid w:val="009D258B"/>
    <w:rsid w:val="009E743A"/>
    <w:rsid w:val="009F2234"/>
    <w:rsid w:val="009F2FB5"/>
    <w:rsid w:val="009F4B90"/>
    <w:rsid w:val="00A012B1"/>
    <w:rsid w:val="00A05EC0"/>
    <w:rsid w:val="00A14719"/>
    <w:rsid w:val="00A14E6A"/>
    <w:rsid w:val="00A15D9A"/>
    <w:rsid w:val="00A21A2D"/>
    <w:rsid w:val="00A26BC6"/>
    <w:rsid w:val="00A37A96"/>
    <w:rsid w:val="00A4069E"/>
    <w:rsid w:val="00A41BB4"/>
    <w:rsid w:val="00A42FFC"/>
    <w:rsid w:val="00A43A37"/>
    <w:rsid w:val="00A53C92"/>
    <w:rsid w:val="00A571CA"/>
    <w:rsid w:val="00A643CA"/>
    <w:rsid w:val="00A65A0C"/>
    <w:rsid w:val="00A70731"/>
    <w:rsid w:val="00A7127B"/>
    <w:rsid w:val="00A73216"/>
    <w:rsid w:val="00A81197"/>
    <w:rsid w:val="00A8532A"/>
    <w:rsid w:val="00AA05E7"/>
    <w:rsid w:val="00AA18F9"/>
    <w:rsid w:val="00AA64F9"/>
    <w:rsid w:val="00AA6622"/>
    <w:rsid w:val="00AB1C5B"/>
    <w:rsid w:val="00AB5CC5"/>
    <w:rsid w:val="00AB7EC3"/>
    <w:rsid w:val="00AC11DC"/>
    <w:rsid w:val="00AC3607"/>
    <w:rsid w:val="00AC364D"/>
    <w:rsid w:val="00AC5ED5"/>
    <w:rsid w:val="00AD1418"/>
    <w:rsid w:val="00AD15F6"/>
    <w:rsid w:val="00AD48CD"/>
    <w:rsid w:val="00AE05D1"/>
    <w:rsid w:val="00AF2E66"/>
    <w:rsid w:val="00B0149D"/>
    <w:rsid w:val="00B17B63"/>
    <w:rsid w:val="00B317E9"/>
    <w:rsid w:val="00B32474"/>
    <w:rsid w:val="00B3336F"/>
    <w:rsid w:val="00B37FF1"/>
    <w:rsid w:val="00B465DE"/>
    <w:rsid w:val="00B47EC2"/>
    <w:rsid w:val="00B5024D"/>
    <w:rsid w:val="00B644D8"/>
    <w:rsid w:val="00B70715"/>
    <w:rsid w:val="00B73AEC"/>
    <w:rsid w:val="00B80163"/>
    <w:rsid w:val="00B821D0"/>
    <w:rsid w:val="00B85223"/>
    <w:rsid w:val="00B87260"/>
    <w:rsid w:val="00B9746C"/>
    <w:rsid w:val="00B975D0"/>
    <w:rsid w:val="00BA01D6"/>
    <w:rsid w:val="00BB3AF4"/>
    <w:rsid w:val="00BB7E0E"/>
    <w:rsid w:val="00BC2472"/>
    <w:rsid w:val="00BC5C6A"/>
    <w:rsid w:val="00BC6059"/>
    <w:rsid w:val="00BC6BF2"/>
    <w:rsid w:val="00BD1CE2"/>
    <w:rsid w:val="00BD5238"/>
    <w:rsid w:val="00BD6088"/>
    <w:rsid w:val="00BD74A2"/>
    <w:rsid w:val="00BD7E28"/>
    <w:rsid w:val="00BE37F1"/>
    <w:rsid w:val="00BE5595"/>
    <w:rsid w:val="00BE5A71"/>
    <w:rsid w:val="00BF4CDA"/>
    <w:rsid w:val="00BF5D58"/>
    <w:rsid w:val="00BF6152"/>
    <w:rsid w:val="00C04569"/>
    <w:rsid w:val="00C1080E"/>
    <w:rsid w:val="00C234D6"/>
    <w:rsid w:val="00C24E8C"/>
    <w:rsid w:val="00C25A90"/>
    <w:rsid w:val="00C324E0"/>
    <w:rsid w:val="00C351DB"/>
    <w:rsid w:val="00C35F79"/>
    <w:rsid w:val="00C41159"/>
    <w:rsid w:val="00C435BD"/>
    <w:rsid w:val="00C441CE"/>
    <w:rsid w:val="00C502F8"/>
    <w:rsid w:val="00C532DD"/>
    <w:rsid w:val="00C53CC3"/>
    <w:rsid w:val="00C55CD8"/>
    <w:rsid w:val="00C56AAF"/>
    <w:rsid w:val="00C657C7"/>
    <w:rsid w:val="00C65D91"/>
    <w:rsid w:val="00C74641"/>
    <w:rsid w:val="00C81249"/>
    <w:rsid w:val="00C81760"/>
    <w:rsid w:val="00C86AE9"/>
    <w:rsid w:val="00C87964"/>
    <w:rsid w:val="00C901F4"/>
    <w:rsid w:val="00C9058B"/>
    <w:rsid w:val="00C91937"/>
    <w:rsid w:val="00C9435C"/>
    <w:rsid w:val="00C94529"/>
    <w:rsid w:val="00CA29CA"/>
    <w:rsid w:val="00CA5158"/>
    <w:rsid w:val="00CB29E7"/>
    <w:rsid w:val="00CC350C"/>
    <w:rsid w:val="00CD74C3"/>
    <w:rsid w:val="00CE2A7A"/>
    <w:rsid w:val="00CE3C1F"/>
    <w:rsid w:val="00CE66F7"/>
    <w:rsid w:val="00D007AB"/>
    <w:rsid w:val="00D03CCD"/>
    <w:rsid w:val="00D16CE1"/>
    <w:rsid w:val="00D215D5"/>
    <w:rsid w:val="00D25FD8"/>
    <w:rsid w:val="00D31CE8"/>
    <w:rsid w:val="00D34F20"/>
    <w:rsid w:val="00D35899"/>
    <w:rsid w:val="00D36899"/>
    <w:rsid w:val="00D440F6"/>
    <w:rsid w:val="00D453CE"/>
    <w:rsid w:val="00D51943"/>
    <w:rsid w:val="00D525B9"/>
    <w:rsid w:val="00D5603A"/>
    <w:rsid w:val="00D6228A"/>
    <w:rsid w:val="00D64818"/>
    <w:rsid w:val="00D67AC6"/>
    <w:rsid w:val="00D67FCD"/>
    <w:rsid w:val="00D72057"/>
    <w:rsid w:val="00D85702"/>
    <w:rsid w:val="00D85B25"/>
    <w:rsid w:val="00D93223"/>
    <w:rsid w:val="00D93C80"/>
    <w:rsid w:val="00D952BF"/>
    <w:rsid w:val="00DA10E8"/>
    <w:rsid w:val="00DA47CB"/>
    <w:rsid w:val="00DA7AA0"/>
    <w:rsid w:val="00DB1A5C"/>
    <w:rsid w:val="00DB43A8"/>
    <w:rsid w:val="00DC0862"/>
    <w:rsid w:val="00DC1138"/>
    <w:rsid w:val="00DC2662"/>
    <w:rsid w:val="00DD2B3B"/>
    <w:rsid w:val="00DD510D"/>
    <w:rsid w:val="00DD6A8F"/>
    <w:rsid w:val="00DD7EAB"/>
    <w:rsid w:val="00DE4261"/>
    <w:rsid w:val="00DE5526"/>
    <w:rsid w:val="00DE6BB5"/>
    <w:rsid w:val="00DF031A"/>
    <w:rsid w:val="00DF5121"/>
    <w:rsid w:val="00DF6673"/>
    <w:rsid w:val="00E0328C"/>
    <w:rsid w:val="00E109EA"/>
    <w:rsid w:val="00E1702A"/>
    <w:rsid w:val="00E2358B"/>
    <w:rsid w:val="00E23EC6"/>
    <w:rsid w:val="00E274F7"/>
    <w:rsid w:val="00E30424"/>
    <w:rsid w:val="00E32EFF"/>
    <w:rsid w:val="00E33B6A"/>
    <w:rsid w:val="00E52718"/>
    <w:rsid w:val="00E54407"/>
    <w:rsid w:val="00E570E9"/>
    <w:rsid w:val="00E6353E"/>
    <w:rsid w:val="00E80D6E"/>
    <w:rsid w:val="00E81779"/>
    <w:rsid w:val="00E93111"/>
    <w:rsid w:val="00E968BF"/>
    <w:rsid w:val="00E97EEF"/>
    <w:rsid w:val="00EA4C26"/>
    <w:rsid w:val="00EA5879"/>
    <w:rsid w:val="00EA5B96"/>
    <w:rsid w:val="00EA5C5E"/>
    <w:rsid w:val="00EB2711"/>
    <w:rsid w:val="00EB549B"/>
    <w:rsid w:val="00EB77CF"/>
    <w:rsid w:val="00EC00CB"/>
    <w:rsid w:val="00EC18C2"/>
    <w:rsid w:val="00EC26AF"/>
    <w:rsid w:val="00ED72E0"/>
    <w:rsid w:val="00EE498F"/>
    <w:rsid w:val="00EF690C"/>
    <w:rsid w:val="00F06FA6"/>
    <w:rsid w:val="00F10B6C"/>
    <w:rsid w:val="00F14050"/>
    <w:rsid w:val="00F14894"/>
    <w:rsid w:val="00F14E5B"/>
    <w:rsid w:val="00F16B58"/>
    <w:rsid w:val="00F32E16"/>
    <w:rsid w:val="00F4186A"/>
    <w:rsid w:val="00F442CE"/>
    <w:rsid w:val="00F53AD6"/>
    <w:rsid w:val="00F57BE0"/>
    <w:rsid w:val="00F63994"/>
    <w:rsid w:val="00F64473"/>
    <w:rsid w:val="00F7565F"/>
    <w:rsid w:val="00F75B06"/>
    <w:rsid w:val="00F76241"/>
    <w:rsid w:val="00F81EBC"/>
    <w:rsid w:val="00F82609"/>
    <w:rsid w:val="00F8701A"/>
    <w:rsid w:val="00F95DC4"/>
    <w:rsid w:val="00F97573"/>
    <w:rsid w:val="00FA1447"/>
    <w:rsid w:val="00FA3C64"/>
    <w:rsid w:val="00FA433D"/>
    <w:rsid w:val="00FA4FA6"/>
    <w:rsid w:val="00FA5A74"/>
    <w:rsid w:val="00FB1763"/>
    <w:rsid w:val="00FB7998"/>
    <w:rsid w:val="00FC20E8"/>
    <w:rsid w:val="00FD1CB5"/>
    <w:rsid w:val="00FD2306"/>
    <w:rsid w:val="00FE1960"/>
    <w:rsid w:val="00FE419A"/>
    <w:rsid w:val="00FE47E8"/>
    <w:rsid w:val="00FF0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3777"/>
  <w15:docId w15:val="{AD429B30-779F-4912-AFBC-E3997384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32D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5C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2E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EA2"/>
    <w:rPr>
      <w:rFonts w:ascii="Segoe UI" w:hAnsi="Segoe UI" w:cs="Segoe UI"/>
      <w:sz w:val="18"/>
      <w:szCs w:val="18"/>
    </w:rPr>
  </w:style>
  <w:style w:type="paragraph" w:styleId="Kopfzeile">
    <w:name w:val="header"/>
    <w:basedOn w:val="Standard"/>
    <w:link w:val="KopfzeileZchn"/>
    <w:uiPriority w:val="99"/>
    <w:unhideWhenUsed/>
    <w:rsid w:val="00107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322"/>
  </w:style>
  <w:style w:type="paragraph" w:styleId="Fuzeile">
    <w:name w:val="footer"/>
    <w:basedOn w:val="Standard"/>
    <w:link w:val="FuzeileZchn"/>
    <w:unhideWhenUsed/>
    <w:rsid w:val="00107322"/>
    <w:pPr>
      <w:tabs>
        <w:tab w:val="center" w:pos="4536"/>
        <w:tab w:val="right" w:pos="9072"/>
      </w:tabs>
      <w:spacing w:after="0" w:line="240" w:lineRule="auto"/>
    </w:pPr>
  </w:style>
  <w:style w:type="character" w:customStyle="1" w:styleId="FuzeileZchn">
    <w:name w:val="Fußzeile Zchn"/>
    <w:basedOn w:val="Absatz-Standardschriftart"/>
    <w:link w:val="Fuzeile"/>
    <w:rsid w:val="00107322"/>
  </w:style>
  <w:style w:type="character" w:styleId="Hyperlink">
    <w:name w:val="Hyperlink"/>
    <w:basedOn w:val="Absatz-Standardschriftart"/>
    <w:uiPriority w:val="99"/>
    <w:unhideWhenUsed/>
    <w:rsid w:val="00107322"/>
    <w:rPr>
      <w:color w:val="0563C1" w:themeColor="hyperlink"/>
      <w:u w:val="single"/>
    </w:rPr>
  </w:style>
  <w:style w:type="paragraph" w:styleId="Listenabsatz">
    <w:name w:val="List Paragraph"/>
    <w:basedOn w:val="Standard"/>
    <w:uiPriority w:val="34"/>
    <w:qFormat/>
    <w:rsid w:val="00385C29"/>
    <w:pPr>
      <w:ind w:left="720"/>
      <w:contextualSpacing/>
    </w:pPr>
  </w:style>
  <w:style w:type="character" w:styleId="Zeilennummer">
    <w:name w:val="line number"/>
    <w:basedOn w:val="Absatz-Standardschriftart"/>
    <w:uiPriority w:val="99"/>
    <w:semiHidden/>
    <w:unhideWhenUsed/>
    <w:rsid w:val="00F75B06"/>
  </w:style>
  <w:style w:type="character" w:styleId="HTMLZitat">
    <w:name w:val="HTML Cite"/>
    <w:basedOn w:val="Absatz-Standardschriftart"/>
    <w:uiPriority w:val="99"/>
    <w:semiHidden/>
    <w:unhideWhenUsed/>
    <w:rsid w:val="00B465DE"/>
    <w:rPr>
      <w:i/>
      <w:iCs/>
    </w:rPr>
  </w:style>
  <w:style w:type="character" w:styleId="BesuchterLink">
    <w:name w:val="FollowedHyperlink"/>
    <w:basedOn w:val="Absatz-Standardschriftart"/>
    <w:uiPriority w:val="99"/>
    <w:semiHidden/>
    <w:unhideWhenUsed/>
    <w:rsid w:val="00CA2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9492">
      <w:bodyDiv w:val="1"/>
      <w:marLeft w:val="0"/>
      <w:marRight w:val="0"/>
      <w:marTop w:val="0"/>
      <w:marBottom w:val="0"/>
      <w:divBdr>
        <w:top w:val="none" w:sz="0" w:space="0" w:color="auto"/>
        <w:left w:val="none" w:sz="0" w:space="0" w:color="auto"/>
        <w:bottom w:val="none" w:sz="0" w:space="0" w:color="auto"/>
        <w:right w:val="none" w:sz="0" w:space="0" w:color="auto"/>
      </w:divBdr>
    </w:div>
    <w:div w:id="388846429">
      <w:bodyDiv w:val="1"/>
      <w:marLeft w:val="0"/>
      <w:marRight w:val="0"/>
      <w:marTop w:val="0"/>
      <w:marBottom w:val="0"/>
      <w:divBdr>
        <w:top w:val="none" w:sz="0" w:space="0" w:color="auto"/>
        <w:left w:val="none" w:sz="0" w:space="0" w:color="auto"/>
        <w:bottom w:val="none" w:sz="0" w:space="0" w:color="auto"/>
        <w:right w:val="none" w:sz="0" w:space="0" w:color="auto"/>
      </w:divBdr>
      <w:divsChild>
        <w:div w:id="108877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16811">
      <w:bodyDiv w:val="1"/>
      <w:marLeft w:val="0"/>
      <w:marRight w:val="0"/>
      <w:marTop w:val="0"/>
      <w:marBottom w:val="0"/>
      <w:divBdr>
        <w:top w:val="none" w:sz="0" w:space="0" w:color="auto"/>
        <w:left w:val="none" w:sz="0" w:space="0" w:color="auto"/>
        <w:bottom w:val="none" w:sz="0" w:space="0" w:color="auto"/>
        <w:right w:val="none" w:sz="0" w:space="0" w:color="auto"/>
      </w:divBdr>
    </w:div>
    <w:div w:id="828329158">
      <w:bodyDiv w:val="1"/>
      <w:marLeft w:val="0"/>
      <w:marRight w:val="0"/>
      <w:marTop w:val="0"/>
      <w:marBottom w:val="0"/>
      <w:divBdr>
        <w:top w:val="none" w:sz="0" w:space="0" w:color="auto"/>
        <w:left w:val="none" w:sz="0" w:space="0" w:color="auto"/>
        <w:bottom w:val="none" w:sz="0" w:space="0" w:color="auto"/>
        <w:right w:val="none" w:sz="0" w:space="0" w:color="auto"/>
      </w:divBdr>
      <w:divsChild>
        <w:div w:id="1881546475">
          <w:marLeft w:val="274"/>
          <w:marRight w:val="0"/>
          <w:marTop w:val="0"/>
          <w:marBottom w:val="0"/>
          <w:divBdr>
            <w:top w:val="none" w:sz="0" w:space="0" w:color="auto"/>
            <w:left w:val="none" w:sz="0" w:space="0" w:color="auto"/>
            <w:bottom w:val="none" w:sz="0" w:space="0" w:color="auto"/>
            <w:right w:val="none" w:sz="0" w:space="0" w:color="auto"/>
          </w:divBdr>
        </w:div>
        <w:div w:id="1435857939">
          <w:marLeft w:val="274"/>
          <w:marRight w:val="0"/>
          <w:marTop w:val="0"/>
          <w:marBottom w:val="0"/>
          <w:divBdr>
            <w:top w:val="none" w:sz="0" w:space="0" w:color="auto"/>
            <w:left w:val="none" w:sz="0" w:space="0" w:color="auto"/>
            <w:bottom w:val="none" w:sz="0" w:space="0" w:color="auto"/>
            <w:right w:val="none" w:sz="0" w:space="0" w:color="auto"/>
          </w:divBdr>
        </w:div>
      </w:divsChild>
    </w:div>
    <w:div w:id="849175386">
      <w:bodyDiv w:val="1"/>
      <w:marLeft w:val="0"/>
      <w:marRight w:val="0"/>
      <w:marTop w:val="0"/>
      <w:marBottom w:val="0"/>
      <w:divBdr>
        <w:top w:val="none" w:sz="0" w:space="0" w:color="auto"/>
        <w:left w:val="none" w:sz="0" w:space="0" w:color="auto"/>
        <w:bottom w:val="none" w:sz="0" w:space="0" w:color="auto"/>
        <w:right w:val="none" w:sz="0" w:space="0" w:color="auto"/>
      </w:divBdr>
    </w:div>
    <w:div w:id="1110391267">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 w:id="1194272459">
      <w:bodyDiv w:val="1"/>
      <w:marLeft w:val="0"/>
      <w:marRight w:val="0"/>
      <w:marTop w:val="0"/>
      <w:marBottom w:val="0"/>
      <w:divBdr>
        <w:top w:val="none" w:sz="0" w:space="0" w:color="auto"/>
        <w:left w:val="none" w:sz="0" w:space="0" w:color="auto"/>
        <w:bottom w:val="none" w:sz="0" w:space="0" w:color="auto"/>
        <w:right w:val="none" w:sz="0" w:space="0" w:color="auto"/>
      </w:divBdr>
    </w:div>
    <w:div w:id="1461264765">
      <w:bodyDiv w:val="1"/>
      <w:marLeft w:val="0"/>
      <w:marRight w:val="0"/>
      <w:marTop w:val="0"/>
      <w:marBottom w:val="0"/>
      <w:divBdr>
        <w:top w:val="none" w:sz="0" w:space="0" w:color="auto"/>
        <w:left w:val="none" w:sz="0" w:space="0" w:color="auto"/>
        <w:bottom w:val="none" w:sz="0" w:space="0" w:color="auto"/>
        <w:right w:val="none" w:sz="0" w:space="0" w:color="auto"/>
      </w:divBdr>
    </w:div>
    <w:div w:id="1501776682">
      <w:bodyDiv w:val="1"/>
      <w:marLeft w:val="0"/>
      <w:marRight w:val="0"/>
      <w:marTop w:val="0"/>
      <w:marBottom w:val="0"/>
      <w:divBdr>
        <w:top w:val="none" w:sz="0" w:space="0" w:color="auto"/>
        <w:left w:val="none" w:sz="0" w:space="0" w:color="auto"/>
        <w:bottom w:val="none" w:sz="0" w:space="0" w:color="auto"/>
        <w:right w:val="none" w:sz="0" w:space="0" w:color="auto"/>
      </w:divBdr>
      <w:divsChild>
        <w:div w:id="384531246">
          <w:marLeft w:val="360"/>
          <w:marRight w:val="0"/>
          <w:marTop w:val="0"/>
          <w:marBottom w:val="0"/>
          <w:divBdr>
            <w:top w:val="none" w:sz="0" w:space="0" w:color="auto"/>
            <w:left w:val="none" w:sz="0" w:space="0" w:color="auto"/>
            <w:bottom w:val="none" w:sz="0" w:space="0" w:color="auto"/>
            <w:right w:val="none" w:sz="0" w:space="0" w:color="auto"/>
          </w:divBdr>
        </w:div>
        <w:div w:id="515391263">
          <w:marLeft w:val="360"/>
          <w:marRight w:val="0"/>
          <w:marTop w:val="0"/>
          <w:marBottom w:val="0"/>
          <w:divBdr>
            <w:top w:val="none" w:sz="0" w:space="0" w:color="auto"/>
            <w:left w:val="none" w:sz="0" w:space="0" w:color="auto"/>
            <w:bottom w:val="none" w:sz="0" w:space="0" w:color="auto"/>
            <w:right w:val="none" w:sz="0" w:space="0" w:color="auto"/>
          </w:divBdr>
        </w:div>
        <w:div w:id="2005234651">
          <w:marLeft w:val="360"/>
          <w:marRight w:val="0"/>
          <w:marTop w:val="0"/>
          <w:marBottom w:val="0"/>
          <w:divBdr>
            <w:top w:val="none" w:sz="0" w:space="0" w:color="auto"/>
            <w:left w:val="none" w:sz="0" w:space="0" w:color="auto"/>
            <w:bottom w:val="none" w:sz="0" w:space="0" w:color="auto"/>
            <w:right w:val="none" w:sz="0" w:space="0" w:color="auto"/>
          </w:divBdr>
        </w:div>
        <w:div w:id="327297102">
          <w:marLeft w:val="360"/>
          <w:marRight w:val="0"/>
          <w:marTop w:val="0"/>
          <w:marBottom w:val="0"/>
          <w:divBdr>
            <w:top w:val="none" w:sz="0" w:space="0" w:color="auto"/>
            <w:left w:val="none" w:sz="0" w:space="0" w:color="auto"/>
            <w:bottom w:val="none" w:sz="0" w:space="0" w:color="auto"/>
            <w:right w:val="none" w:sz="0" w:space="0" w:color="auto"/>
          </w:divBdr>
        </w:div>
        <w:div w:id="458836749">
          <w:marLeft w:val="360"/>
          <w:marRight w:val="0"/>
          <w:marTop w:val="0"/>
          <w:marBottom w:val="0"/>
          <w:divBdr>
            <w:top w:val="none" w:sz="0" w:space="0" w:color="auto"/>
            <w:left w:val="none" w:sz="0" w:space="0" w:color="auto"/>
            <w:bottom w:val="none" w:sz="0" w:space="0" w:color="auto"/>
            <w:right w:val="none" w:sz="0" w:space="0" w:color="auto"/>
          </w:divBdr>
        </w:div>
        <w:div w:id="1811290849">
          <w:marLeft w:val="994"/>
          <w:marRight w:val="0"/>
          <w:marTop w:val="0"/>
          <w:marBottom w:val="0"/>
          <w:divBdr>
            <w:top w:val="none" w:sz="0" w:space="0" w:color="auto"/>
            <w:left w:val="none" w:sz="0" w:space="0" w:color="auto"/>
            <w:bottom w:val="none" w:sz="0" w:space="0" w:color="auto"/>
            <w:right w:val="none" w:sz="0" w:space="0" w:color="auto"/>
          </w:divBdr>
        </w:div>
        <w:div w:id="269708051">
          <w:marLeft w:val="994"/>
          <w:marRight w:val="0"/>
          <w:marTop w:val="0"/>
          <w:marBottom w:val="0"/>
          <w:divBdr>
            <w:top w:val="none" w:sz="0" w:space="0" w:color="auto"/>
            <w:left w:val="none" w:sz="0" w:space="0" w:color="auto"/>
            <w:bottom w:val="none" w:sz="0" w:space="0" w:color="auto"/>
            <w:right w:val="none" w:sz="0" w:space="0" w:color="auto"/>
          </w:divBdr>
        </w:div>
        <w:div w:id="270741384">
          <w:marLeft w:val="994"/>
          <w:marRight w:val="0"/>
          <w:marTop w:val="0"/>
          <w:marBottom w:val="0"/>
          <w:divBdr>
            <w:top w:val="none" w:sz="0" w:space="0" w:color="auto"/>
            <w:left w:val="none" w:sz="0" w:space="0" w:color="auto"/>
            <w:bottom w:val="none" w:sz="0" w:space="0" w:color="auto"/>
            <w:right w:val="none" w:sz="0" w:space="0" w:color="auto"/>
          </w:divBdr>
        </w:div>
        <w:div w:id="626550433">
          <w:marLeft w:val="994"/>
          <w:marRight w:val="0"/>
          <w:marTop w:val="0"/>
          <w:marBottom w:val="0"/>
          <w:divBdr>
            <w:top w:val="none" w:sz="0" w:space="0" w:color="auto"/>
            <w:left w:val="none" w:sz="0" w:space="0" w:color="auto"/>
            <w:bottom w:val="none" w:sz="0" w:space="0" w:color="auto"/>
            <w:right w:val="none" w:sz="0" w:space="0" w:color="auto"/>
          </w:divBdr>
        </w:div>
        <w:div w:id="199980325">
          <w:marLeft w:val="994"/>
          <w:marRight w:val="0"/>
          <w:marTop w:val="0"/>
          <w:marBottom w:val="0"/>
          <w:divBdr>
            <w:top w:val="none" w:sz="0" w:space="0" w:color="auto"/>
            <w:left w:val="none" w:sz="0" w:space="0" w:color="auto"/>
            <w:bottom w:val="none" w:sz="0" w:space="0" w:color="auto"/>
            <w:right w:val="none" w:sz="0" w:space="0" w:color="auto"/>
          </w:divBdr>
        </w:div>
        <w:div w:id="1298946944">
          <w:marLeft w:val="994"/>
          <w:marRight w:val="0"/>
          <w:marTop w:val="0"/>
          <w:marBottom w:val="0"/>
          <w:divBdr>
            <w:top w:val="none" w:sz="0" w:space="0" w:color="auto"/>
            <w:left w:val="none" w:sz="0" w:space="0" w:color="auto"/>
            <w:bottom w:val="none" w:sz="0" w:space="0" w:color="auto"/>
            <w:right w:val="none" w:sz="0" w:space="0" w:color="auto"/>
          </w:divBdr>
        </w:div>
      </w:divsChild>
    </w:div>
    <w:div w:id="1557625079">
      <w:bodyDiv w:val="1"/>
      <w:marLeft w:val="0"/>
      <w:marRight w:val="0"/>
      <w:marTop w:val="0"/>
      <w:marBottom w:val="0"/>
      <w:divBdr>
        <w:top w:val="none" w:sz="0" w:space="0" w:color="auto"/>
        <w:left w:val="none" w:sz="0" w:space="0" w:color="auto"/>
        <w:bottom w:val="none" w:sz="0" w:space="0" w:color="auto"/>
        <w:right w:val="none" w:sz="0" w:space="0" w:color="auto"/>
      </w:divBdr>
    </w:div>
    <w:div w:id="1670132450">
      <w:bodyDiv w:val="1"/>
      <w:marLeft w:val="0"/>
      <w:marRight w:val="0"/>
      <w:marTop w:val="0"/>
      <w:marBottom w:val="0"/>
      <w:divBdr>
        <w:top w:val="none" w:sz="0" w:space="0" w:color="auto"/>
        <w:left w:val="none" w:sz="0" w:space="0" w:color="auto"/>
        <w:bottom w:val="none" w:sz="0" w:space="0" w:color="auto"/>
        <w:right w:val="none" w:sz="0" w:space="0" w:color="auto"/>
      </w:divBdr>
    </w:div>
    <w:div w:id="1700817025">
      <w:bodyDiv w:val="1"/>
      <w:marLeft w:val="0"/>
      <w:marRight w:val="0"/>
      <w:marTop w:val="0"/>
      <w:marBottom w:val="0"/>
      <w:divBdr>
        <w:top w:val="none" w:sz="0" w:space="0" w:color="auto"/>
        <w:left w:val="none" w:sz="0" w:space="0" w:color="auto"/>
        <w:bottom w:val="none" w:sz="0" w:space="0" w:color="auto"/>
        <w:right w:val="none" w:sz="0" w:space="0" w:color="auto"/>
      </w:divBdr>
      <w:divsChild>
        <w:div w:id="583075736">
          <w:marLeft w:val="0"/>
          <w:marRight w:val="0"/>
          <w:marTop w:val="0"/>
          <w:marBottom w:val="0"/>
          <w:divBdr>
            <w:top w:val="none" w:sz="0" w:space="0" w:color="auto"/>
            <w:left w:val="none" w:sz="0" w:space="0" w:color="auto"/>
            <w:bottom w:val="none" w:sz="0" w:space="0" w:color="auto"/>
            <w:right w:val="none" w:sz="0" w:space="0" w:color="auto"/>
          </w:divBdr>
        </w:div>
      </w:divsChild>
    </w:div>
    <w:div w:id="1737514191">
      <w:bodyDiv w:val="1"/>
      <w:marLeft w:val="0"/>
      <w:marRight w:val="0"/>
      <w:marTop w:val="0"/>
      <w:marBottom w:val="0"/>
      <w:divBdr>
        <w:top w:val="none" w:sz="0" w:space="0" w:color="auto"/>
        <w:left w:val="none" w:sz="0" w:space="0" w:color="auto"/>
        <w:bottom w:val="none" w:sz="0" w:space="0" w:color="auto"/>
        <w:right w:val="none" w:sz="0" w:space="0" w:color="auto"/>
      </w:divBdr>
    </w:div>
    <w:div w:id="1957130183">
      <w:bodyDiv w:val="1"/>
      <w:marLeft w:val="0"/>
      <w:marRight w:val="0"/>
      <w:marTop w:val="0"/>
      <w:marBottom w:val="0"/>
      <w:divBdr>
        <w:top w:val="none" w:sz="0" w:space="0" w:color="auto"/>
        <w:left w:val="none" w:sz="0" w:space="0" w:color="auto"/>
        <w:bottom w:val="none" w:sz="0" w:space="0" w:color="auto"/>
        <w:right w:val="none" w:sz="0" w:space="0" w:color="auto"/>
      </w:divBdr>
      <w:divsChild>
        <w:div w:id="372845695">
          <w:marLeft w:val="446"/>
          <w:marRight w:val="0"/>
          <w:marTop w:val="0"/>
          <w:marBottom w:val="0"/>
          <w:divBdr>
            <w:top w:val="none" w:sz="0" w:space="0" w:color="auto"/>
            <w:left w:val="none" w:sz="0" w:space="0" w:color="auto"/>
            <w:bottom w:val="none" w:sz="0" w:space="0" w:color="auto"/>
            <w:right w:val="none" w:sz="0" w:space="0" w:color="auto"/>
          </w:divBdr>
        </w:div>
        <w:div w:id="796921857">
          <w:marLeft w:val="446"/>
          <w:marRight w:val="0"/>
          <w:marTop w:val="0"/>
          <w:marBottom w:val="0"/>
          <w:divBdr>
            <w:top w:val="none" w:sz="0" w:space="0" w:color="auto"/>
            <w:left w:val="none" w:sz="0" w:space="0" w:color="auto"/>
            <w:bottom w:val="none" w:sz="0" w:space="0" w:color="auto"/>
            <w:right w:val="none" w:sz="0" w:space="0" w:color="auto"/>
          </w:divBdr>
        </w:div>
      </w:divsChild>
    </w:div>
    <w:div w:id="20038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n.wikipedia.org/wiki/Anti-abortion_violence" TargetMode="External"/><Relationship Id="rId26" Type="http://schemas.openxmlformats.org/officeDocument/2006/relationships/hyperlink" Target="http://www.9news.com/story/news/local/2015/11/27/colorado-springs-shooting/76454812/" TargetMode="External"/><Relationship Id="rId39" Type="http://schemas.openxmlformats.org/officeDocument/2006/relationships/hyperlink" Target="http://www.hebammenunterstuetzung.de/news/2015/3/6/mein-bauch-gehrt-mir-20" TargetMode="External"/><Relationship Id="rId21" Type="http://schemas.openxmlformats.org/officeDocument/2006/relationships/hyperlink" Target="https://en.wikipedia.org/wiki/Jewish_Defense_League" TargetMode="External"/><Relationship Id="rId34" Type="http://schemas.openxmlformats.org/officeDocument/2006/relationships/hyperlink" Target="http://www.zeit.de/politik/ausland/2016-01/waffen-usa-barack-obama-gesetz" TargetMode="External"/><Relationship Id="rId42" Type="http://schemas.openxmlformats.org/officeDocument/2006/relationships/hyperlink" Target="http://mcc-oho.com/carneval-club/gruppen/weiberrat/" TargetMode="External"/><Relationship Id="rId47" Type="http://schemas.openxmlformats.org/officeDocument/2006/relationships/hyperlink" Target="http://www.armyofgod.com/index.html" TargetMode="External"/><Relationship Id="rId50" Type="http://schemas.openxmlformats.org/officeDocument/2006/relationships/hyperlink" Target="http://www.truthrevolt.org/news/brokaw-trump-basically-hitler" TargetMode="External"/><Relationship Id="rId55" Type="http://schemas.openxmlformats.org/officeDocument/2006/relationships/hyperlink" Target="http://liveactionnews.org/donald-trump-abortion-muddle/" TargetMode="External"/><Relationship Id="rId63" Type="http://schemas.openxmlformats.org/officeDocument/2006/relationships/hyperlink" Target="http://www.spiegel.de/unispiegel/wunderbar/schnulzengott-julio-iglesias-examen-33-jahre-nach-dem-studienabbruch-a-144368.html" TargetMode="External"/><Relationship Id="rId68" Type="http://schemas.openxmlformats.org/officeDocument/2006/relationships/hyperlink" Target="http://diepresse.com/home/politik/aussenpolitik/4905933/USPraesidentenwahl_Ted-Cruz-der-Gotteskrieger-?_vl_backlink=/home/politik/aussenpolitik/index.d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Colorado_Springs_Planned_Parenthood_shooting" TargetMode="External"/><Relationship Id="rId29" Type="http://schemas.openxmlformats.org/officeDocument/2006/relationships/hyperlink" Target="http://prochoice.org/education-and-advocacy/violence/violence-statistics-and-hi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rochoice.org/" TargetMode="External"/><Relationship Id="rId32" Type="http://schemas.openxmlformats.org/officeDocument/2006/relationships/hyperlink" Target="http://www.zeit.de/politik/ausland/2016-01/waffen-usa-barack-obama-gesetz" TargetMode="External"/><Relationship Id="rId37" Type="http://schemas.openxmlformats.org/officeDocument/2006/relationships/hyperlink" Target="https://de.wikipedia.org/wiki/Amoklauf_von_Winnenden" TargetMode="External"/><Relationship Id="rId40" Type="http://schemas.openxmlformats.org/officeDocument/2006/relationships/hyperlink" Target="http://www.sopos.org/aufsaetze/513b51bda8f3a/1.phtml" TargetMode="External"/><Relationship Id="rId45" Type="http://schemas.openxmlformats.org/officeDocument/2006/relationships/hyperlink" Target="http://www.nytimes.com/2010/01/30/us/30roeder.html?_r=0" TargetMode="External"/><Relationship Id="rId53" Type="http://schemas.openxmlformats.org/officeDocument/2006/relationships/hyperlink" Target="http://www.watson.ch/International/USA/523472806-%C2%ABUnsere-Spitzenpolitiker-sind-dumm!-Politiker-sind-dumm!%C2%BB-%E2%80%93-Trump-schiesst-bei-der-ersten-TV-Debatte-gegen-alles-und-jeden" TargetMode="External"/><Relationship Id="rId58" Type="http://schemas.openxmlformats.org/officeDocument/2006/relationships/hyperlink" Target="http://www.huffingtonpost.de/2015/04/07/auslaenderfeindlich-bundeslaender-deutschland_n_7015650.html" TargetMode="External"/><Relationship Id="rId66" Type="http://schemas.openxmlformats.org/officeDocument/2006/relationships/hyperlink" Target="http://www.tagesschau.de/inland/uebergriffe-koeln-131.html" TargetMode="External"/><Relationship Id="rId5" Type="http://schemas.openxmlformats.org/officeDocument/2006/relationships/webSettings" Target="webSettings.xml"/><Relationship Id="rId15" Type="http://schemas.openxmlformats.org/officeDocument/2006/relationships/hyperlink" Target="https://en.wikipedia.org/wiki/Colorado_Springs_Planned_Parenthood_shooting" TargetMode="External"/><Relationship Id="rId23" Type="http://schemas.openxmlformats.org/officeDocument/2006/relationships/hyperlink" Target="https://en.wikipedia.org/wiki/Army_of_God_(USA)" TargetMode="External"/><Relationship Id="rId28" Type="http://schemas.openxmlformats.org/officeDocument/2006/relationships/hyperlink" Target="http://prochoice.org/" TargetMode="External"/><Relationship Id="rId36" Type="http://schemas.openxmlformats.org/officeDocument/2006/relationships/hyperlink" Target="https://de.wikipedia.org/wiki/Amoklauf_von_Emsdetten" TargetMode="External"/><Relationship Id="rId49" Type="http://schemas.openxmlformats.org/officeDocument/2006/relationships/hyperlink" Target="http://5aa1b2xfmfh2e2mk03kk8rsx.wpengine.netdna-cdn.com/wp-content/uploads/Stats_Table_2014.pdf" TargetMode="External"/><Relationship Id="rId57" Type="http://schemas.openxmlformats.org/officeDocument/2006/relationships/hyperlink" Target="http://www.spiegel.de/politik/deutschland/pegida-die-thesen-im-faktencheck-a-1008098.html" TargetMode="External"/><Relationship Id="rId61" Type="http://schemas.openxmlformats.org/officeDocument/2006/relationships/hyperlink" Target="http://diepresse.com/home/politik/aussenpolitik/4905933/USPraesidentenwahl_Ted-Cruz-der-Gotteskrieger-?_vl_backlink=/home/politik/aussenpolitik/index.do" TargetMode="External"/><Relationship Id="rId10" Type="http://schemas.openxmlformats.org/officeDocument/2006/relationships/footer" Target="footer1.xml"/><Relationship Id="rId19" Type="http://schemas.openxmlformats.org/officeDocument/2006/relationships/hyperlink" Target="https://en.wikipedia.org/wiki/Animal_Liberation_Front" TargetMode="External"/><Relationship Id="rId31" Type="http://schemas.openxmlformats.org/officeDocument/2006/relationships/hyperlink" Target="http://www.npr.org/sections/thetwo-way/2015/12/09/459116186/planned-parenthood-shooter-im-a-warrior-for-the-babies" TargetMode="External"/><Relationship Id="rId44" Type="http://schemas.openxmlformats.org/officeDocument/2006/relationships/hyperlink" Target="http://www.armyofgod.com/defense2.html" TargetMode="External"/><Relationship Id="rId52" Type="http://schemas.openxmlformats.org/officeDocument/2006/relationships/hyperlink" Target="http://www.zeit.de/2015/35/donald-trump-usa-wahlkampf" TargetMode="External"/><Relationship Id="rId60" Type="http://schemas.openxmlformats.org/officeDocument/2006/relationships/hyperlink" Target="http://www.pbs.org/newshour/updates/ted-cruz-believe-candidate-stands-10-issues/" TargetMode="External"/><Relationship Id="rId65" Type="http://schemas.openxmlformats.org/officeDocument/2006/relationships/hyperlink" Target="http://www.netz-gegen-nazis.de/artikel/warum-engagieren-sich-neonazis-gegen-kinderschaend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lannedparenthood.org" TargetMode="External"/><Relationship Id="rId22" Type="http://schemas.openxmlformats.org/officeDocument/2006/relationships/hyperlink" Target="https://en.wikipedia.org/wiki/Ku_Klux_Klan" TargetMode="External"/><Relationship Id="rId27" Type="http://schemas.openxmlformats.org/officeDocument/2006/relationships/hyperlink" Target="http://www.nytimes.com/2015/12/02/us/robert-dear-planned-parenthood-shooting.html" TargetMode="External"/><Relationship Id="rId30" Type="http://schemas.openxmlformats.org/officeDocument/2006/relationships/hyperlink" Target="http://www.nytimes.com/2010/01/30/us/30roeder.html?_r=0" TargetMode="External"/><Relationship Id="rId35" Type="http://schemas.openxmlformats.org/officeDocument/2006/relationships/hyperlink" Target="https://de.wikipedia.org/wiki/Amoklauf_von_Erfurt" TargetMode="External"/><Relationship Id="rId43" Type="http://schemas.openxmlformats.org/officeDocument/2006/relationships/hyperlink" Target="https://de-de.facebook.com/abtreibungistmord" TargetMode="External"/><Relationship Id="rId48" Type="http://schemas.openxmlformats.org/officeDocument/2006/relationships/hyperlink" Target="http://www.nytimes.com/2010/01/30/us/30roeder.html?_r=0" TargetMode="External"/><Relationship Id="rId56" Type="http://schemas.openxmlformats.org/officeDocument/2006/relationships/hyperlink" Target="https://books.google.de/books?id=3uUAAefqKR4C&amp;pg=PA284&amp;lpg=PA284&amp;dq=courageous+dt&amp;source=bl&amp;ots=jRXXcgd1VA&amp;sig=8zcIG4_EuEjUg3soY5vpqMosUIU&amp;hl=de&amp;sa=X&amp;ved=0ahUKEwjonLuPvLjKAhWHl3IKHdADCioQ6AEISDAE" TargetMode="External"/><Relationship Id="rId64" Type="http://schemas.openxmlformats.org/officeDocument/2006/relationships/hyperlink" Target="http://www.em.k.de/methodismus/theologische-offenheit.html" TargetMode="External"/><Relationship Id="rId69" Type="http://schemas.openxmlformats.org/officeDocument/2006/relationships/hyperlink" Target="http://www.teachsam.de" TargetMode="External"/><Relationship Id="rId8" Type="http://schemas.openxmlformats.org/officeDocument/2006/relationships/header" Target="header1.xml"/><Relationship Id="rId51" Type="http://schemas.openxmlformats.org/officeDocument/2006/relationships/hyperlink" Target="http://thecomicnews.com/edtoons/2015/1209/trump/01.php"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en.wikipedia.org/wiki/Anti-abortion_violence" TargetMode="External"/><Relationship Id="rId25" Type="http://schemas.openxmlformats.org/officeDocument/2006/relationships/hyperlink" Target="http://www.spiegel.de/panorama/justiz/planned-parenthood-schiesserei-mutmasslichem-taeter-droht-todesstrafe-a-1065369.html" TargetMode="External"/><Relationship Id="rId33" Type="http://schemas.openxmlformats.org/officeDocument/2006/relationships/hyperlink" Target="http://www.foxnews.com/us/2014/07/09/murder-drops-as-concealed-carry-permits-rise-claims-study.html" TargetMode="External"/><Relationship Id="rId38" Type="http://schemas.openxmlformats.org/officeDocument/2006/relationships/hyperlink" Target="https://de.wikipedia.org/wiki/Amoklauf_von_Ansbach" TargetMode="External"/><Relationship Id="rId46" Type="http://schemas.openxmlformats.org/officeDocument/2006/relationships/hyperlink" Target="http://www.armyofgod.com/POCScottRoederIndexPage.html" TargetMode="External"/><Relationship Id="rId59" Type="http://schemas.openxmlformats.org/officeDocument/2006/relationships/hyperlink" Target="http://abcnews.go.com/Politics/takeaways-ted-cruzs-iowa-bus-tour/story?id=36200109" TargetMode="External"/><Relationship Id="rId67" Type="http://schemas.openxmlformats.org/officeDocument/2006/relationships/hyperlink" Target="https://www.tagesschau.de/inland/koeln-rechte-gewalt-101.html" TargetMode="External"/><Relationship Id="rId20" Type="http://schemas.openxmlformats.org/officeDocument/2006/relationships/hyperlink" Target="https://en.wikipedia.org/wiki/Animal_Liberation_Front" TargetMode="External"/><Relationship Id="rId41" Type="http://schemas.openxmlformats.org/officeDocument/2006/relationships/hyperlink" Target="http://www.emma.de/artikel/wir-haben-abgetrieben-265457" TargetMode="External"/><Relationship Id="rId54" Type="http://schemas.openxmlformats.org/officeDocument/2006/relationships/hyperlink" Target="http://liveactionnews.org/donald-trump-abortion-muddle/" TargetMode="External"/><Relationship Id="rId62" Type="http://schemas.openxmlformats.org/officeDocument/2006/relationships/hyperlink" Target="http://edition.cnn.com/2016/01/07/politics/woman-faint-ted-cruz-pocahontas/index.html"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nd/4.0/" TargetMode="External"/><Relationship Id="rId2" Type="http://schemas.openxmlformats.org/officeDocument/2006/relationships/hyperlink" Target="file:///C:\teachsam\deutsch\d_literatur\d_gat\satire\txt\www.teachsam.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1D25-7433-4557-AC93-07A90862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6946</Words>
  <Characters>43766</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Egle</dc:creator>
  <cp:keywords/>
  <dc:description/>
  <cp:lastModifiedBy>Gert Egle</cp:lastModifiedBy>
  <cp:revision>5</cp:revision>
  <cp:lastPrinted>2016-01-20T17:08:00Z</cp:lastPrinted>
  <dcterms:created xsi:type="dcterms:W3CDTF">2016-01-21T17:59:00Z</dcterms:created>
  <dcterms:modified xsi:type="dcterms:W3CDTF">2016-01-21T18:20:00Z</dcterms:modified>
</cp:coreProperties>
</file>