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AE13" w14:textId="3C5CE5F4" w:rsidR="00852430" w:rsidRPr="002C1084" w:rsidRDefault="00F9540F" w:rsidP="000B00CA">
      <w:pPr>
        <w:spacing w:after="240"/>
        <w:rPr>
          <w:rFonts w:asciiTheme="majorHAnsi" w:hAnsiTheme="majorHAnsi"/>
          <w:b/>
          <w:color w:val="0F243E" w:themeColor="text2" w:themeShade="80"/>
          <w:sz w:val="24"/>
        </w:rPr>
      </w:pPr>
      <w:r w:rsidRPr="00F9540F">
        <w:rPr>
          <w:rFonts w:asciiTheme="majorHAnsi" w:hAnsiTheme="majorHAnsi"/>
          <w:b/>
          <w:color w:val="548DD4" w:themeColor="text2" w:themeTint="99"/>
          <w:sz w:val="32"/>
        </w:rPr>
        <w:t>Journalistische Textsorten</w:t>
      </w:r>
      <w:bookmarkStart w:id="0" w:name="_GoBack"/>
      <w:bookmarkEnd w:id="0"/>
      <w:r>
        <w:rPr>
          <w:rFonts w:asciiTheme="majorHAnsi" w:hAnsiTheme="majorHAnsi"/>
          <w:b/>
          <w:color w:val="0F243E" w:themeColor="text2" w:themeShade="80"/>
          <w:sz w:val="32"/>
        </w:rPr>
        <w:br/>
      </w:r>
      <w:r w:rsidRPr="00F9540F">
        <w:rPr>
          <w:rFonts w:asciiTheme="majorHAnsi" w:hAnsiTheme="majorHAnsi"/>
          <w:b/>
          <w:color w:val="548DD4" w:themeColor="text2" w:themeTint="99"/>
          <w:sz w:val="24"/>
          <w:szCs w:val="16"/>
        </w:rPr>
        <w:t>Kriterium der Einteilung: Art der Meinungskundgabe</w:t>
      </w:r>
    </w:p>
    <w:p w14:paraId="57EF2B10" w14:textId="3DB8F256" w:rsidR="000B00CA" w:rsidRPr="00F9540F" w:rsidRDefault="00F9540F" w:rsidP="002341AA">
      <w:pPr>
        <w:rPr>
          <w:rFonts w:asciiTheme="majorHAnsi" w:hAnsiTheme="majorHAnsi"/>
          <w:sz w:val="22"/>
        </w:rPr>
      </w:pPr>
      <w:r>
        <w:rPr>
          <w:rFonts w:asciiTheme="majorHAnsi" w:hAnsiTheme="majorHAnsi"/>
          <w:sz w:val="22"/>
        </w:rPr>
        <w:t>Journalistische Schreibformen (Darstellungsformen, Formen journalistischer Prublizistik oder auch journalistische Textsorten) können nach verschiedenen Kriterien eingeteilt und mehr oder weniger trennscharf (es gibt immer Mischformen) voneinander unterschieden werden. Bei der nachfolgenden Übersicht ist das Kriterium die Art der Meinungskundgabe. Dabei lassen sich zwei Hauptgruppen voneinander unterscheiden:</w:t>
      </w:r>
    </w:p>
    <w:p w14:paraId="0D53F79B" w14:textId="4B998054" w:rsidR="004D202C" w:rsidRDefault="004D202C" w:rsidP="003650B3">
      <w:pPr>
        <w:jc w:val="center"/>
      </w:pPr>
    </w:p>
    <w:p w14:paraId="0B406697" w14:textId="77777777" w:rsidR="000B00CA" w:rsidRPr="00FA37CD" w:rsidRDefault="000B00CA" w:rsidP="003650B3">
      <w:pPr>
        <w:rPr>
          <w:rFonts w:asciiTheme="minorHAnsi" w:hAnsiTheme="minorHAnsi"/>
          <w:b/>
          <w:bCs/>
          <w:sz w:val="22"/>
        </w:rPr>
        <w:sectPr w:rsidR="000B00CA" w:rsidRPr="00FA37CD" w:rsidSect="000E659F">
          <w:headerReference w:type="default" r:id="rId7"/>
          <w:footerReference w:type="default" r:id="rId8"/>
          <w:type w:val="continuous"/>
          <w:pgSz w:w="11906" w:h="16838"/>
          <w:pgMar w:top="1418" w:right="1418" w:bottom="1134" w:left="1418" w:header="709" w:footer="709" w:gutter="0"/>
          <w:cols w:space="708"/>
          <w:docGrid w:linePitch="360"/>
        </w:sectPr>
      </w:pPr>
    </w:p>
    <w:p w14:paraId="7AE79619" w14:textId="51A2E178" w:rsidR="00F9540F" w:rsidRDefault="00F9540F" w:rsidP="00F9540F">
      <w:pPr>
        <w:jc w:val="center"/>
        <w:rPr>
          <w:rFonts w:asciiTheme="minorHAnsi" w:hAnsiTheme="minorHAnsi"/>
          <w:b/>
          <w:bCs/>
          <w:sz w:val="22"/>
        </w:rPr>
      </w:pPr>
      <w:r>
        <w:object w:dxaOrig="6810" w:dyaOrig="9870" w14:anchorId="7B35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0.5pt;height:493.5pt" o:ole="" fillcolor="window">
            <v:imagedata r:id="rId9" o:title=""/>
          </v:shape>
          <o:OLEObject Type="Embed" ProgID="Word.Picture.8" ShapeID="_x0000_i1045" DrawAspect="Content" ObjectID="_1640083431" r:id="rId10"/>
        </w:object>
      </w:r>
    </w:p>
    <w:p w14:paraId="51B4F8D9" w14:textId="77777777" w:rsidR="00F9540F" w:rsidRDefault="00F9540F" w:rsidP="003650B3">
      <w:pPr>
        <w:rPr>
          <w:rFonts w:asciiTheme="minorHAnsi" w:hAnsiTheme="minorHAnsi"/>
          <w:b/>
          <w:bCs/>
          <w:sz w:val="22"/>
        </w:rPr>
      </w:pPr>
    </w:p>
    <w:p w14:paraId="5E9E0E66" w14:textId="63E27454" w:rsidR="003650B3" w:rsidRPr="000B00CA" w:rsidRDefault="003650B3" w:rsidP="00F9540F">
      <w:pPr>
        <w:spacing w:after="240"/>
        <w:rPr>
          <w:rFonts w:asciiTheme="minorHAnsi" w:hAnsiTheme="minorHAnsi"/>
          <w:b/>
          <w:bCs/>
          <w:sz w:val="22"/>
        </w:rPr>
      </w:pPr>
      <w:r w:rsidRPr="000B00CA">
        <w:rPr>
          <w:rFonts w:asciiTheme="minorHAnsi" w:hAnsiTheme="minorHAnsi"/>
          <w:b/>
          <w:bCs/>
          <w:sz w:val="22"/>
        </w:rPr>
        <w:t>Arbeitsanregungen:</w:t>
      </w:r>
    </w:p>
    <w:p w14:paraId="709B5344" w14:textId="5C75E39C" w:rsidR="000B00CA" w:rsidRPr="00F9540F" w:rsidRDefault="00F9540F" w:rsidP="00F9540F">
      <w:pPr>
        <w:overflowPunct/>
        <w:autoSpaceDE/>
        <w:autoSpaceDN/>
        <w:adjustRightInd/>
        <w:ind w:left="360"/>
        <w:textAlignment w:val="auto"/>
        <w:rPr>
          <w:rFonts w:asciiTheme="minorHAnsi" w:hAnsiTheme="minorHAnsi"/>
          <w:sz w:val="22"/>
          <w:szCs w:val="22"/>
        </w:rPr>
      </w:pPr>
      <w:r w:rsidRPr="00F9540F">
        <w:rPr>
          <w:rFonts w:asciiTheme="minorHAnsi" w:hAnsiTheme="minorHAnsi"/>
          <w:sz w:val="22"/>
          <w:szCs w:val="22"/>
        </w:rPr>
        <w:t>Ordnen Sie den Ihnen vorliegenden Text einer der hier aufgeführten Textsorten zu und begründen Sie Ihre Ansicht.</w:t>
      </w:r>
    </w:p>
    <w:sectPr w:rsidR="000B00CA" w:rsidRPr="00F9540F" w:rsidSect="000E659F">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162B" w14:textId="77777777" w:rsidR="00046515" w:rsidRDefault="00046515">
      <w:r>
        <w:separator/>
      </w:r>
    </w:p>
  </w:endnote>
  <w:endnote w:type="continuationSeparator" w:id="0">
    <w:p w14:paraId="6234151F" w14:textId="77777777" w:rsidR="00046515" w:rsidRDefault="000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802C" w14:textId="77777777" w:rsidR="00B27735" w:rsidRPr="000E659F" w:rsidRDefault="00411E7C" w:rsidP="000E659F">
    <w:pPr>
      <w:pStyle w:val="Fuzeile"/>
      <w:pBdr>
        <w:top w:val="single" w:sz="4" w:space="12" w:color="auto"/>
      </w:pBdr>
      <w:ind w:right="357"/>
      <w:rPr>
        <w:rFonts w:ascii="Cambria" w:hAnsi="Cambria"/>
      </w:rPr>
    </w:pPr>
    <w:r w:rsidRPr="00411E7C">
      <w:rPr>
        <w:noProof/>
      </w:rPr>
      <w:drawing>
        <wp:anchor distT="0" distB="0" distL="114300" distR="114300" simplePos="0" relativeHeight="251658240" behindDoc="0" locked="0" layoutInCell="1" allowOverlap="1" wp14:anchorId="5612E457" wp14:editId="2DCEBECA">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E7C">
      <w:rPr>
        <w:rFonts w:ascii="Cambria" w:hAnsi="Cambria"/>
        <w:sz w:val="16"/>
        <w:szCs w:val="16"/>
      </w:rPr>
      <w:t xml:space="preserve">Autor: Gert  Egle/www.teachsam.de – </w:t>
    </w:r>
    <w:r w:rsidRPr="00411E7C">
      <w:rPr>
        <w:rFonts w:ascii="Cambria" w:hAnsi="Cambria" w:cs="Arial"/>
        <w:sz w:val="16"/>
        <w:szCs w:val="16"/>
      </w:rPr>
      <w:t>Dieses Werk ist lizenziert unter einer</w:t>
    </w:r>
    <w:r w:rsidRPr="00411E7C">
      <w:rPr>
        <w:rFonts w:ascii="Cambria" w:hAnsi="Cambria" w:cs="Arial"/>
        <w:sz w:val="16"/>
        <w:szCs w:val="16"/>
      </w:rPr>
      <w:br/>
    </w:r>
    <w:hyperlink r:id="rId2" w:history="1">
      <w:r w:rsidRPr="00411E7C">
        <w:rPr>
          <w:rStyle w:val="Hyperlink"/>
          <w:rFonts w:ascii="Cambria" w:hAnsi="Cambria" w:cs="Arial"/>
          <w:sz w:val="16"/>
          <w:szCs w:val="16"/>
          <w:u w:val="none"/>
        </w:rPr>
        <w:t>Creative Commons Namensnennung - Weitergabe unter gleichen Bedingungen 4.0 International Lizenz</w:t>
      </w:r>
    </w:hyperlink>
    <w:r w:rsidRPr="00411E7C">
      <w:rPr>
        <w:rFonts w:ascii="Cambria" w:hAnsi="Cambria" w:cs="Arial"/>
        <w:sz w:val="16"/>
        <w:szCs w:val="16"/>
      </w:rPr>
      <w:t>.</w:t>
    </w:r>
    <w:r w:rsidRPr="00411E7C">
      <w:rPr>
        <w:rFonts w:ascii="Cambria" w:hAnsi="Cambria" w:cs="Helvetica Neue"/>
        <w:sz w:val="16"/>
        <w:szCs w:val="16"/>
      </w:rPr>
      <w:t>,</w:t>
    </w:r>
    <w:r>
      <w:rPr>
        <w:rFonts w:ascii="Cambria" w:hAnsi="Cambria" w:cs="Helvetica Neue"/>
        <w:sz w:val="16"/>
        <w:szCs w:val="16"/>
      </w:rPr>
      <w:br/>
    </w:r>
    <w:r w:rsidRPr="00411E7C">
      <w:rPr>
        <w:rFonts w:ascii="Cambria" w:hAnsi="Cambria" w:cs="Helvetica Neue"/>
        <w:sz w:val="16"/>
        <w:szCs w:val="16"/>
      </w:rPr>
      <w:t xml:space="preserve"> CC-BY- SA  -  </w:t>
    </w:r>
    <w:r w:rsidRPr="00411E7C">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E6DC" w14:textId="77777777" w:rsidR="00046515" w:rsidRDefault="00046515">
      <w:r>
        <w:separator/>
      </w:r>
    </w:p>
  </w:footnote>
  <w:footnote w:type="continuationSeparator" w:id="0">
    <w:p w14:paraId="11D826DD" w14:textId="77777777" w:rsidR="00046515" w:rsidRDefault="0004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4CAD" w14:textId="61717217" w:rsidR="00411E7C" w:rsidRPr="00DA66C6" w:rsidRDefault="00411E7C" w:rsidP="00411E7C">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6192" behindDoc="0" locked="0" layoutInCell="1" allowOverlap="1" wp14:anchorId="1391D919" wp14:editId="5D425DBC">
          <wp:simplePos x="0" y="0"/>
          <wp:positionH relativeFrom="margin">
            <wp:align>right</wp:align>
          </wp:positionH>
          <wp:positionV relativeFrom="paragraph">
            <wp:posOffset>-145415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F9540F">
      <w:rPr>
        <w:rFonts w:asciiTheme="majorHAnsi" w:hAnsiTheme="majorHAnsi"/>
      </w:rPr>
      <w:t xml:space="preserve">     </w:t>
    </w:r>
    <w:r>
      <w:rPr>
        <w:rFonts w:asciiTheme="majorHAnsi" w:hAnsiTheme="majorHAnsi"/>
      </w:rPr>
      <w:t xml:space="preserve">      </w:t>
    </w:r>
    <w:r>
      <w:rPr>
        <w:rFonts w:asciiTheme="majorHAnsi" w:hAnsiTheme="majorHAnsi"/>
      </w:rPr>
      <w:tab/>
    </w:r>
    <w:r w:rsidR="00F9540F">
      <w:rPr>
        <w:rFonts w:asciiTheme="majorHAnsi" w:hAnsiTheme="majorHAnsi"/>
      </w:rPr>
      <w:t xml:space="preserve">                    </w:t>
    </w:r>
    <w:r>
      <w:rPr>
        <w:rFonts w:asciiTheme="majorHAnsi" w:hAnsiTheme="majorHAnsi"/>
      </w:rPr>
      <w:t xml:space="preserve">   </w:t>
    </w:r>
    <w:r w:rsidRPr="003B0F77">
      <w:rPr>
        <w:rFonts w:asciiTheme="majorHAnsi" w:hAnsiTheme="majorHAnsi"/>
      </w:rPr>
      <w:t>teachSam-OER 20</w:t>
    </w:r>
    <w:r w:rsidR="00FA37CD">
      <w:rPr>
        <w:rFonts w:asciiTheme="majorHAnsi" w:hAnsiTheme="majorHAnsi"/>
      </w:rPr>
      <w:t>20</w:t>
    </w:r>
  </w:p>
  <w:p w14:paraId="31C93CED" w14:textId="77777777" w:rsidR="002341AA" w:rsidRPr="002341AA" w:rsidRDefault="002341AA" w:rsidP="00234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533C"/>
    <w:multiLevelType w:val="hybridMultilevel"/>
    <w:tmpl w:val="E00228F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F7338"/>
    <w:multiLevelType w:val="hybridMultilevel"/>
    <w:tmpl w:val="16D688A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C1483"/>
    <w:multiLevelType w:val="hybridMultilevel"/>
    <w:tmpl w:val="495225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755F41"/>
    <w:multiLevelType w:val="hybridMultilevel"/>
    <w:tmpl w:val="0C58E2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DA7DF9"/>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AC1643"/>
    <w:multiLevelType w:val="multilevel"/>
    <w:tmpl w:val="76C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33DE9"/>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453673D"/>
    <w:multiLevelType w:val="multilevel"/>
    <w:tmpl w:val="D9CC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B3923"/>
    <w:multiLevelType w:val="hybridMultilevel"/>
    <w:tmpl w:val="506C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AD1695"/>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3C46A3E"/>
    <w:multiLevelType w:val="hybridMultilevel"/>
    <w:tmpl w:val="0F9ADD3C"/>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F1BE3"/>
    <w:multiLevelType w:val="hybridMultilevel"/>
    <w:tmpl w:val="23C81D1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FAE11FF"/>
    <w:multiLevelType w:val="hybridMultilevel"/>
    <w:tmpl w:val="6352AFE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1"/>
  </w:num>
  <w:num w:numId="6">
    <w:abstractNumId w:val="2"/>
  </w:num>
  <w:num w:numId="7">
    <w:abstractNumId w:val="4"/>
  </w:num>
  <w:num w:numId="8">
    <w:abstractNumId w:val="6"/>
  </w:num>
  <w:num w:numId="9">
    <w:abstractNumId w:val="11"/>
  </w:num>
  <w:num w:numId="10">
    <w:abstractNumId w:val="3"/>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A"/>
    <w:rsid w:val="00046515"/>
    <w:rsid w:val="00082979"/>
    <w:rsid w:val="000B00CA"/>
    <w:rsid w:val="000B2071"/>
    <w:rsid w:val="000D6AEF"/>
    <w:rsid w:val="000E659F"/>
    <w:rsid w:val="00165DEA"/>
    <w:rsid w:val="001D2DBF"/>
    <w:rsid w:val="001E0DFC"/>
    <w:rsid w:val="002341AA"/>
    <w:rsid w:val="00250645"/>
    <w:rsid w:val="002C1084"/>
    <w:rsid w:val="002D050C"/>
    <w:rsid w:val="00300CFD"/>
    <w:rsid w:val="00321FB8"/>
    <w:rsid w:val="0033025A"/>
    <w:rsid w:val="003650B3"/>
    <w:rsid w:val="00411E7C"/>
    <w:rsid w:val="004243F4"/>
    <w:rsid w:val="00492DF8"/>
    <w:rsid w:val="004A3729"/>
    <w:rsid w:val="004C0A71"/>
    <w:rsid w:val="004D202C"/>
    <w:rsid w:val="004E2F97"/>
    <w:rsid w:val="005155C0"/>
    <w:rsid w:val="00583997"/>
    <w:rsid w:val="005C7925"/>
    <w:rsid w:val="00602CEB"/>
    <w:rsid w:val="00652F61"/>
    <w:rsid w:val="006A649D"/>
    <w:rsid w:val="00704F28"/>
    <w:rsid w:val="0074705B"/>
    <w:rsid w:val="00811B83"/>
    <w:rsid w:val="00811B8B"/>
    <w:rsid w:val="00820B62"/>
    <w:rsid w:val="008508CE"/>
    <w:rsid w:val="00852430"/>
    <w:rsid w:val="00857CEE"/>
    <w:rsid w:val="008F0171"/>
    <w:rsid w:val="008F4C4F"/>
    <w:rsid w:val="009D0134"/>
    <w:rsid w:val="009F13ED"/>
    <w:rsid w:val="00A33967"/>
    <w:rsid w:val="00AC5C3D"/>
    <w:rsid w:val="00AC60D8"/>
    <w:rsid w:val="00AE2E33"/>
    <w:rsid w:val="00B27735"/>
    <w:rsid w:val="00B640B0"/>
    <w:rsid w:val="00BC34A0"/>
    <w:rsid w:val="00BC5B5A"/>
    <w:rsid w:val="00C028DA"/>
    <w:rsid w:val="00C173A5"/>
    <w:rsid w:val="00CA0DC5"/>
    <w:rsid w:val="00CB7CDD"/>
    <w:rsid w:val="00CE17DE"/>
    <w:rsid w:val="00D77219"/>
    <w:rsid w:val="00D91DA9"/>
    <w:rsid w:val="00DE58A2"/>
    <w:rsid w:val="00E30FAE"/>
    <w:rsid w:val="00E82071"/>
    <w:rsid w:val="00E85DB5"/>
    <w:rsid w:val="00F254F2"/>
    <w:rsid w:val="00F86D16"/>
    <w:rsid w:val="00F9540F"/>
    <w:rsid w:val="00FA3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494C7"/>
  <w15:docId w15:val="{21DB4F3E-1A96-44F2-BDB6-43DD67D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basedOn w:val="Absatz-Standardschriftart"/>
    <w:rsid w:val="00CE17DE"/>
  </w:style>
  <w:style w:type="paragraph" w:styleId="Sprechblasentext">
    <w:name w:val="Balloon Text"/>
    <w:basedOn w:val="Standard"/>
    <w:link w:val="SprechblasentextZchn"/>
    <w:rsid w:val="00820B62"/>
    <w:rPr>
      <w:rFonts w:ascii="Tahoma" w:hAnsi="Tahoma" w:cs="Tahoma"/>
      <w:sz w:val="16"/>
      <w:szCs w:val="16"/>
    </w:rPr>
  </w:style>
  <w:style w:type="character" w:customStyle="1" w:styleId="SprechblasentextZchn">
    <w:name w:val="Sprechblasentext Zchn"/>
    <w:basedOn w:val="Absatz-Standardschriftart"/>
    <w:link w:val="Sprechblasentext"/>
    <w:rsid w:val="00820B62"/>
    <w:rPr>
      <w:rFonts w:ascii="Tahoma" w:hAnsi="Tahoma" w:cs="Tahoma"/>
      <w:sz w:val="16"/>
      <w:szCs w:val="16"/>
    </w:rPr>
  </w:style>
  <w:style w:type="character" w:customStyle="1" w:styleId="KopfzeileZchn">
    <w:name w:val="Kopfzeile Zchn"/>
    <w:basedOn w:val="Absatz-Standardschriftart"/>
    <w:link w:val="Kopfzeile"/>
    <w:uiPriority w:val="99"/>
    <w:rsid w:val="00411E7C"/>
    <w:rPr>
      <w:rFonts w:ascii="Verdana" w:hAnsi="Verdana"/>
    </w:rPr>
  </w:style>
  <w:style w:type="character" w:customStyle="1" w:styleId="FuzeileZchn">
    <w:name w:val="Fußzeile Zchn"/>
    <w:basedOn w:val="Absatz-Standardschriftart"/>
    <w:link w:val="Fuzeile"/>
    <w:rsid w:val="00411E7C"/>
    <w:rPr>
      <w:rFonts w:ascii="Verdana" w:hAnsi="Verdana"/>
    </w:rPr>
  </w:style>
  <w:style w:type="paragraph" w:styleId="Listenabsatz">
    <w:name w:val="List Paragraph"/>
    <w:basedOn w:val="Standard"/>
    <w:uiPriority w:val="34"/>
    <w:qFormat/>
    <w:rsid w:val="000B00CA"/>
    <w:pPr>
      <w:ind w:left="720"/>
      <w:contextualSpacing/>
    </w:pPr>
  </w:style>
  <w:style w:type="paragraph" w:styleId="StandardWeb">
    <w:name w:val="Normal (Web)"/>
    <w:basedOn w:val="Standard"/>
    <w:uiPriority w:val="99"/>
    <w:semiHidden/>
    <w:unhideWhenUsed/>
    <w:rsid w:val="00811B8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AC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6072">
      <w:bodyDiv w:val="1"/>
      <w:marLeft w:val="0"/>
      <w:marRight w:val="0"/>
      <w:marTop w:val="0"/>
      <w:marBottom w:val="0"/>
      <w:divBdr>
        <w:top w:val="none" w:sz="0" w:space="0" w:color="auto"/>
        <w:left w:val="none" w:sz="0" w:space="0" w:color="auto"/>
        <w:bottom w:val="none" w:sz="0" w:space="0" w:color="auto"/>
        <w:right w:val="none" w:sz="0" w:space="0" w:color="auto"/>
      </w:divBdr>
    </w:div>
    <w:div w:id="1168787799">
      <w:bodyDiv w:val="1"/>
      <w:marLeft w:val="0"/>
      <w:marRight w:val="0"/>
      <w:marTop w:val="0"/>
      <w:marBottom w:val="0"/>
      <w:divBdr>
        <w:top w:val="none" w:sz="0" w:space="0" w:color="auto"/>
        <w:left w:val="none" w:sz="0" w:space="0" w:color="auto"/>
        <w:bottom w:val="none" w:sz="0" w:space="0" w:color="auto"/>
        <w:right w:val="none" w:sz="0" w:space="0" w:color="auto"/>
      </w:divBdr>
    </w:div>
    <w:div w:id="15467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1</Pages>
  <Words>89</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652</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Egle</cp:lastModifiedBy>
  <cp:revision>2</cp:revision>
  <cp:lastPrinted>2020-01-09T09:59:00Z</cp:lastPrinted>
  <dcterms:created xsi:type="dcterms:W3CDTF">2020-01-09T12:57:00Z</dcterms:created>
  <dcterms:modified xsi:type="dcterms:W3CDTF">2020-01-09T12:57:00Z</dcterms:modified>
</cp:coreProperties>
</file>