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1E722" w14:textId="74DCF508" w:rsidR="00065E89" w:rsidRPr="00AC0782" w:rsidRDefault="0047179F" w:rsidP="00AC0782">
      <w:pPr>
        <w:pStyle w:val="berschrift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Formen der Textwiedergabe</w:t>
      </w:r>
    </w:p>
    <w:p w14:paraId="500AC2BE" w14:textId="5732B859" w:rsidR="00F0664A" w:rsidRDefault="0047179F" w:rsidP="007D56D8">
      <w:pPr>
        <w:rPr>
          <w:rFonts w:ascii="Cambria" w:hAnsi="Cambria"/>
        </w:rPr>
      </w:pPr>
      <w:r>
        <w:rPr>
          <w:rFonts w:ascii="Cambria" w:hAnsi="Cambria"/>
          <w:color w:val="1F497D" w:themeColor="text2"/>
          <w:sz w:val="24"/>
        </w:rPr>
        <w:t>Textzusammenfassungen nach Textmutern</w:t>
      </w:r>
    </w:p>
    <w:p w14:paraId="2CFBB142" w14:textId="77777777" w:rsidR="00C03E9B" w:rsidRDefault="00C03E9B" w:rsidP="007D56D8">
      <w:pPr>
        <w:rPr>
          <w:rFonts w:ascii="Cambria" w:hAnsi="Cambria"/>
          <w:sz w:val="16"/>
        </w:rPr>
        <w:sectPr w:rsidR="00C03E9B" w:rsidSect="00D327E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5479DC7F" w14:textId="69CEADBB" w:rsidR="0047179F" w:rsidRPr="0047179F" w:rsidRDefault="0047179F" w:rsidP="00B9777A">
      <w:pPr>
        <w:pStyle w:val="StandardWeb"/>
        <w:spacing w:after="60" w:afterAutospacing="0"/>
        <w:rPr>
          <w:rFonts w:ascii="Cambria" w:eastAsiaTheme="minorEastAsia" w:hAnsi="Cambria" w:cstheme="minorBidi" w:hint="eastAsia"/>
          <w:sz w:val="20"/>
          <w:szCs w:val="20"/>
        </w:rPr>
      </w:pPr>
      <w:r w:rsidRPr="0047179F">
        <w:rPr>
          <w:rFonts w:ascii="Cambria" w:eastAsiaTheme="minorEastAsia" w:hAnsi="Cambria" w:cstheme="minorBidi"/>
          <w:sz w:val="20"/>
          <w:szCs w:val="20"/>
        </w:rPr>
        <w:t>Die Wiedergabe von Inhalt und/oder Gedankengang eines Textes ist Gegenstand einer ganzen Reihe von (schulischen) Schreibformen, die unter dem Begriff Textwiedergabe zusammengefasst werden können. Dazu zählen Schreibformen mit zum Teil sehr unterschiedliche</w:t>
      </w:r>
      <w:r w:rsidRPr="0047179F">
        <w:rPr>
          <w:rFonts w:ascii="Cambria" w:eastAsiaTheme="minorEastAsia" w:hAnsi="Cambria" w:cstheme="minorBidi" w:hint="eastAsia"/>
          <w:sz w:val="20"/>
          <w:szCs w:val="20"/>
        </w:rPr>
        <w:t>r Textfunktion</w:t>
      </w:r>
      <w:r w:rsidR="00971BE5">
        <w:rPr>
          <w:rFonts w:ascii="Cambria" w:eastAsiaTheme="minorEastAsia" w:hAnsi="Cambria" w:cstheme="minorBidi"/>
          <w:sz w:val="20"/>
          <w:szCs w:val="20"/>
        </w:rPr>
        <w:t xml:space="preserve">. </w:t>
      </w:r>
      <w:r w:rsidR="00971BE5" w:rsidRPr="0047179F">
        <w:rPr>
          <w:rFonts w:ascii="Cambria" w:eastAsiaTheme="minorEastAsia" w:hAnsi="Cambria" w:cstheme="minorBidi"/>
          <w:sz w:val="20"/>
          <w:szCs w:val="20"/>
        </w:rPr>
        <w:t>Inhaltsangabe, strukturierte Textwiedergabe Exzerpt, Nacherzählung</w:t>
      </w:r>
      <w:r w:rsidR="00971BE5">
        <w:rPr>
          <w:rFonts w:ascii="Cambria" w:eastAsiaTheme="minorEastAsia" w:hAnsi="Cambria" w:cstheme="minorBidi"/>
          <w:sz w:val="20"/>
          <w:szCs w:val="20"/>
        </w:rPr>
        <w:t xml:space="preserve"> und </w:t>
      </w:r>
      <w:r w:rsidR="00971BE5" w:rsidRPr="0047179F">
        <w:rPr>
          <w:rFonts w:ascii="Cambria" w:eastAsiaTheme="minorEastAsia" w:hAnsi="Cambria" w:cstheme="minorBidi"/>
          <w:sz w:val="20"/>
          <w:szCs w:val="20"/>
        </w:rPr>
        <w:t xml:space="preserve">Précis </w:t>
      </w:r>
      <w:r w:rsidR="00971BE5">
        <w:rPr>
          <w:rFonts w:ascii="Cambria" w:eastAsiaTheme="minorEastAsia" w:hAnsi="Cambria" w:cstheme="minorBidi"/>
          <w:sz w:val="20"/>
          <w:szCs w:val="20"/>
        </w:rPr>
        <w:t xml:space="preserve">z. B. konzentrieren sich, jede Schreibform auf ihre Weise, auf </w:t>
      </w:r>
      <w:r w:rsidR="00971BE5" w:rsidRPr="0047179F">
        <w:rPr>
          <w:rFonts w:ascii="Cambria" w:eastAsiaTheme="minorEastAsia" w:hAnsi="Cambria" w:cstheme="minorBidi"/>
          <w:sz w:val="20"/>
          <w:szCs w:val="20"/>
        </w:rPr>
        <w:t>die Wiedergabe von Inhalt oder Gedanken eines Textes</w:t>
      </w:r>
      <w:r w:rsidR="00971BE5">
        <w:rPr>
          <w:rFonts w:ascii="Cambria" w:eastAsiaTheme="minorEastAsia" w:hAnsi="Cambria" w:cstheme="minorBidi"/>
          <w:sz w:val="20"/>
          <w:szCs w:val="20"/>
        </w:rPr>
        <w:t xml:space="preserve">. In anderen Schreibformen wie z. B. </w:t>
      </w:r>
      <w:r w:rsidR="00971BE5" w:rsidRPr="0047179F">
        <w:rPr>
          <w:rFonts w:ascii="Cambria" w:eastAsiaTheme="minorEastAsia" w:hAnsi="Cambria" w:cstheme="minorBidi"/>
          <w:sz w:val="20"/>
          <w:szCs w:val="20"/>
        </w:rPr>
        <w:t>Texterörterung, Textanalyse und Textinterpretation</w:t>
      </w:r>
      <w:r w:rsidR="00971BE5">
        <w:rPr>
          <w:rFonts w:ascii="Cambria" w:eastAsiaTheme="minorEastAsia" w:hAnsi="Cambria" w:cstheme="minorBidi"/>
          <w:sz w:val="20"/>
          <w:szCs w:val="20"/>
        </w:rPr>
        <w:t xml:space="preserve"> stellen sie eine </w:t>
      </w:r>
      <w:r w:rsidR="00971BE5" w:rsidRPr="0047179F">
        <w:rPr>
          <w:rFonts w:ascii="Cambria" w:eastAsiaTheme="minorEastAsia" w:hAnsi="Cambria" w:cstheme="minorBidi"/>
          <w:sz w:val="20"/>
          <w:szCs w:val="20"/>
        </w:rPr>
        <w:t xml:space="preserve">Grundlage </w:t>
      </w:r>
      <w:r w:rsidR="00971BE5">
        <w:rPr>
          <w:rFonts w:ascii="Cambria" w:eastAsiaTheme="minorEastAsia" w:hAnsi="Cambria" w:cstheme="minorBidi"/>
          <w:sz w:val="20"/>
          <w:szCs w:val="20"/>
        </w:rPr>
        <w:t>der jeweiligen Schreibform dar.</w:t>
      </w:r>
    </w:p>
    <w:p w14:paraId="363A438B" w14:textId="769E00BB" w:rsidR="007143C7" w:rsidRPr="00971BE5" w:rsidRDefault="007143C7" w:rsidP="00B9777A">
      <w:pPr>
        <w:spacing w:before="240" w:after="120"/>
        <w:jc w:val="center"/>
        <w:rPr>
          <w:sz w:val="22"/>
          <w:szCs w:val="28"/>
        </w:rPr>
      </w:pPr>
      <w:r w:rsidRPr="00971BE5">
        <w:rPr>
          <w:rFonts w:asciiTheme="majorHAnsi" w:hAnsiTheme="majorHAnsi"/>
          <w:b/>
          <w:bCs/>
          <w:sz w:val="22"/>
          <w:szCs w:val="28"/>
        </w:rPr>
        <w:t>Überblick über Schreibformen zur Textwiedergabe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78"/>
        <w:gridCol w:w="2540"/>
      </w:tblGrid>
      <w:tr w:rsidR="007143C7" w14:paraId="0CB64F18" w14:textId="77777777" w:rsidTr="0047179F">
        <w:tc>
          <w:tcPr>
            <w:tcW w:w="1838" w:type="dxa"/>
            <w:shd w:val="clear" w:color="auto" w:fill="auto"/>
          </w:tcPr>
          <w:p w14:paraId="743DED6E" w14:textId="77777777" w:rsidR="007143C7" w:rsidRPr="0047179F" w:rsidRDefault="007143C7" w:rsidP="00F45F12">
            <w:pPr>
              <w:spacing w:before="120"/>
              <w:jc w:val="both"/>
              <w:rPr>
                <w:rFonts w:asciiTheme="majorHAnsi" w:hAnsiTheme="majorHAnsi"/>
                <w:b/>
                <w:szCs w:val="20"/>
              </w:rPr>
            </w:pPr>
            <w:r w:rsidRPr="0047179F">
              <w:rPr>
                <w:rFonts w:asciiTheme="majorHAnsi" w:hAnsiTheme="majorHAnsi"/>
                <w:b/>
                <w:szCs w:val="20"/>
              </w:rPr>
              <w:t>Inhaltsverzeichnis</w:t>
            </w:r>
          </w:p>
        </w:tc>
        <w:tc>
          <w:tcPr>
            <w:tcW w:w="4678" w:type="dxa"/>
            <w:shd w:val="clear" w:color="auto" w:fill="auto"/>
          </w:tcPr>
          <w:p w14:paraId="06CA8F2C" w14:textId="77777777" w:rsidR="007143C7" w:rsidRPr="0047179F" w:rsidRDefault="007143C7" w:rsidP="0047179F">
            <w:pPr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120"/>
              <w:ind w:left="318" w:hanging="283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informiert in Grundzügen über den I</w:t>
            </w:r>
            <w:r w:rsidRPr="0047179F">
              <w:rPr>
                <w:rFonts w:asciiTheme="majorHAnsi" w:hAnsiTheme="majorHAnsi"/>
                <w:szCs w:val="20"/>
              </w:rPr>
              <w:t>n</w:t>
            </w:r>
            <w:r w:rsidRPr="0047179F">
              <w:rPr>
                <w:rFonts w:asciiTheme="majorHAnsi" w:hAnsiTheme="majorHAnsi"/>
                <w:szCs w:val="20"/>
              </w:rPr>
              <w:t>halt</w:t>
            </w:r>
          </w:p>
          <w:p w14:paraId="23E3485A" w14:textId="77777777" w:rsidR="007143C7" w:rsidRPr="0047179F" w:rsidRDefault="007143C7" w:rsidP="0047179F">
            <w:pPr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after="120"/>
              <w:ind w:left="318" w:hanging="283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orientiert über Aufbau des Textes</w:t>
            </w:r>
          </w:p>
        </w:tc>
        <w:tc>
          <w:tcPr>
            <w:tcW w:w="2540" w:type="dxa"/>
            <w:shd w:val="clear" w:color="auto" w:fill="auto"/>
          </w:tcPr>
          <w:p w14:paraId="615B7577" w14:textId="77777777" w:rsidR="007143C7" w:rsidRPr="0047179F" w:rsidRDefault="007143C7" w:rsidP="00F45F12">
            <w:pPr>
              <w:spacing w:before="120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sprachlich knapp, i</w:t>
            </w:r>
            <w:r w:rsidRPr="0047179F">
              <w:rPr>
                <w:rFonts w:asciiTheme="majorHAnsi" w:hAnsiTheme="majorHAnsi"/>
                <w:szCs w:val="20"/>
              </w:rPr>
              <w:t>n</w:t>
            </w:r>
            <w:r w:rsidRPr="0047179F">
              <w:rPr>
                <w:rFonts w:asciiTheme="majorHAnsi" w:hAnsiTheme="majorHAnsi"/>
                <w:szCs w:val="20"/>
              </w:rPr>
              <w:t>form</w:t>
            </w:r>
            <w:r w:rsidRPr="0047179F">
              <w:rPr>
                <w:rFonts w:asciiTheme="majorHAnsi" w:hAnsiTheme="majorHAnsi"/>
                <w:szCs w:val="20"/>
              </w:rPr>
              <w:t>a</w:t>
            </w:r>
            <w:r w:rsidRPr="0047179F">
              <w:rPr>
                <w:rFonts w:asciiTheme="majorHAnsi" w:hAnsiTheme="majorHAnsi"/>
                <w:szCs w:val="20"/>
              </w:rPr>
              <w:t>tiv</w:t>
            </w:r>
          </w:p>
        </w:tc>
      </w:tr>
      <w:tr w:rsidR="007143C7" w14:paraId="4D9519F3" w14:textId="77777777" w:rsidTr="0047179F">
        <w:tc>
          <w:tcPr>
            <w:tcW w:w="1838" w:type="dxa"/>
            <w:shd w:val="clear" w:color="auto" w:fill="auto"/>
          </w:tcPr>
          <w:p w14:paraId="4904FEAB" w14:textId="77777777" w:rsidR="007143C7" w:rsidRPr="0047179F" w:rsidRDefault="007143C7" w:rsidP="00F45F12">
            <w:pPr>
              <w:spacing w:before="120"/>
              <w:jc w:val="both"/>
              <w:rPr>
                <w:rFonts w:asciiTheme="majorHAnsi" w:hAnsiTheme="majorHAnsi"/>
                <w:b/>
                <w:szCs w:val="20"/>
              </w:rPr>
            </w:pPr>
            <w:r w:rsidRPr="0047179F">
              <w:rPr>
                <w:rFonts w:asciiTheme="majorHAnsi" w:hAnsiTheme="majorHAnsi"/>
                <w:b/>
                <w:szCs w:val="20"/>
              </w:rPr>
              <w:t>Gliederung</w:t>
            </w:r>
          </w:p>
        </w:tc>
        <w:tc>
          <w:tcPr>
            <w:tcW w:w="4678" w:type="dxa"/>
            <w:shd w:val="clear" w:color="auto" w:fill="auto"/>
          </w:tcPr>
          <w:p w14:paraId="5FAAD3BD" w14:textId="77777777" w:rsidR="007143C7" w:rsidRPr="0047179F" w:rsidRDefault="007143C7" w:rsidP="0047179F">
            <w:pPr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120"/>
              <w:ind w:left="318" w:hanging="283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Ausgangstext in Sinnabschnitte gegli</w:t>
            </w:r>
            <w:r w:rsidRPr="0047179F">
              <w:rPr>
                <w:rFonts w:asciiTheme="majorHAnsi" w:hAnsiTheme="majorHAnsi"/>
                <w:szCs w:val="20"/>
              </w:rPr>
              <w:t>e</w:t>
            </w:r>
            <w:r w:rsidRPr="0047179F">
              <w:rPr>
                <w:rFonts w:asciiTheme="majorHAnsi" w:hAnsiTheme="majorHAnsi"/>
                <w:szCs w:val="20"/>
              </w:rPr>
              <w:t>dert</w:t>
            </w:r>
          </w:p>
          <w:p w14:paraId="3789EFE6" w14:textId="77777777" w:rsidR="007143C7" w:rsidRPr="0047179F" w:rsidRDefault="007143C7" w:rsidP="0047179F">
            <w:pPr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ind w:left="318" w:hanging="283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Jeder Sinnabschnitt wird mit einer Übe</w:t>
            </w:r>
            <w:r w:rsidRPr="0047179F">
              <w:rPr>
                <w:rFonts w:asciiTheme="majorHAnsi" w:hAnsiTheme="majorHAnsi"/>
                <w:szCs w:val="20"/>
              </w:rPr>
              <w:t>r</w:t>
            </w:r>
            <w:r w:rsidRPr="0047179F">
              <w:rPr>
                <w:rFonts w:asciiTheme="majorHAnsi" w:hAnsiTheme="majorHAnsi"/>
                <w:szCs w:val="20"/>
              </w:rPr>
              <w:t>schrift, die das Wesentliche erfasst, z</w:t>
            </w:r>
            <w:r w:rsidRPr="0047179F">
              <w:rPr>
                <w:rFonts w:asciiTheme="majorHAnsi" w:hAnsiTheme="majorHAnsi"/>
                <w:szCs w:val="20"/>
              </w:rPr>
              <w:t>u</w:t>
            </w:r>
            <w:r w:rsidRPr="0047179F">
              <w:rPr>
                <w:rFonts w:asciiTheme="majorHAnsi" w:hAnsiTheme="majorHAnsi"/>
                <w:szCs w:val="20"/>
              </w:rPr>
              <w:t>samme</w:t>
            </w:r>
            <w:r w:rsidRPr="0047179F">
              <w:rPr>
                <w:rFonts w:asciiTheme="majorHAnsi" w:hAnsiTheme="majorHAnsi"/>
                <w:szCs w:val="20"/>
              </w:rPr>
              <w:t>n</w:t>
            </w:r>
            <w:r w:rsidRPr="0047179F">
              <w:rPr>
                <w:rFonts w:asciiTheme="majorHAnsi" w:hAnsiTheme="majorHAnsi"/>
                <w:szCs w:val="20"/>
              </w:rPr>
              <w:t>gefasst.</w:t>
            </w:r>
          </w:p>
          <w:p w14:paraId="41C51628" w14:textId="77777777" w:rsidR="007143C7" w:rsidRPr="0047179F" w:rsidRDefault="007143C7" w:rsidP="0047179F">
            <w:pPr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after="120"/>
              <w:ind w:left="318" w:hanging="283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gibt den inhaltlich-thematischen Aufbau des Te</w:t>
            </w:r>
            <w:r w:rsidRPr="0047179F">
              <w:rPr>
                <w:rFonts w:asciiTheme="majorHAnsi" w:hAnsiTheme="majorHAnsi"/>
                <w:szCs w:val="20"/>
              </w:rPr>
              <w:t>x</w:t>
            </w:r>
            <w:r w:rsidRPr="0047179F">
              <w:rPr>
                <w:rFonts w:asciiTheme="majorHAnsi" w:hAnsiTheme="majorHAnsi"/>
                <w:szCs w:val="20"/>
              </w:rPr>
              <w:t>tes zu erkennen.</w:t>
            </w:r>
          </w:p>
        </w:tc>
        <w:tc>
          <w:tcPr>
            <w:tcW w:w="2540" w:type="dxa"/>
            <w:shd w:val="clear" w:color="auto" w:fill="auto"/>
          </w:tcPr>
          <w:p w14:paraId="40EFE0EF" w14:textId="77777777" w:rsidR="007143C7" w:rsidRPr="0047179F" w:rsidRDefault="007143C7" w:rsidP="00F45F12">
            <w:pPr>
              <w:spacing w:before="120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Sprachlich knapp, pr</w:t>
            </w:r>
            <w:r w:rsidRPr="0047179F">
              <w:rPr>
                <w:rFonts w:asciiTheme="majorHAnsi" w:hAnsiTheme="majorHAnsi"/>
                <w:szCs w:val="20"/>
              </w:rPr>
              <w:t>ä</w:t>
            </w:r>
            <w:r w:rsidRPr="0047179F">
              <w:rPr>
                <w:rFonts w:asciiTheme="majorHAnsi" w:hAnsiTheme="majorHAnsi"/>
                <w:szCs w:val="20"/>
              </w:rPr>
              <w:t>zise,  sac</w:t>
            </w:r>
            <w:r w:rsidRPr="0047179F">
              <w:rPr>
                <w:rFonts w:asciiTheme="majorHAnsi" w:hAnsiTheme="majorHAnsi"/>
                <w:szCs w:val="20"/>
              </w:rPr>
              <w:t>h</w:t>
            </w:r>
            <w:r w:rsidRPr="0047179F">
              <w:rPr>
                <w:rFonts w:asciiTheme="majorHAnsi" w:hAnsiTheme="majorHAnsi"/>
                <w:szCs w:val="20"/>
              </w:rPr>
              <w:t>lich-informativer Stil</w:t>
            </w:r>
          </w:p>
        </w:tc>
      </w:tr>
      <w:tr w:rsidR="007143C7" w14:paraId="60790C73" w14:textId="77777777" w:rsidTr="0047179F">
        <w:tc>
          <w:tcPr>
            <w:tcW w:w="1838" w:type="dxa"/>
            <w:shd w:val="clear" w:color="auto" w:fill="auto"/>
          </w:tcPr>
          <w:p w14:paraId="6C11530B" w14:textId="77777777" w:rsidR="007143C7" w:rsidRPr="0047179F" w:rsidRDefault="007143C7" w:rsidP="00F45F12">
            <w:pPr>
              <w:spacing w:before="120"/>
              <w:jc w:val="both"/>
              <w:rPr>
                <w:rFonts w:asciiTheme="majorHAnsi" w:hAnsiTheme="majorHAnsi"/>
                <w:b/>
                <w:szCs w:val="20"/>
              </w:rPr>
            </w:pPr>
            <w:r w:rsidRPr="0047179F">
              <w:rPr>
                <w:rFonts w:asciiTheme="majorHAnsi" w:hAnsiTheme="majorHAnsi"/>
                <w:b/>
                <w:szCs w:val="20"/>
              </w:rPr>
              <w:t>Konspekt</w:t>
            </w:r>
          </w:p>
        </w:tc>
        <w:tc>
          <w:tcPr>
            <w:tcW w:w="4678" w:type="dxa"/>
            <w:shd w:val="clear" w:color="auto" w:fill="auto"/>
          </w:tcPr>
          <w:p w14:paraId="6FABD00B" w14:textId="77777777" w:rsidR="007143C7" w:rsidRPr="0047179F" w:rsidRDefault="007143C7" w:rsidP="0047179F">
            <w:pPr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120"/>
              <w:ind w:left="318" w:hanging="283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informiert in Grundzügen über den I</w:t>
            </w:r>
            <w:r w:rsidRPr="0047179F">
              <w:rPr>
                <w:rFonts w:asciiTheme="majorHAnsi" w:hAnsiTheme="majorHAnsi"/>
                <w:szCs w:val="20"/>
              </w:rPr>
              <w:t>n</w:t>
            </w:r>
            <w:r w:rsidRPr="0047179F">
              <w:rPr>
                <w:rFonts w:asciiTheme="majorHAnsi" w:hAnsiTheme="majorHAnsi"/>
                <w:szCs w:val="20"/>
              </w:rPr>
              <w:t>halt</w:t>
            </w:r>
          </w:p>
          <w:p w14:paraId="2D592A5C" w14:textId="77777777" w:rsidR="007143C7" w:rsidRPr="0047179F" w:rsidRDefault="007143C7" w:rsidP="0047179F">
            <w:pPr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ind w:left="318" w:hanging="283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akzentuiert das inhaltlich Neue und B</w:t>
            </w:r>
            <w:r w:rsidRPr="0047179F">
              <w:rPr>
                <w:rFonts w:asciiTheme="majorHAnsi" w:hAnsiTheme="majorHAnsi"/>
                <w:szCs w:val="20"/>
              </w:rPr>
              <w:t>e</w:t>
            </w:r>
            <w:r w:rsidRPr="0047179F">
              <w:rPr>
                <w:rFonts w:asciiTheme="majorHAnsi" w:hAnsiTheme="majorHAnsi"/>
                <w:szCs w:val="20"/>
              </w:rPr>
              <w:t>sondere</w:t>
            </w:r>
          </w:p>
          <w:p w14:paraId="50BAE8B5" w14:textId="77777777" w:rsidR="007143C7" w:rsidRPr="0047179F" w:rsidRDefault="007143C7" w:rsidP="0047179F">
            <w:pPr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after="120"/>
              <w:ind w:left="318" w:hanging="283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verweist mit Textbelegen auf den Orig</w:t>
            </w:r>
            <w:r w:rsidRPr="0047179F">
              <w:rPr>
                <w:rFonts w:asciiTheme="majorHAnsi" w:hAnsiTheme="majorHAnsi"/>
                <w:szCs w:val="20"/>
              </w:rPr>
              <w:t>i</w:t>
            </w:r>
            <w:r w:rsidRPr="0047179F">
              <w:rPr>
                <w:rFonts w:asciiTheme="majorHAnsi" w:hAnsiTheme="majorHAnsi"/>
                <w:szCs w:val="20"/>
              </w:rPr>
              <w:t>naltext</w:t>
            </w:r>
          </w:p>
        </w:tc>
        <w:tc>
          <w:tcPr>
            <w:tcW w:w="2540" w:type="dxa"/>
            <w:shd w:val="clear" w:color="auto" w:fill="auto"/>
          </w:tcPr>
          <w:p w14:paraId="2D7E4710" w14:textId="77777777" w:rsidR="007143C7" w:rsidRPr="0047179F" w:rsidRDefault="007143C7" w:rsidP="00B9777A">
            <w:pPr>
              <w:spacing w:before="120" w:after="120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sprachlich knapp, i</w:t>
            </w:r>
            <w:r w:rsidRPr="0047179F">
              <w:rPr>
                <w:rFonts w:asciiTheme="majorHAnsi" w:hAnsiTheme="majorHAnsi"/>
                <w:szCs w:val="20"/>
              </w:rPr>
              <w:t>n</w:t>
            </w:r>
            <w:r w:rsidRPr="0047179F">
              <w:rPr>
                <w:rFonts w:asciiTheme="majorHAnsi" w:hAnsiTheme="majorHAnsi"/>
                <w:szCs w:val="20"/>
              </w:rPr>
              <w:t>formativ, übe</w:t>
            </w:r>
            <w:r w:rsidRPr="0047179F">
              <w:rPr>
                <w:rFonts w:asciiTheme="majorHAnsi" w:hAnsiTheme="majorHAnsi"/>
                <w:szCs w:val="20"/>
              </w:rPr>
              <w:t>r</w:t>
            </w:r>
            <w:r w:rsidRPr="0047179F">
              <w:rPr>
                <w:rFonts w:asciiTheme="majorHAnsi" w:hAnsiTheme="majorHAnsi"/>
                <w:szCs w:val="20"/>
              </w:rPr>
              <w:t>sichtlich, auch mit nicht-verbalen Ze</w:t>
            </w:r>
            <w:r w:rsidRPr="0047179F">
              <w:rPr>
                <w:rFonts w:asciiTheme="majorHAnsi" w:hAnsiTheme="majorHAnsi"/>
                <w:szCs w:val="20"/>
              </w:rPr>
              <w:t>i</w:t>
            </w:r>
            <w:r w:rsidRPr="0047179F">
              <w:rPr>
                <w:rFonts w:asciiTheme="majorHAnsi" w:hAnsiTheme="majorHAnsi"/>
                <w:szCs w:val="20"/>
              </w:rPr>
              <w:t>chen (z. B. Strukturpfe</w:t>
            </w:r>
            <w:r w:rsidRPr="0047179F">
              <w:rPr>
                <w:rFonts w:asciiTheme="majorHAnsi" w:hAnsiTheme="majorHAnsi"/>
                <w:szCs w:val="20"/>
              </w:rPr>
              <w:t>i</w:t>
            </w:r>
            <w:r w:rsidRPr="0047179F">
              <w:rPr>
                <w:rFonts w:asciiTheme="majorHAnsi" w:hAnsiTheme="majorHAnsi"/>
                <w:szCs w:val="20"/>
              </w:rPr>
              <w:t>len)</w:t>
            </w:r>
          </w:p>
        </w:tc>
      </w:tr>
      <w:tr w:rsidR="007143C7" w14:paraId="7F55BB5C" w14:textId="77777777" w:rsidTr="0047179F">
        <w:tc>
          <w:tcPr>
            <w:tcW w:w="1838" w:type="dxa"/>
            <w:shd w:val="clear" w:color="auto" w:fill="auto"/>
          </w:tcPr>
          <w:p w14:paraId="1EDF773D" w14:textId="77777777" w:rsidR="007143C7" w:rsidRPr="0047179F" w:rsidRDefault="007143C7" w:rsidP="00F45F12">
            <w:pPr>
              <w:spacing w:before="120"/>
              <w:jc w:val="both"/>
              <w:rPr>
                <w:rFonts w:asciiTheme="majorHAnsi" w:hAnsiTheme="majorHAnsi"/>
                <w:b/>
                <w:szCs w:val="20"/>
              </w:rPr>
            </w:pPr>
            <w:r w:rsidRPr="0047179F">
              <w:rPr>
                <w:rFonts w:asciiTheme="majorHAnsi" w:hAnsiTheme="majorHAnsi"/>
                <w:b/>
                <w:szCs w:val="20"/>
              </w:rPr>
              <w:t>Exzerpt</w:t>
            </w:r>
          </w:p>
        </w:tc>
        <w:tc>
          <w:tcPr>
            <w:tcW w:w="4678" w:type="dxa"/>
            <w:shd w:val="clear" w:color="auto" w:fill="auto"/>
          </w:tcPr>
          <w:p w14:paraId="7DEE225E" w14:textId="77777777" w:rsidR="007143C7" w:rsidRPr="0047179F" w:rsidRDefault="007143C7" w:rsidP="0047179F">
            <w:pPr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120"/>
              <w:ind w:left="318" w:hanging="283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wichtigste Gedanken des Ausgangste</w:t>
            </w:r>
            <w:r w:rsidRPr="0047179F">
              <w:rPr>
                <w:rFonts w:asciiTheme="majorHAnsi" w:hAnsiTheme="majorHAnsi"/>
                <w:szCs w:val="20"/>
              </w:rPr>
              <w:t>x</w:t>
            </w:r>
            <w:r w:rsidRPr="0047179F">
              <w:rPr>
                <w:rFonts w:asciiTheme="majorHAnsi" w:hAnsiTheme="majorHAnsi"/>
                <w:szCs w:val="20"/>
              </w:rPr>
              <w:t>tes werden in verkürzter Form herau</w:t>
            </w:r>
            <w:r w:rsidRPr="0047179F">
              <w:rPr>
                <w:rFonts w:asciiTheme="majorHAnsi" w:hAnsiTheme="majorHAnsi"/>
                <w:szCs w:val="20"/>
              </w:rPr>
              <w:t>s</w:t>
            </w:r>
            <w:r w:rsidRPr="0047179F">
              <w:rPr>
                <w:rFonts w:asciiTheme="majorHAnsi" w:hAnsiTheme="majorHAnsi"/>
                <w:szCs w:val="20"/>
              </w:rPr>
              <w:t>geschri</w:t>
            </w:r>
            <w:r w:rsidRPr="0047179F">
              <w:rPr>
                <w:rFonts w:asciiTheme="majorHAnsi" w:hAnsiTheme="majorHAnsi"/>
                <w:szCs w:val="20"/>
              </w:rPr>
              <w:t>e</w:t>
            </w:r>
            <w:r w:rsidRPr="0047179F">
              <w:rPr>
                <w:rFonts w:asciiTheme="majorHAnsi" w:hAnsiTheme="majorHAnsi"/>
                <w:szCs w:val="20"/>
              </w:rPr>
              <w:t>ben</w:t>
            </w:r>
          </w:p>
          <w:p w14:paraId="33A96DBB" w14:textId="77777777" w:rsidR="007143C7" w:rsidRPr="0047179F" w:rsidRDefault="007143C7" w:rsidP="0047179F">
            <w:pPr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after="120"/>
              <w:ind w:left="318" w:hanging="283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Formen: wörtliches Exzerpt, freies E</w:t>
            </w:r>
            <w:r w:rsidRPr="0047179F">
              <w:rPr>
                <w:rFonts w:asciiTheme="majorHAnsi" w:hAnsiTheme="majorHAnsi"/>
                <w:szCs w:val="20"/>
              </w:rPr>
              <w:t>x</w:t>
            </w:r>
            <w:r w:rsidRPr="0047179F">
              <w:rPr>
                <w:rFonts w:asciiTheme="majorHAnsi" w:hAnsiTheme="majorHAnsi"/>
                <w:szCs w:val="20"/>
              </w:rPr>
              <w:t>zerpt</w:t>
            </w:r>
          </w:p>
        </w:tc>
        <w:tc>
          <w:tcPr>
            <w:tcW w:w="2540" w:type="dxa"/>
            <w:shd w:val="clear" w:color="auto" w:fill="auto"/>
          </w:tcPr>
          <w:p w14:paraId="05E362E6" w14:textId="77777777" w:rsidR="007143C7" w:rsidRPr="0047179F" w:rsidRDefault="007143C7" w:rsidP="00B9777A">
            <w:pPr>
              <w:spacing w:before="120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am Ausgangstext or</w:t>
            </w:r>
            <w:r w:rsidRPr="0047179F">
              <w:rPr>
                <w:rFonts w:asciiTheme="majorHAnsi" w:hAnsiTheme="majorHAnsi"/>
                <w:szCs w:val="20"/>
              </w:rPr>
              <w:t>i</w:t>
            </w:r>
            <w:r w:rsidRPr="0047179F">
              <w:rPr>
                <w:rFonts w:asciiTheme="majorHAnsi" w:hAnsiTheme="majorHAnsi"/>
                <w:szCs w:val="20"/>
              </w:rPr>
              <w:t>entiert, in Sat</w:t>
            </w:r>
            <w:r w:rsidRPr="0047179F">
              <w:rPr>
                <w:rFonts w:asciiTheme="majorHAnsi" w:hAnsiTheme="majorHAnsi"/>
                <w:szCs w:val="20"/>
              </w:rPr>
              <w:t>z</w:t>
            </w:r>
            <w:r w:rsidRPr="0047179F">
              <w:rPr>
                <w:rFonts w:asciiTheme="majorHAnsi" w:hAnsiTheme="majorHAnsi"/>
                <w:szCs w:val="20"/>
              </w:rPr>
              <w:t>form oder in Stic</w:t>
            </w:r>
            <w:r w:rsidRPr="0047179F">
              <w:rPr>
                <w:rFonts w:asciiTheme="majorHAnsi" w:hAnsiTheme="majorHAnsi"/>
                <w:szCs w:val="20"/>
              </w:rPr>
              <w:t>h</w:t>
            </w:r>
            <w:r w:rsidRPr="0047179F">
              <w:rPr>
                <w:rFonts w:asciiTheme="majorHAnsi" w:hAnsiTheme="majorHAnsi"/>
                <w:szCs w:val="20"/>
              </w:rPr>
              <w:t>worten</w:t>
            </w:r>
          </w:p>
        </w:tc>
      </w:tr>
      <w:tr w:rsidR="007143C7" w14:paraId="37A9D6C2" w14:textId="77777777" w:rsidTr="0047179F">
        <w:tc>
          <w:tcPr>
            <w:tcW w:w="1838" w:type="dxa"/>
            <w:shd w:val="clear" w:color="auto" w:fill="auto"/>
          </w:tcPr>
          <w:p w14:paraId="1701C644" w14:textId="77777777" w:rsidR="007143C7" w:rsidRPr="0047179F" w:rsidRDefault="007143C7" w:rsidP="00F45F12">
            <w:pPr>
              <w:spacing w:before="120"/>
              <w:jc w:val="both"/>
              <w:rPr>
                <w:rFonts w:asciiTheme="majorHAnsi" w:hAnsiTheme="majorHAnsi"/>
                <w:b/>
                <w:szCs w:val="20"/>
              </w:rPr>
            </w:pPr>
            <w:r w:rsidRPr="0047179F">
              <w:rPr>
                <w:rFonts w:asciiTheme="majorHAnsi" w:hAnsiTheme="majorHAnsi"/>
                <w:b/>
                <w:szCs w:val="20"/>
              </w:rPr>
              <w:t>Summary</w:t>
            </w:r>
            <w:r w:rsidRPr="0047179F">
              <w:rPr>
                <w:rFonts w:asciiTheme="majorHAnsi" w:hAnsiTheme="majorHAnsi"/>
                <w:b/>
                <w:szCs w:val="20"/>
              </w:rPr>
              <w:br/>
            </w:r>
            <w:r w:rsidRPr="0047179F">
              <w:rPr>
                <w:rFonts w:asciiTheme="majorHAnsi" w:hAnsiTheme="majorHAnsi"/>
                <w:szCs w:val="20"/>
              </w:rPr>
              <w:t>(Zusammenfassung, Resümé)</w:t>
            </w:r>
          </w:p>
        </w:tc>
        <w:tc>
          <w:tcPr>
            <w:tcW w:w="4678" w:type="dxa"/>
            <w:shd w:val="clear" w:color="auto" w:fill="auto"/>
          </w:tcPr>
          <w:p w14:paraId="3A1FCC56" w14:textId="77777777" w:rsidR="007143C7" w:rsidRPr="0047179F" w:rsidRDefault="007143C7" w:rsidP="0047179F">
            <w:pPr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120"/>
              <w:ind w:left="318" w:hanging="283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Wesentliche Inhalte und G</w:t>
            </w:r>
            <w:r w:rsidRPr="0047179F">
              <w:rPr>
                <w:rFonts w:asciiTheme="majorHAnsi" w:hAnsiTheme="majorHAnsi"/>
                <w:szCs w:val="20"/>
              </w:rPr>
              <w:t>e</w:t>
            </w:r>
            <w:r w:rsidRPr="0047179F">
              <w:rPr>
                <w:rFonts w:asciiTheme="majorHAnsi" w:hAnsiTheme="majorHAnsi"/>
                <w:szCs w:val="20"/>
              </w:rPr>
              <w:t>danken eines Textes werden am Anfang oder Ende e</w:t>
            </w:r>
            <w:r w:rsidRPr="0047179F">
              <w:rPr>
                <w:rFonts w:asciiTheme="majorHAnsi" w:hAnsiTheme="majorHAnsi"/>
                <w:szCs w:val="20"/>
              </w:rPr>
              <w:t>i</w:t>
            </w:r>
            <w:r w:rsidRPr="0047179F">
              <w:rPr>
                <w:rFonts w:asciiTheme="majorHAnsi" w:hAnsiTheme="majorHAnsi"/>
                <w:szCs w:val="20"/>
              </w:rPr>
              <w:t>nes Textes kurz zusa</w:t>
            </w:r>
            <w:r w:rsidRPr="0047179F">
              <w:rPr>
                <w:rFonts w:asciiTheme="majorHAnsi" w:hAnsiTheme="majorHAnsi"/>
                <w:szCs w:val="20"/>
              </w:rPr>
              <w:t>m</w:t>
            </w:r>
            <w:r w:rsidRPr="0047179F">
              <w:rPr>
                <w:rFonts w:asciiTheme="majorHAnsi" w:hAnsiTheme="majorHAnsi"/>
                <w:szCs w:val="20"/>
              </w:rPr>
              <w:t>mengefasst</w:t>
            </w:r>
          </w:p>
          <w:p w14:paraId="70EECA78" w14:textId="77777777" w:rsidR="007143C7" w:rsidRPr="0047179F" w:rsidRDefault="007143C7" w:rsidP="0047179F">
            <w:pPr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after="120"/>
              <w:ind w:left="318" w:hanging="283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Häufig auch in einer Frem</w:t>
            </w:r>
            <w:r w:rsidRPr="0047179F">
              <w:rPr>
                <w:rFonts w:asciiTheme="majorHAnsi" w:hAnsiTheme="majorHAnsi"/>
                <w:szCs w:val="20"/>
              </w:rPr>
              <w:t>d</w:t>
            </w:r>
            <w:r w:rsidRPr="0047179F">
              <w:rPr>
                <w:rFonts w:asciiTheme="majorHAnsi" w:hAnsiTheme="majorHAnsi"/>
                <w:szCs w:val="20"/>
              </w:rPr>
              <w:t>sprache vor (wissenschaftl</w:t>
            </w:r>
            <w:r w:rsidRPr="0047179F">
              <w:rPr>
                <w:rFonts w:asciiTheme="majorHAnsi" w:hAnsiTheme="majorHAnsi"/>
                <w:szCs w:val="20"/>
              </w:rPr>
              <w:t>i</w:t>
            </w:r>
            <w:r w:rsidRPr="0047179F">
              <w:rPr>
                <w:rFonts w:asciiTheme="majorHAnsi" w:hAnsiTheme="majorHAnsi"/>
                <w:szCs w:val="20"/>
              </w:rPr>
              <w:t xml:space="preserve">chen) Texten </w:t>
            </w:r>
          </w:p>
        </w:tc>
        <w:tc>
          <w:tcPr>
            <w:tcW w:w="2540" w:type="dxa"/>
            <w:shd w:val="clear" w:color="auto" w:fill="auto"/>
          </w:tcPr>
          <w:p w14:paraId="13DA4586" w14:textId="77777777" w:rsidR="007143C7" w:rsidRPr="0047179F" w:rsidRDefault="007143C7" w:rsidP="00F45F12">
            <w:pPr>
              <w:spacing w:before="120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sprachlich knapp, sac</w:t>
            </w:r>
            <w:r w:rsidRPr="0047179F">
              <w:rPr>
                <w:rFonts w:asciiTheme="majorHAnsi" w:hAnsiTheme="majorHAnsi"/>
                <w:szCs w:val="20"/>
              </w:rPr>
              <w:t>h</w:t>
            </w:r>
            <w:r w:rsidRPr="0047179F">
              <w:rPr>
                <w:rFonts w:asciiTheme="majorHAnsi" w:hAnsiTheme="majorHAnsi"/>
                <w:szCs w:val="20"/>
              </w:rPr>
              <w:t>lich-informativer Stil</w:t>
            </w:r>
          </w:p>
        </w:tc>
      </w:tr>
      <w:tr w:rsidR="007143C7" w14:paraId="6B09B835" w14:textId="77777777" w:rsidTr="0047179F">
        <w:tc>
          <w:tcPr>
            <w:tcW w:w="1838" w:type="dxa"/>
            <w:shd w:val="clear" w:color="auto" w:fill="auto"/>
          </w:tcPr>
          <w:p w14:paraId="09A0A958" w14:textId="77777777" w:rsidR="007143C7" w:rsidRPr="0047179F" w:rsidRDefault="007143C7" w:rsidP="00F45F12">
            <w:pPr>
              <w:spacing w:before="120"/>
              <w:jc w:val="both"/>
              <w:rPr>
                <w:rFonts w:asciiTheme="majorHAnsi" w:hAnsiTheme="majorHAnsi"/>
                <w:b/>
                <w:szCs w:val="20"/>
              </w:rPr>
            </w:pPr>
            <w:r w:rsidRPr="0047179F">
              <w:rPr>
                <w:rFonts w:asciiTheme="majorHAnsi" w:hAnsiTheme="majorHAnsi"/>
                <w:b/>
                <w:szCs w:val="20"/>
              </w:rPr>
              <w:t>Klappentext</w:t>
            </w:r>
          </w:p>
        </w:tc>
        <w:tc>
          <w:tcPr>
            <w:tcW w:w="4678" w:type="dxa"/>
            <w:shd w:val="clear" w:color="auto" w:fill="auto"/>
          </w:tcPr>
          <w:p w14:paraId="738D58C7" w14:textId="77777777" w:rsidR="007143C7" w:rsidRPr="0047179F" w:rsidRDefault="007143C7" w:rsidP="0047179F">
            <w:pPr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120"/>
              <w:ind w:left="318" w:hanging="283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Werbewirksame Teilinhaltsa</w:t>
            </w:r>
            <w:r w:rsidRPr="0047179F">
              <w:rPr>
                <w:rFonts w:asciiTheme="majorHAnsi" w:hAnsiTheme="majorHAnsi"/>
                <w:szCs w:val="20"/>
              </w:rPr>
              <w:t>n</w:t>
            </w:r>
            <w:r w:rsidRPr="0047179F">
              <w:rPr>
                <w:rFonts w:asciiTheme="majorHAnsi" w:hAnsiTheme="majorHAnsi"/>
                <w:szCs w:val="20"/>
              </w:rPr>
              <w:t>gabe eines Buches auf vorderer oder hinterer Kla</w:t>
            </w:r>
            <w:r w:rsidRPr="0047179F">
              <w:rPr>
                <w:rFonts w:asciiTheme="majorHAnsi" w:hAnsiTheme="majorHAnsi"/>
                <w:szCs w:val="20"/>
              </w:rPr>
              <w:t>p</w:t>
            </w:r>
            <w:r w:rsidRPr="0047179F">
              <w:rPr>
                <w:rFonts w:asciiTheme="majorHAnsi" w:hAnsiTheme="majorHAnsi"/>
                <w:szCs w:val="20"/>
              </w:rPr>
              <w:t>pe des Schutzu</w:t>
            </w:r>
            <w:r w:rsidRPr="0047179F">
              <w:rPr>
                <w:rFonts w:asciiTheme="majorHAnsi" w:hAnsiTheme="majorHAnsi"/>
                <w:szCs w:val="20"/>
              </w:rPr>
              <w:t>m</w:t>
            </w:r>
            <w:r w:rsidRPr="0047179F">
              <w:rPr>
                <w:rFonts w:asciiTheme="majorHAnsi" w:hAnsiTheme="majorHAnsi"/>
                <w:szCs w:val="20"/>
              </w:rPr>
              <w:t>schlags</w:t>
            </w:r>
          </w:p>
          <w:p w14:paraId="1093B2E5" w14:textId="77777777" w:rsidR="007143C7" w:rsidRPr="0047179F" w:rsidRDefault="007143C7" w:rsidP="0047179F">
            <w:pPr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ind w:left="318" w:hanging="283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bei Büchern ohne Schutzumschlag Kla</w:t>
            </w:r>
            <w:r w:rsidRPr="0047179F">
              <w:rPr>
                <w:rFonts w:asciiTheme="majorHAnsi" w:hAnsiTheme="majorHAnsi"/>
                <w:szCs w:val="20"/>
              </w:rPr>
              <w:t>p</w:t>
            </w:r>
            <w:r w:rsidRPr="0047179F">
              <w:rPr>
                <w:rFonts w:asciiTheme="majorHAnsi" w:hAnsiTheme="majorHAnsi"/>
                <w:szCs w:val="20"/>
              </w:rPr>
              <w:t>pentext auf dem Vorsatz oder Nachsatz des B</w:t>
            </w:r>
            <w:r w:rsidRPr="0047179F">
              <w:rPr>
                <w:rFonts w:asciiTheme="majorHAnsi" w:hAnsiTheme="majorHAnsi"/>
                <w:szCs w:val="20"/>
              </w:rPr>
              <w:t>u</w:t>
            </w:r>
            <w:r w:rsidRPr="0047179F">
              <w:rPr>
                <w:rFonts w:asciiTheme="majorHAnsi" w:hAnsiTheme="majorHAnsi"/>
                <w:szCs w:val="20"/>
              </w:rPr>
              <w:t xml:space="preserve">ches zu finden; </w:t>
            </w:r>
          </w:p>
          <w:p w14:paraId="0D42C48D" w14:textId="77777777" w:rsidR="007143C7" w:rsidRPr="0047179F" w:rsidRDefault="007143C7" w:rsidP="0047179F">
            <w:pPr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after="120"/>
              <w:ind w:left="318" w:hanging="283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Werb</w:t>
            </w:r>
            <w:r w:rsidRPr="0047179F">
              <w:rPr>
                <w:rFonts w:asciiTheme="majorHAnsi" w:hAnsiTheme="majorHAnsi"/>
                <w:szCs w:val="20"/>
              </w:rPr>
              <w:t>e</w:t>
            </w:r>
            <w:r w:rsidRPr="0047179F">
              <w:rPr>
                <w:rFonts w:asciiTheme="majorHAnsi" w:hAnsiTheme="majorHAnsi"/>
                <w:szCs w:val="20"/>
              </w:rPr>
              <w:t>text, der einen Lese-/Kaufappell beinhaltet; Werbefun</w:t>
            </w:r>
            <w:r w:rsidRPr="0047179F">
              <w:rPr>
                <w:rFonts w:asciiTheme="majorHAnsi" w:hAnsiTheme="majorHAnsi"/>
                <w:szCs w:val="20"/>
              </w:rPr>
              <w:t>k</w:t>
            </w:r>
            <w:r w:rsidRPr="0047179F">
              <w:rPr>
                <w:rFonts w:asciiTheme="majorHAnsi" w:hAnsiTheme="majorHAnsi"/>
                <w:szCs w:val="20"/>
              </w:rPr>
              <w:t>tion mehr oder weniger deutlich</w:t>
            </w:r>
          </w:p>
        </w:tc>
        <w:tc>
          <w:tcPr>
            <w:tcW w:w="2540" w:type="dxa"/>
            <w:shd w:val="clear" w:color="auto" w:fill="auto"/>
          </w:tcPr>
          <w:p w14:paraId="557B0207" w14:textId="77777777" w:rsidR="007143C7" w:rsidRPr="0047179F" w:rsidRDefault="007143C7" w:rsidP="00F45F12">
            <w:pPr>
              <w:spacing w:before="120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Informativ-appellativer Stil</w:t>
            </w:r>
          </w:p>
        </w:tc>
      </w:tr>
      <w:tr w:rsidR="007143C7" w14:paraId="0BC613EC" w14:textId="77777777" w:rsidTr="0047179F">
        <w:tc>
          <w:tcPr>
            <w:tcW w:w="1838" w:type="dxa"/>
            <w:shd w:val="clear" w:color="auto" w:fill="auto"/>
          </w:tcPr>
          <w:p w14:paraId="6EECB825" w14:textId="77777777" w:rsidR="007143C7" w:rsidRPr="0047179F" w:rsidRDefault="007143C7" w:rsidP="00F45F12">
            <w:pPr>
              <w:spacing w:before="120"/>
              <w:jc w:val="both"/>
              <w:rPr>
                <w:rFonts w:asciiTheme="majorHAnsi" w:hAnsiTheme="majorHAnsi"/>
                <w:b/>
                <w:szCs w:val="20"/>
              </w:rPr>
            </w:pPr>
            <w:r w:rsidRPr="0047179F">
              <w:rPr>
                <w:rFonts w:asciiTheme="majorHAnsi" w:hAnsiTheme="majorHAnsi"/>
                <w:b/>
                <w:szCs w:val="20"/>
              </w:rPr>
              <w:t>Nacherzählung</w:t>
            </w:r>
          </w:p>
        </w:tc>
        <w:tc>
          <w:tcPr>
            <w:tcW w:w="4678" w:type="dxa"/>
            <w:shd w:val="clear" w:color="auto" w:fill="auto"/>
          </w:tcPr>
          <w:p w14:paraId="0A615D0E" w14:textId="77777777" w:rsidR="007143C7" w:rsidRPr="0047179F" w:rsidRDefault="007143C7" w:rsidP="0047179F">
            <w:pPr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120"/>
              <w:ind w:left="318" w:hanging="283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Eine gehörte oder gelesene G</w:t>
            </w:r>
            <w:r w:rsidRPr="0047179F">
              <w:rPr>
                <w:rFonts w:asciiTheme="majorHAnsi" w:hAnsiTheme="majorHAnsi"/>
                <w:szCs w:val="20"/>
              </w:rPr>
              <w:t>e</w:t>
            </w:r>
            <w:r w:rsidRPr="0047179F">
              <w:rPr>
                <w:rFonts w:asciiTheme="majorHAnsi" w:hAnsiTheme="majorHAnsi"/>
                <w:szCs w:val="20"/>
              </w:rPr>
              <w:t>schichte wird mit eigenen Worten nacherzählt</w:t>
            </w:r>
          </w:p>
        </w:tc>
        <w:tc>
          <w:tcPr>
            <w:tcW w:w="2540" w:type="dxa"/>
            <w:shd w:val="clear" w:color="auto" w:fill="auto"/>
          </w:tcPr>
          <w:p w14:paraId="543B8E11" w14:textId="77777777" w:rsidR="007143C7" w:rsidRPr="0047179F" w:rsidRDefault="007143C7" w:rsidP="00B9777A">
            <w:pPr>
              <w:spacing w:before="120" w:after="120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unterhaltend, u. U. au</w:t>
            </w:r>
            <w:r w:rsidRPr="0047179F">
              <w:rPr>
                <w:rFonts w:asciiTheme="majorHAnsi" w:hAnsiTheme="majorHAnsi"/>
                <w:szCs w:val="20"/>
              </w:rPr>
              <w:t>s</w:t>
            </w:r>
            <w:r w:rsidRPr="0047179F">
              <w:rPr>
                <w:rFonts w:asciiTheme="majorHAnsi" w:hAnsiTheme="majorHAnsi"/>
                <w:szCs w:val="20"/>
              </w:rPr>
              <w:t>schmückender Stil, Erzählzeit: Pr</w:t>
            </w:r>
            <w:r w:rsidRPr="0047179F">
              <w:rPr>
                <w:rFonts w:asciiTheme="majorHAnsi" w:hAnsiTheme="majorHAnsi"/>
                <w:szCs w:val="20"/>
              </w:rPr>
              <w:t>ä</w:t>
            </w:r>
            <w:r w:rsidRPr="0047179F">
              <w:rPr>
                <w:rFonts w:asciiTheme="majorHAnsi" w:hAnsiTheme="majorHAnsi"/>
                <w:szCs w:val="20"/>
              </w:rPr>
              <w:t>teritum</w:t>
            </w:r>
          </w:p>
        </w:tc>
      </w:tr>
      <w:tr w:rsidR="007143C7" w14:paraId="2EDE93DD" w14:textId="77777777" w:rsidTr="0047179F">
        <w:tc>
          <w:tcPr>
            <w:tcW w:w="1838" w:type="dxa"/>
            <w:shd w:val="clear" w:color="auto" w:fill="auto"/>
          </w:tcPr>
          <w:p w14:paraId="48F6EDDF" w14:textId="77777777" w:rsidR="007143C7" w:rsidRPr="0047179F" w:rsidRDefault="007143C7" w:rsidP="00F45F12">
            <w:pPr>
              <w:spacing w:before="120"/>
              <w:jc w:val="both"/>
              <w:rPr>
                <w:rFonts w:asciiTheme="majorHAnsi" w:hAnsiTheme="majorHAnsi"/>
                <w:b/>
                <w:szCs w:val="20"/>
              </w:rPr>
            </w:pPr>
            <w:r w:rsidRPr="0047179F">
              <w:rPr>
                <w:rFonts w:asciiTheme="majorHAnsi" w:hAnsiTheme="majorHAnsi"/>
                <w:b/>
                <w:szCs w:val="20"/>
              </w:rPr>
              <w:t>Précis</w:t>
            </w:r>
          </w:p>
        </w:tc>
        <w:tc>
          <w:tcPr>
            <w:tcW w:w="4678" w:type="dxa"/>
            <w:shd w:val="clear" w:color="auto" w:fill="auto"/>
          </w:tcPr>
          <w:p w14:paraId="44105323" w14:textId="77777777" w:rsidR="007143C7" w:rsidRPr="0047179F" w:rsidRDefault="007143C7" w:rsidP="0047179F">
            <w:pPr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120"/>
              <w:ind w:left="318" w:hanging="283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Eine Textvorlage wird etwa auf ein Dri</w:t>
            </w:r>
            <w:r w:rsidRPr="0047179F">
              <w:rPr>
                <w:rFonts w:asciiTheme="majorHAnsi" w:hAnsiTheme="majorHAnsi"/>
                <w:szCs w:val="20"/>
              </w:rPr>
              <w:t>t</w:t>
            </w:r>
            <w:r w:rsidRPr="0047179F">
              <w:rPr>
                <w:rFonts w:asciiTheme="majorHAnsi" w:hAnsiTheme="majorHAnsi"/>
                <w:szCs w:val="20"/>
              </w:rPr>
              <w:t>tel ihres Umfangs g</w:t>
            </w:r>
            <w:r w:rsidRPr="0047179F">
              <w:rPr>
                <w:rFonts w:asciiTheme="majorHAnsi" w:hAnsiTheme="majorHAnsi"/>
                <w:szCs w:val="20"/>
              </w:rPr>
              <w:t>e</w:t>
            </w:r>
            <w:r w:rsidRPr="0047179F">
              <w:rPr>
                <w:rFonts w:asciiTheme="majorHAnsi" w:hAnsiTheme="majorHAnsi"/>
                <w:szCs w:val="20"/>
              </w:rPr>
              <w:t>kürzt.</w:t>
            </w:r>
          </w:p>
          <w:p w14:paraId="4152385C" w14:textId="77777777" w:rsidR="007143C7" w:rsidRPr="0047179F" w:rsidRDefault="007143C7" w:rsidP="0047179F">
            <w:pPr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after="120"/>
              <w:ind w:left="318" w:hanging="283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Wesentliche Stilelemente der Textvorl</w:t>
            </w:r>
            <w:r w:rsidRPr="0047179F">
              <w:rPr>
                <w:rFonts w:asciiTheme="majorHAnsi" w:hAnsiTheme="majorHAnsi"/>
                <w:szCs w:val="20"/>
              </w:rPr>
              <w:t>a</w:t>
            </w:r>
            <w:r w:rsidRPr="0047179F">
              <w:rPr>
                <w:rFonts w:asciiTheme="majorHAnsi" w:hAnsiTheme="majorHAnsi"/>
                <w:szCs w:val="20"/>
              </w:rPr>
              <w:t>ge werden dabei be</w:t>
            </w:r>
            <w:r w:rsidRPr="0047179F">
              <w:rPr>
                <w:rFonts w:asciiTheme="majorHAnsi" w:hAnsiTheme="majorHAnsi"/>
                <w:szCs w:val="20"/>
              </w:rPr>
              <w:t>i</w:t>
            </w:r>
            <w:r w:rsidRPr="0047179F">
              <w:rPr>
                <w:rFonts w:asciiTheme="majorHAnsi" w:hAnsiTheme="majorHAnsi"/>
                <w:szCs w:val="20"/>
              </w:rPr>
              <w:t>behalten.</w:t>
            </w:r>
          </w:p>
        </w:tc>
        <w:tc>
          <w:tcPr>
            <w:tcW w:w="2540" w:type="dxa"/>
            <w:shd w:val="clear" w:color="auto" w:fill="auto"/>
          </w:tcPr>
          <w:p w14:paraId="0A4908AD" w14:textId="77777777" w:rsidR="007143C7" w:rsidRPr="0047179F" w:rsidRDefault="007143C7" w:rsidP="00F45F12">
            <w:pPr>
              <w:spacing w:before="120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Sprache und Stil des Ausgangstextes ma</w:t>
            </w:r>
            <w:r w:rsidRPr="0047179F">
              <w:rPr>
                <w:rFonts w:asciiTheme="majorHAnsi" w:hAnsiTheme="majorHAnsi"/>
                <w:szCs w:val="20"/>
              </w:rPr>
              <w:t>ß</w:t>
            </w:r>
            <w:r w:rsidRPr="0047179F">
              <w:rPr>
                <w:rFonts w:asciiTheme="majorHAnsi" w:hAnsiTheme="majorHAnsi"/>
                <w:szCs w:val="20"/>
              </w:rPr>
              <w:t>gebend, Aufbau folgt der Vorlage</w:t>
            </w:r>
          </w:p>
        </w:tc>
      </w:tr>
      <w:tr w:rsidR="007143C7" w14:paraId="766B5D6F" w14:textId="77777777" w:rsidTr="0047179F">
        <w:tc>
          <w:tcPr>
            <w:tcW w:w="1838" w:type="dxa"/>
            <w:shd w:val="clear" w:color="auto" w:fill="auto"/>
          </w:tcPr>
          <w:p w14:paraId="2BDB55E9" w14:textId="77777777" w:rsidR="007143C7" w:rsidRPr="0047179F" w:rsidRDefault="007143C7" w:rsidP="00F45F12">
            <w:pPr>
              <w:spacing w:before="120"/>
              <w:jc w:val="both"/>
              <w:rPr>
                <w:rFonts w:asciiTheme="majorHAnsi" w:hAnsiTheme="majorHAnsi"/>
                <w:b/>
                <w:szCs w:val="20"/>
              </w:rPr>
            </w:pPr>
            <w:r w:rsidRPr="0047179F">
              <w:rPr>
                <w:rFonts w:asciiTheme="majorHAnsi" w:hAnsiTheme="majorHAnsi"/>
                <w:b/>
                <w:szCs w:val="20"/>
              </w:rPr>
              <w:t>Inhaltsangabe</w:t>
            </w:r>
          </w:p>
        </w:tc>
        <w:tc>
          <w:tcPr>
            <w:tcW w:w="4678" w:type="dxa"/>
            <w:shd w:val="clear" w:color="auto" w:fill="auto"/>
          </w:tcPr>
          <w:p w14:paraId="187B9035" w14:textId="77777777" w:rsidR="007143C7" w:rsidRPr="0047179F" w:rsidRDefault="007143C7" w:rsidP="0047179F">
            <w:pPr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120"/>
              <w:ind w:left="318" w:hanging="283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Der wesentliche Inhalt eines Textes wird in verkürzter Form wiederg</w:t>
            </w:r>
            <w:r w:rsidRPr="0047179F">
              <w:rPr>
                <w:rFonts w:asciiTheme="majorHAnsi" w:hAnsiTheme="majorHAnsi"/>
                <w:szCs w:val="20"/>
              </w:rPr>
              <w:t>e</w:t>
            </w:r>
            <w:r w:rsidRPr="0047179F">
              <w:rPr>
                <w:rFonts w:asciiTheme="majorHAnsi" w:hAnsiTheme="majorHAnsi"/>
                <w:szCs w:val="20"/>
              </w:rPr>
              <w:t>geben.</w:t>
            </w:r>
          </w:p>
          <w:p w14:paraId="5757FC72" w14:textId="77777777" w:rsidR="007143C7" w:rsidRPr="0047179F" w:rsidRDefault="007143C7" w:rsidP="0047179F">
            <w:pPr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after="120"/>
              <w:ind w:left="318" w:hanging="283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Der Inhalt wird textbezogen ref</w:t>
            </w:r>
            <w:r w:rsidRPr="0047179F">
              <w:rPr>
                <w:rFonts w:asciiTheme="majorHAnsi" w:hAnsiTheme="majorHAnsi"/>
                <w:szCs w:val="20"/>
              </w:rPr>
              <w:t>e</w:t>
            </w:r>
            <w:r w:rsidRPr="0047179F">
              <w:rPr>
                <w:rFonts w:asciiTheme="majorHAnsi" w:hAnsiTheme="majorHAnsi"/>
                <w:szCs w:val="20"/>
              </w:rPr>
              <w:t>riert.</w:t>
            </w:r>
          </w:p>
        </w:tc>
        <w:tc>
          <w:tcPr>
            <w:tcW w:w="2540" w:type="dxa"/>
            <w:shd w:val="clear" w:color="auto" w:fill="auto"/>
          </w:tcPr>
          <w:p w14:paraId="657C8E48" w14:textId="77777777" w:rsidR="007143C7" w:rsidRPr="0047179F" w:rsidRDefault="007143C7" w:rsidP="00B9777A">
            <w:pPr>
              <w:spacing w:before="120" w:after="120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Sprachlich eigenstä</w:t>
            </w:r>
            <w:r w:rsidRPr="0047179F">
              <w:rPr>
                <w:rFonts w:asciiTheme="majorHAnsi" w:hAnsiTheme="majorHAnsi"/>
                <w:szCs w:val="20"/>
              </w:rPr>
              <w:t>n</w:t>
            </w:r>
            <w:r w:rsidRPr="0047179F">
              <w:rPr>
                <w:rFonts w:asciiTheme="majorHAnsi" w:hAnsiTheme="majorHAnsi"/>
                <w:szCs w:val="20"/>
              </w:rPr>
              <w:t>dig, sachlich-informativer Stil o</w:t>
            </w:r>
            <w:r w:rsidRPr="0047179F">
              <w:rPr>
                <w:rFonts w:asciiTheme="majorHAnsi" w:hAnsiTheme="majorHAnsi"/>
                <w:szCs w:val="20"/>
              </w:rPr>
              <w:t>h</w:t>
            </w:r>
            <w:r w:rsidRPr="0047179F">
              <w:rPr>
                <w:rFonts w:asciiTheme="majorHAnsi" w:hAnsiTheme="majorHAnsi"/>
                <w:szCs w:val="20"/>
              </w:rPr>
              <w:t>ne Ausschmücku</w:t>
            </w:r>
            <w:r w:rsidRPr="0047179F">
              <w:rPr>
                <w:rFonts w:asciiTheme="majorHAnsi" w:hAnsiTheme="majorHAnsi"/>
                <w:szCs w:val="20"/>
              </w:rPr>
              <w:t>n</w:t>
            </w:r>
            <w:r w:rsidRPr="0047179F">
              <w:rPr>
                <w:rFonts w:asciiTheme="majorHAnsi" w:hAnsiTheme="majorHAnsi"/>
                <w:szCs w:val="20"/>
              </w:rPr>
              <w:t>gen, keine direkte Rede, Aufbau (Au</w:t>
            </w:r>
            <w:r w:rsidRPr="0047179F">
              <w:rPr>
                <w:rFonts w:asciiTheme="majorHAnsi" w:hAnsiTheme="majorHAnsi"/>
                <w:szCs w:val="20"/>
              </w:rPr>
              <w:t>s</w:t>
            </w:r>
            <w:r w:rsidRPr="0047179F">
              <w:rPr>
                <w:rFonts w:asciiTheme="majorHAnsi" w:hAnsiTheme="majorHAnsi"/>
                <w:szCs w:val="20"/>
              </w:rPr>
              <w:t>sagekern und I</w:t>
            </w:r>
            <w:r w:rsidRPr="0047179F">
              <w:rPr>
                <w:rFonts w:asciiTheme="majorHAnsi" w:hAnsiTheme="majorHAnsi"/>
                <w:szCs w:val="20"/>
              </w:rPr>
              <w:t>n</w:t>
            </w:r>
            <w:r w:rsidRPr="0047179F">
              <w:rPr>
                <w:rFonts w:asciiTheme="majorHAnsi" w:hAnsiTheme="majorHAnsi"/>
                <w:szCs w:val="20"/>
              </w:rPr>
              <w:t>haltsangabe i. e. S.), Tempus: Präsens (= Tex</w:t>
            </w:r>
            <w:r w:rsidRPr="0047179F">
              <w:rPr>
                <w:rFonts w:asciiTheme="majorHAnsi" w:hAnsiTheme="majorHAnsi"/>
                <w:szCs w:val="20"/>
              </w:rPr>
              <w:t>t</w:t>
            </w:r>
            <w:r w:rsidRPr="0047179F">
              <w:rPr>
                <w:rFonts w:asciiTheme="majorHAnsi" w:hAnsiTheme="majorHAnsi"/>
                <w:szCs w:val="20"/>
              </w:rPr>
              <w:t>gegenwart)</w:t>
            </w:r>
          </w:p>
        </w:tc>
      </w:tr>
      <w:tr w:rsidR="007143C7" w14:paraId="2FCD98C5" w14:textId="77777777" w:rsidTr="0047179F">
        <w:tc>
          <w:tcPr>
            <w:tcW w:w="1838" w:type="dxa"/>
            <w:shd w:val="clear" w:color="auto" w:fill="auto"/>
          </w:tcPr>
          <w:p w14:paraId="0FEC6024" w14:textId="77777777" w:rsidR="007143C7" w:rsidRPr="0047179F" w:rsidRDefault="007143C7" w:rsidP="00F45F12">
            <w:pPr>
              <w:spacing w:before="120"/>
              <w:jc w:val="both"/>
              <w:rPr>
                <w:rFonts w:asciiTheme="majorHAnsi" w:hAnsiTheme="majorHAnsi"/>
                <w:b/>
                <w:szCs w:val="20"/>
              </w:rPr>
            </w:pPr>
            <w:r w:rsidRPr="0047179F">
              <w:rPr>
                <w:rFonts w:asciiTheme="majorHAnsi" w:hAnsiTheme="majorHAnsi"/>
                <w:b/>
                <w:szCs w:val="20"/>
              </w:rPr>
              <w:t>Rezension</w:t>
            </w:r>
          </w:p>
        </w:tc>
        <w:tc>
          <w:tcPr>
            <w:tcW w:w="4678" w:type="dxa"/>
            <w:shd w:val="clear" w:color="auto" w:fill="auto"/>
          </w:tcPr>
          <w:p w14:paraId="7A30FF72" w14:textId="77777777" w:rsidR="007143C7" w:rsidRPr="0047179F" w:rsidRDefault="007143C7" w:rsidP="0047179F">
            <w:pPr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120"/>
              <w:ind w:left="318" w:hanging="283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Ein Text (aber auch: Film, Theate</w:t>
            </w:r>
            <w:r w:rsidRPr="0047179F">
              <w:rPr>
                <w:rFonts w:asciiTheme="majorHAnsi" w:hAnsiTheme="majorHAnsi"/>
                <w:szCs w:val="20"/>
              </w:rPr>
              <w:t>r</w:t>
            </w:r>
            <w:r w:rsidRPr="0047179F">
              <w:rPr>
                <w:rFonts w:asciiTheme="majorHAnsi" w:hAnsiTheme="majorHAnsi"/>
                <w:szCs w:val="20"/>
              </w:rPr>
              <w:t>stück oder Konzert) wird kritisch b</w:t>
            </w:r>
            <w:r w:rsidRPr="0047179F">
              <w:rPr>
                <w:rFonts w:asciiTheme="majorHAnsi" w:hAnsiTheme="majorHAnsi"/>
                <w:szCs w:val="20"/>
              </w:rPr>
              <w:t>e</w:t>
            </w:r>
            <w:r w:rsidRPr="0047179F">
              <w:rPr>
                <w:rFonts w:asciiTheme="majorHAnsi" w:hAnsiTheme="majorHAnsi"/>
                <w:szCs w:val="20"/>
              </w:rPr>
              <w:t>trachtet und beurteilt.</w:t>
            </w:r>
          </w:p>
          <w:p w14:paraId="44C4A55C" w14:textId="77777777" w:rsidR="007143C7" w:rsidRPr="0047179F" w:rsidRDefault="007143C7" w:rsidP="0047179F">
            <w:pPr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after="120"/>
              <w:ind w:left="318" w:hanging="283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Im Rahmen dieser Kritik werden Ang</w:t>
            </w:r>
            <w:r w:rsidRPr="0047179F">
              <w:rPr>
                <w:rFonts w:asciiTheme="majorHAnsi" w:hAnsiTheme="majorHAnsi"/>
                <w:szCs w:val="20"/>
              </w:rPr>
              <w:t>a</w:t>
            </w:r>
            <w:r w:rsidRPr="0047179F">
              <w:rPr>
                <w:rFonts w:asciiTheme="majorHAnsi" w:hAnsiTheme="majorHAnsi"/>
                <w:szCs w:val="20"/>
              </w:rPr>
              <w:t>ben zum Inhalt g</w:t>
            </w:r>
            <w:r w:rsidRPr="0047179F">
              <w:rPr>
                <w:rFonts w:asciiTheme="majorHAnsi" w:hAnsiTheme="majorHAnsi"/>
                <w:szCs w:val="20"/>
              </w:rPr>
              <w:t>e</w:t>
            </w:r>
            <w:r w:rsidRPr="0047179F">
              <w:rPr>
                <w:rFonts w:asciiTheme="majorHAnsi" w:hAnsiTheme="majorHAnsi"/>
                <w:szCs w:val="20"/>
              </w:rPr>
              <w:t>macht.</w:t>
            </w:r>
          </w:p>
        </w:tc>
        <w:tc>
          <w:tcPr>
            <w:tcW w:w="2540" w:type="dxa"/>
            <w:shd w:val="clear" w:color="auto" w:fill="auto"/>
          </w:tcPr>
          <w:p w14:paraId="47089875" w14:textId="77777777" w:rsidR="007143C7" w:rsidRPr="0047179F" w:rsidRDefault="007143C7" w:rsidP="00F45F12">
            <w:pPr>
              <w:spacing w:before="120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Überwiegend sac</w:t>
            </w:r>
            <w:r w:rsidRPr="0047179F">
              <w:rPr>
                <w:rFonts w:asciiTheme="majorHAnsi" w:hAnsiTheme="majorHAnsi"/>
                <w:szCs w:val="20"/>
              </w:rPr>
              <w:t>h</w:t>
            </w:r>
            <w:r w:rsidRPr="0047179F">
              <w:rPr>
                <w:rFonts w:asciiTheme="majorHAnsi" w:hAnsiTheme="majorHAnsi"/>
                <w:szCs w:val="20"/>
              </w:rPr>
              <w:t>lich-informativer Stil, Te</w:t>
            </w:r>
            <w:r w:rsidRPr="0047179F">
              <w:rPr>
                <w:rFonts w:asciiTheme="majorHAnsi" w:hAnsiTheme="majorHAnsi"/>
                <w:szCs w:val="20"/>
              </w:rPr>
              <w:t>m</w:t>
            </w:r>
            <w:r w:rsidRPr="0047179F">
              <w:rPr>
                <w:rFonts w:asciiTheme="majorHAnsi" w:hAnsiTheme="majorHAnsi"/>
                <w:szCs w:val="20"/>
              </w:rPr>
              <w:t>pus bei Textrezension Pr</w:t>
            </w:r>
            <w:r w:rsidRPr="0047179F">
              <w:rPr>
                <w:rFonts w:asciiTheme="majorHAnsi" w:hAnsiTheme="majorHAnsi"/>
                <w:szCs w:val="20"/>
              </w:rPr>
              <w:t>ä</w:t>
            </w:r>
            <w:r w:rsidRPr="0047179F">
              <w:rPr>
                <w:rFonts w:asciiTheme="majorHAnsi" w:hAnsiTheme="majorHAnsi"/>
                <w:szCs w:val="20"/>
              </w:rPr>
              <w:t>sens</w:t>
            </w:r>
          </w:p>
        </w:tc>
      </w:tr>
      <w:tr w:rsidR="007143C7" w14:paraId="099C215C" w14:textId="77777777" w:rsidTr="0047179F">
        <w:tc>
          <w:tcPr>
            <w:tcW w:w="1838" w:type="dxa"/>
            <w:shd w:val="clear" w:color="auto" w:fill="auto"/>
          </w:tcPr>
          <w:p w14:paraId="7D6A965A" w14:textId="77777777" w:rsidR="007143C7" w:rsidRPr="0047179F" w:rsidRDefault="007143C7" w:rsidP="00F45F12">
            <w:pPr>
              <w:spacing w:before="120"/>
              <w:jc w:val="both"/>
              <w:rPr>
                <w:rFonts w:asciiTheme="majorHAnsi" w:hAnsiTheme="majorHAnsi"/>
                <w:b/>
                <w:szCs w:val="20"/>
              </w:rPr>
            </w:pPr>
            <w:r w:rsidRPr="0047179F">
              <w:rPr>
                <w:rFonts w:asciiTheme="majorHAnsi" w:hAnsiTheme="majorHAnsi"/>
                <w:b/>
                <w:szCs w:val="20"/>
              </w:rPr>
              <w:t xml:space="preserve">Sinngemäßes </w:t>
            </w:r>
            <w:r w:rsidRPr="0047179F">
              <w:rPr>
                <w:rFonts w:asciiTheme="majorHAnsi" w:hAnsiTheme="majorHAnsi"/>
                <w:b/>
                <w:szCs w:val="20"/>
              </w:rPr>
              <w:br/>
              <w:t>Z</w:t>
            </w:r>
            <w:r w:rsidRPr="0047179F">
              <w:rPr>
                <w:rFonts w:asciiTheme="majorHAnsi" w:hAnsiTheme="majorHAnsi"/>
                <w:b/>
                <w:szCs w:val="20"/>
              </w:rPr>
              <w:t>i</w:t>
            </w:r>
            <w:r w:rsidRPr="0047179F">
              <w:rPr>
                <w:rFonts w:asciiTheme="majorHAnsi" w:hAnsiTheme="majorHAnsi"/>
                <w:b/>
                <w:szCs w:val="20"/>
              </w:rPr>
              <w:t>tieren</w:t>
            </w:r>
          </w:p>
        </w:tc>
        <w:tc>
          <w:tcPr>
            <w:tcW w:w="4678" w:type="dxa"/>
            <w:shd w:val="clear" w:color="auto" w:fill="auto"/>
          </w:tcPr>
          <w:p w14:paraId="7D170443" w14:textId="77777777" w:rsidR="007143C7" w:rsidRPr="0047179F" w:rsidRDefault="007143C7" w:rsidP="0047179F">
            <w:pPr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120"/>
              <w:ind w:left="318" w:hanging="283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Längere Gedankengänge we</w:t>
            </w:r>
            <w:r w:rsidRPr="0047179F">
              <w:rPr>
                <w:rFonts w:asciiTheme="majorHAnsi" w:hAnsiTheme="majorHAnsi"/>
                <w:szCs w:val="20"/>
              </w:rPr>
              <w:t>r</w:t>
            </w:r>
            <w:r w:rsidRPr="0047179F">
              <w:rPr>
                <w:rFonts w:asciiTheme="majorHAnsi" w:hAnsiTheme="majorHAnsi"/>
                <w:szCs w:val="20"/>
              </w:rPr>
              <w:t>den, ohne den Sinn der Äuß</w:t>
            </w:r>
            <w:r w:rsidRPr="0047179F">
              <w:rPr>
                <w:rFonts w:asciiTheme="majorHAnsi" w:hAnsiTheme="majorHAnsi"/>
                <w:szCs w:val="20"/>
              </w:rPr>
              <w:t>e</w:t>
            </w:r>
            <w:r w:rsidRPr="0047179F">
              <w:rPr>
                <w:rFonts w:asciiTheme="majorHAnsi" w:hAnsiTheme="majorHAnsi"/>
                <w:szCs w:val="20"/>
              </w:rPr>
              <w:t>rungen zu entstellen, gerafft wiedergegeben.</w:t>
            </w:r>
          </w:p>
          <w:p w14:paraId="770B6B0F" w14:textId="77777777" w:rsidR="007143C7" w:rsidRPr="0047179F" w:rsidRDefault="007143C7" w:rsidP="0047179F">
            <w:pPr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ind w:left="318" w:hanging="283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Überlange Originalzitate werden vermi</w:t>
            </w:r>
            <w:r w:rsidRPr="0047179F">
              <w:rPr>
                <w:rFonts w:asciiTheme="majorHAnsi" w:hAnsiTheme="majorHAnsi"/>
                <w:szCs w:val="20"/>
              </w:rPr>
              <w:t>e</w:t>
            </w:r>
            <w:r w:rsidRPr="0047179F">
              <w:rPr>
                <w:rFonts w:asciiTheme="majorHAnsi" w:hAnsiTheme="majorHAnsi"/>
                <w:szCs w:val="20"/>
              </w:rPr>
              <w:t>den.</w:t>
            </w:r>
          </w:p>
          <w:p w14:paraId="0C170DDF" w14:textId="77777777" w:rsidR="007143C7" w:rsidRPr="0047179F" w:rsidRDefault="007143C7" w:rsidP="0047179F">
            <w:pPr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after="120"/>
              <w:ind w:left="318" w:hanging="283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Übergang zur Paraphrase, die sinng</w:t>
            </w:r>
            <w:r w:rsidRPr="0047179F">
              <w:rPr>
                <w:rFonts w:asciiTheme="majorHAnsi" w:hAnsiTheme="majorHAnsi"/>
                <w:szCs w:val="20"/>
              </w:rPr>
              <w:t>e</w:t>
            </w:r>
            <w:r w:rsidRPr="0047179F">
              <w:rPr>
                <w:rFonts w:asciiTheme="majorHAnsi" w:hAnsiTheme="majorHAnsi"/>
                <w:szCs w:val="20"/>
              </w:rPr>
              <w:t>mäßes Zitieren verlangt</w:t>
            </w:r>
          </w:p>
        </w:tc>
        <w:tc>
          <w:tcPr>
            <w:tcW w:w="2540" w:type="dxa"/>
            <w:shd w:val="clear" w:color="auto" w:fill="auto"/>
          </w:tcPr>
          <w:p w14:paraId="6B7BDB62" w14:textId="01FE82E8" w:rsidR="007143C7" w:rsidRPr="0047179F" w:rsidRDefault="007143C7" w:rsidP="00F45F12">
            <w:pPr>
              <w:spacing w:before="120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Quellenangabe zwi</w:t>
            </w:r>
            <w:r w:rsidRPr="0047179F">
              <w:rPr>
                <w:rFonts w:asciiTheme="majorHAnsi" w:hAnsiTheme="majorHAnsi"/>
                <w:szCs w:val="20"/>
              </w:rPr>
              <w:t>n</w:t>
            </w:r>
            <w:r w:rsidRPr="0047179F">
              <w:rPr>
                <w:rFonts w:asciiTheme="majorHAnsi" w:hAnsiTheme="majorHAnsi"/>
                <w:szCs w:val="20"/>
              </w:rPr>
              <w:t>gend; sinngemäß z</w:t>
            </w:r>
            <w:r w:rsidRPr="0047179F">
              <w:rPr>
                <w:rFonts w:asciiTheme="majorHAnsi" w:hAnsiTheme="majorHAnsi"/>
                <w:szCs w:val="20"/>
              </w:rPr>
              <w:t>i</w:t>
            </w:r>
            <w:r w:rsidRPr="0047179F">
              <w:rPr>
                <w:rFonts w:asciiTheme="majorHAnsi" w:hAnsiTheme="majorHAnsi"/>
                <w:szCs w:val="20"/>
              </w:rPr>
              <w:t>tierte Pass</w:t>
            </w:r>
            <w:r w:rsidRPr="0047179F">
              <w:rPr>
                <w:rFonts w:asciiTheme="majorHAnsi" w:hAnsiTheme="majorHAnsi"/>
                <w:szCs w:val="20"/>
              </w:rPr>
              <w:t>a</w:t>
            </w:r>
            <w:r w:rsidRPr="0047179F">
              <w:rPr>
                <w:rFonts w:asciiTheme="majorHAnsi" w:hAnsiTheme="majorHAnsi"/>
                <w:szCs w:val="20"/>
              </w:rPr>
              <w:t>gen mit geeigneten Formuli</w:t>
            </w:r>
            <w:r w:rsidRPr="0047179F">
              <w:rPr>
                <w:rFonts w:asciiTheme="majorHAnsi" w:hAnsiTheme="majorHAnsi"/>
                <w:szCs w:val="20"/>
              </w:rPr>
              <w:t>e</w:t>
            </w:r>
            <w:r w:rsidRPr="0047179F">
              <w:rPr>
                <w:rFonts w:asciiTheme="majorHAnsi" w:hAnsiTheme="majorHAnsi"/>
                <w:szCs w:val="20"/>
              </w:rPr>
              <w:t>runge</w:t>
            </w:r>
            <w:r w:rsidR="00B9777A">
              <w:rPr>
                <w:rFonts w:asciiTheme="majorHAnsi" w:hAnsiTheme="majorHAnsi"/>
                <w:szCs w:val="20"/>
              </w:rPr>
              <w:t>n</w:t>
            </w:r>
            <w:r w:rsidRPr="0047179F">
              <w:rPr>
                <w:rFonts w:asciiTheme="majorHAnsi" w:hAnsiTheme="majorHAnsi"/>
                <w:szCs w:val="20"/>
              </w:rPr>
              <w:t xml:space="preserve"> kennzeichnen </w:t>
            </w:r>
          </w:p>
        </w:tc>
      </w:tr>
      <w:tr w:rsidR="007143C7" w14:paraId="7B3BEFD5" w14:textId="77777777" w:rsidTr="0047179F">
        <w:tc>
          <w:tcPr>
            <w:tcW w:w="1838" w:type="dxa"/>
            <w:shd w:val="clear" w:color="auto" w:fill="auto"/>
          </w:tcPr>
          <w:p w14:paraId="45B8897C" w14:textId="77777777" w:rsidR="007143C7" w:rsidRPr="0047179F" w:rsidRDefault="007143C7" w:rsidP="00F45F12">
            <w:pPr>
              <w:spacing w:before="120"/>
              <w:jc w:val="both"/>
              <w:rPr>
                <w:rFonts w:asciiTheme="majorHAnsi" w:hAnsiTheme="majorHAnsi"/>
                <w:b/>
                <w:szCs w:val="20"/>
              </w:rPr>
            </w:pPr>
            <w:r w:rsidRPr="0047179F">
              <w:rPr>
                <w:rFonts w:asciiTheme="majorHAnsi" w:hAnsiTheme="majorHAnsi"/>
                <w:b/>
                <w:szCs w:val="20"/>
              </w:rPr>
              <w:t>Paraphrase</w:t>
            </w:r>
          </w:p>
        </w:tc>
        <w:tc>
          <w:tcPr>
            <w:tcW w:w="4678" w:type="dxa"/>
            <w:shd w:val="clear" w:color="auto" w:fill="auto"/>
          </w:tcPr>
          <w:p w14:paraId="537F2353" w14:textId="77777777" w:rsidR="007143C7" w:rsidRPr="0047179F" w:rsidRDefault="007143C7" w:rsidP="0047179F">
            <w:pPr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120"/>
              <w:ind w:left="318" w:hanging="283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Meistens sehr textnah (Extremfall: bl</w:t>
            </w:r>
            <w:r w:rsidRPr="0047179F">
              <w:rPr>
                <w:rFonts w:asciiTheme="majorHAnsi" w:hAnsiTheme="majorHAnsi"/>
                <w:szCs w:val="20"/>
              </w:rPr>
              <w:t>o</w:t>
            </w:r>
            <w:r w:rsidRPr="0047179F">
              <w:rPr>
                <w:rFonts w:asciiTheme="majorHAnsi" w:hAnsiTheme="majorHAnsi"/>
                <w:szCs w:val="20"/>
              </w:rPr>
              <w:t>ßes sinngemäßes Zitieren unter Ve</w:t>
            </w:r>
            <w:r w:rsidRPr="0047179F">
              <w:rPr>
                <w:rFonts w:asciiTheme="majorHAnsi" w:hAnsiTheme="majorHAnsi"/>
                <w:szCs w:val="20"/>
              </w:rPr>
              <w:t>r</w:t>
            </w:r>
            <w:r w:rsidRPr="0047179F">
              <w:rPr>
                <w:rFonts w:asciiTheme="majorHAnsi" w:hAnsiTheme="majorHAnsi"/>
                <w:szCs w:val="20"/>
              </w:rPr>
              <w:t>wendung des Konjunktivs)</w:t>
            </w:r>
          </w:p>
          <w:p w14:paraId="4F7B19B8" w14:textId="1BF0B37C" w:rsidR="007143C7" w:rsidRPr="0047179F" w:rsidRDefault="007143C7" w:rsidP="0047179F">
            <w:pPr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ind w:left="318" w:hanging="283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Hinzufügung von Erläuterungen und E</w:t>
            </w:r>
            <w:r w:rsidRPr="0047179F">
              <w:rPr>
                <w:rFonts w:asciiTheme="majorHAnsi" w:hAnsiTheme="majorHAnsi"/>
                <w:szCs w:val="20"/>
              </w:rPr>
              <w:t>r</w:t>
            </w:r>
            <w:r w:rsidRPr="0047179F">
              <w:rPr>
                <w:rFonts w:asciiTheme="majorHAnsi" w:hAnsiTheme="majorHAnsi"/>
                <w:szCs w:val="20"/>
              </w:rPr>
              <w:t>we</w:t>
            </w:r>
            <w:r w:rsidRPr="0047179F">
              <w:rPr>
                <w:rFonts w:asciiTheme="majorHAnsi" w:hAnsiTheme="majorHAnsi"/>
                <w:szCs w:val="20"/>
              </w:rPr>
              <w:t>i</w:t>
            </w:r>
            <w:r w:rsidRPr="0047179F">
              <w:rPr>
                <w:rFonts w:asciiTheme="majorHAnsi" w:hAnsiTheme="majorHAnsi"/>
                <w:szCs w:val="20"/>
              </w:rPr>
              <w:t>terungen zur Textwiedergabe</w:t>
            </w:r>
            <w:r w:rsidR="00B9777A">
              <w:rPr>
                <w:rFonts w:asciiTheme="majorHAnsi" w:hAnsiTheme="majorHAnsi"/>
                <w:szCs w:val="20"/>
              </w:rPr>
              <w:t>,</w:t>
            </w:r>
            <w:r w:rsidRPr="0047179F">
              <w:rPr>
                <w:rFonts w:asciiTheme="majorHAnsi" w:hAnsiTheme="majorHAnsi"/>
                <w:szCs w:val="20"/>
              </w:rPr>
              <w:t xml:space="preserve"> um den (vermeintl</w:t>
            </w:r>
            <w:r w:rsidRPr="0047179F">
              <w:rPr>
                <w:rFonts w:asciiTheme="majorHAnsi" w:hAnsiTheme="majorHAnsi"/>
                <w:szCs w:val="20"/>
              </w:rPr>
              <w:t>i</w:t>
            </w:r>
            <w:r w:rsidRPr="0047179F">
              <w:rPr>
                <w:rFonts w:asciiTheme="majorHAnsi" w:hAnsiTheme="majorHAnsi"/>
                <w:szCs w:val="20"/>
              </w:rPr>
              <w:t>chen) Sinn eines Textes bzw. einer Textaussage zu verdeu</w:t>
            </w:r>
            <w:r w:rsidRPr="0047179F">
              <w:rPr>
                <w:rFonts w:asciiTheme="majorHAnsi" w:hAnsiTheme="majorHAnsi"/>
                <w:szCs w:val="20"/>
              </w:rPr>
              <w:t>t</w:t>
            </w:r>
            <w:r w:rsidRPr="0047179F">
              <w:rPr>
                <w:rFonts w:asciiTheme="majorHAnsi" w:hAnsiTheme="majorHAnsi"/>
                <w:szCs w:val="20"/>
              </w:rPr>
              <w:t>lichen.</w:t>
            </w:r>
          </w:p>
          <w:p w14:paraId="40967745" w14:textId="7C224E2C" w:rsidR="007143C7" w:rsidRPr="0047179F" w:rsidRDefault="007143C7" w:rsidP="0047179F">
            <w:pPr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after="120"/>
              <w:ind w:left="318" w:hanging="283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Grenzziehung zu Interpretation und Argumentation zum Text häufig nicht einfach.</w:t>
            </w:r>
          </w:p>
        </w:tc>
        <w:tc>
          <w:tcPr>
            <w:tcW w:w="2540" w:type="dxa"/>
            <w:shd w:val="clear" w:color="auto" w:fill="auto"/>
          </w:tcPr>
          <w:p w14:paraId="676A5A38" w14:textId="77777777" w:rsidR="007143C7" w:rsidRPr="0047179F" w:rsidRDefault="007143C7" w:rsidP="00F45F12">
            <w:pPr>
              <w:spacing w:before="120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freie, oder auch nur sinngemäße Übertr</w:t>
            </w:r>
            <w:r w:rsidRPr="0047179F">
              <w:rPr>
                <w:rFonts w:asciiTheme="majorHAnsi" w:hAnsiTheme="majorHAnsi"/>
                <w:szCs w:val="20"/>
              </w:rPr>
              <w:t>a</w:t>
            </w:r>
            <w:r w:rsidRPr="0047179F">
              <w:rPr>
                <w:rFonts w:asciiTheme="majorHAnsi" w:hAnsiTheme="majorHAnsi"/>
                <w:szCs w:val="20"/>
              </w:rPr>
              <w:t>gung e</w:t>
            </w:r>
            <w:r w:rsidRPr="0047179F">
              <w:rPr>
                <w:rFonts w:asciiTheme="majorHAnsi" w:hAnsiTheme="majorHAnsi"/>
                <w:szCs w:val="20"/>
              </w:rPr>
              <w:t>i</w:t>
            </w:r>
            <w:r w:rsidRPr="0047179F">
              <w:rPr>
                <w:rFonts w:asciiTheme="majorHAnsi" w:hAnsiTheme="majorHAnsi"/>
                <w:szCs w:val="20"/>
              </w:rPr>
              <w:t>nes Textes in anderer sprachl</w:t>
            </w:r>
            <w:r w:rsidRPr="0047179F">
              <w:rPr>
                <w:rFonts w:asciiTheme="majorHAnsi" w:hAnsiTheme="majorHAnsi"/>
                <w:szCs w:val="20"/>
              </w:rPr>
              <w:t>i</w:t>
            </w:r>
            <w:r w:rsidRPr="0047179F">
              <w:rPr>
                <w:rFonts w:asciiTheme="majorHAnsi" w:hAnsiTheme="majorHAnsi"/>
                <w:szCs w:val="20"/>
              </w:rPr>
              <w:t>cher Gestaltung</w:t>
            </w:r>
          </w:p>
          <w:p w14:paraId="76141379" w14:textId="77777777" w:rsidR="007143C7" w:rsidRPr="0047179F" w:rsidRDefault="007143C7" w:rsidP="00F45F12">
            <w:pPr>
              <w:rPr>
                <w:rFonts w:asciiTheme="majorHAnsi" w:hAnsiTheme="majorHAnsi"/>
                <w:szCs w:val="20"/>
              </w:rPr>
            </w:pPr>
          </w:p>
        </w:tc>
      </w:tr>
      <w:tr w:rsidR="007143C7" w14:paraId="26DDA78C" w14:textId="77777777" w:rsidTr="0047179F">
        <w:tc>
          <w:tcPr>
            <w:tcW w:w="1838" w:type="dxa"/>
            <w:shd w:val="clear" w:color="auto" w:fill="auto"/>
          </w:tcPr>
          <w:p w14:paraId="456CA75A" w14:textId="77777777" w:rsidR="007143C7" w:rsidRPr="0047179F" w:rsidRDefault="007143C7" w:rsidP="00F45F12">
            <w:pPr>
              <w:spacing w:before="120"/>
              <w:jc w:val="both"/>
              <w:rPr>
                <w:rFonts w:asciiTheme="majorHAnsi" w:hAnsiTheme="majorHAnsi"/>
                <w:b/>
                <w:szCs w:val="20"/>
              </w:rPr>
            </w:pPr>
            <w:r w:rsidRPr="0047179F">
              <w:rPr>
                <w:rFonts w:asciiTheme="majorHAnsi" w:hAnsiTheme="majorHAnsi"/>
                <w:b/>
                <w:szCs w:val="20"/>
              </w:rPr>
              <w:t>Thesenpapier</w:t>
            </w:r>
          </w:p>
        </w:tc>
        <w:tc>
          <w:tcPr>
            <w:tcW w:w="4678" w:type="dxa"/>
            <w:shd w:val="clear" w:color="auto" w:fill="auto"/>
          </w:tcPr>
          <w:p w14:paraId="745D13F7" w14:textId="77777777" w:rsidR="007143C7" w:rsidRPr="0047179F" w:rsidRDefault="007143C7" w:rsidP="0047179F">
            <w:pPr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120"/>
              <w:ind w:left="318" w:hanging="283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Wiedergabe der wichtigsten Auss</w:t>
            </w:r>
            <w:r w:rsidRPr="0047179F">
              <w:rPr>
                <w:rFonts w:asciiTheme="majorHAnsi" w:hAnsiTheme="majorHAnsi"/>
                <w:szCs w:val="20"/>
              </w:rPr>
              <w:t>a</w:t>
            </w:r>
            <w:r w:rsidRPr="0047179F">
              <w:rPr>
                <w:rFonts w:asciiTheme="majorHAnsi" w:hAnsiTheme="majorHAnsi"/>
                <w:szCs w:val="20"/>
              </w:rPr>
              <w:t>gen eines Textes in Form von Th</w:t>
            </w:r>
            <w:r w:rsidRPr="0047179F">
              <w:rPr>
                <w:rFonts w:asciiTheme="majorHAnsi" w:hAnsiTheme="majorHAnsi"/>
                <w:szCs w:val="20"/>
              </w:rPr>
              <w:t>e</w:t>
            </w:r>
            <w:r w:rsidRPr="0047179F">
              <w:rPr>
                <w:rFonts w:asciiTheme="majorHAnsi" w:hAnsiTheme="majorHAnsi"/>
                <w:szCs w:val="20"/>
              </w:rPr>
              <w:t>sen.</w:t>
            </w:r>
          </w:p>
        </w:tc>
        <w:tc>
          <w:tcPr>
            <w:tcW w:w="2540" w:type="dxa"/>
            <w:shd w:val="clear" w:color="auto" w:fill="auto"/>
          </w:tcPr>
          <w:p w14:paraId="31D3D6A1" w14:textId="4F4A3A67" w:rsidR="007143C7" w:rsidRPr="0047179F" w:rsidRDefault="007143C7" w:rsidP="00B9777A">
            <w:pPr>
              <w:spacing w:before="120" w:after="120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Formulierung der Th</w:t>
            </w:r>
            <w:r w:rsidRPr="0047179F">
              <w:rPr>
                <w:rFonts w:asciiTheme="majorHAnsi" w:hAnsiTheme="majorHAnsi"/>
                <w:szCs w:val="20"/>
              </w:rPr>
              <w:t>e</w:t>
            </w:r>
            <w:r w:rsidRPr="0047179F">
              <w:rPr>
                <w:rFonts w:asciiTheme="majorHAnsi" w:hAnsiTheme="majorHAnsi"/>
                <w:szCs w:val="20"/>
              </w:rPr>
              <w:t>sen in Form von Sä</w:t>
            </w:r>
            <w:r w:rsidRPr="0047179F">
              <w:rPr>
                <w:rFonts w:asciiTheme="majorHAnsi" w:hAnsiTheme="majorHAnsi"/>
                <w:szCs w:val="20"/>
              </w:rPr>
              <w:t>t</w:t>
            </w:r>
            <w:r w:rsidRPr="0047179F">
              <w:rPr>
                <w:rFonts w:asciiTheme="majorHAnsi" w:hAnsiTheme="majorHAnsi"/>
                <w:szCs w:val="20"/>
              </w:rPr>
              <w:t>zen</w:t>
            </w:r>
            <w:r w:rsidR="00B9777A" w:rsidRPr="0047179F">
              <w:rPr>
                <w:rFonts w:asciiTheme="majorHAnsi" w:hAnsiTheme="majorHAnsi"/>
                <w:szCs w:val="20"/>
              </w:rPr>
              <w:t xml:space="preserve"> </w:t>
            </w:r>
          </w:p>
        </w:tc>
      </w:tr>
      <w:tr w:rsidR="007143C7" w14:paraId="6F9ABFBA" w14:textId="77777777" w:rsidTr="0047179F">
        <w:tc>
          <w:tcPr>
            <w:tcW w:w="1838" w:type="dxa"/>
            <w:shd w:val="clear" w:color="auto" w:fill="auto"/>
          </w:tcPr>
          <w:p w14:paraId="20715D29" w14:textId="77777777" w:rsidR="007143C7" w:rsidRPr="0047179F" w:rsidRDefault="007143C7" w:rsidP="00F45F12">
            <w:pPr>
              <w:spacing w:before="120"/>
              <w:jc w:val="both"/>
              <w:rPr>
                <w:rFonts w:asciiTheme="majorHAnsi" w:hAnsiTheme="majorHAnsi"/>
                <w:b/>
                <w:szCs w:val="20"/>
              </w:rPr>
            </w:pPr>
            <w:r w:rsidRPr="0047179F">
              <w:rPr>
                <w:rFonts w:asciiTheme="majorHAnsi" w:hAnsiTheme="majorHAnsi"/>
                <w:b/>
                <w:szCs w:val="20"/>
              </w:rPr>
              <w:t>Strukturierte Tex</w:t>
            </w:r>
            <w:r w:rsidRPr="0047179F">
              <w:rPr>
                <w:rFonts w:asciiTheme="majorHAnsi" w:hAnsiTheme="majorHAnsi"/>
                <w:b/>
                <w:szCs w:val="20"/>
              </w:rPr>
              <w:t>t</w:t>
            </w:r>
            <w:r w:rsidRPr="0047179F">
              <w:rPr>
                <w:rFonts w:asciiTheme="majorHAnsi" w:hAnsiTheme="majorHAnsi"/>
                <w:b/>
                <w:szCs w:val="20"/>
              </w:rPr>
              <w:t>wiedergabe</w:t>
            </w:r>
          </w:p>
        </w:tc>
        <w:tc>
          <w:tcPr>
            <w:tcW w:w="4678" w:type="dxa"/>
            <w:shd w:val="clear" w:color="auto" w:fill="auto"/>
          </w:tcPr>
          <w:p w14:paraId="380FA352" w14:textId="77777777" w:rsidR="007143C7" w:rsidRPr="0047179F" w:rsidRDefault="007143C7" w:rsidP="0047179F">
            <w:pPr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120"/>
              <w:ind w:left="318" w:hanging="283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soll über den wesentlichen I</w:t>
            </w:r>
            <w:r w:rsidRPr="0047179F">
              <w:rPr>
                <w:rFonts w:asciiTheme="majorHAnsi" w:hAnsiTheme="majorHAnsi"/>
                <w:szCs w:val="20"/>
              </w:rPr>
              <w:t>n</w:t>
            </w:r>
            <w:r w:rsidRPr="0047179F">
              <w:rPr>
                <w:rFonts w:asciiTheme="majorHAnsi" w:hAnsiTheme="majorHAnsi"/>
                <w:szCs w:val="20"/>
              </w:rPr>
              <w:t>halt, den Textaufbau und den Gedanke</w:t>
            </w:r>
            <w:r w:rsidRPr="0047179F">
              <w:rPr>
                <w:rFonts w:asciiTheme="majorHAnsi" w:hAnsiTheme="majorHAnsi"/>
                <w:szCs w:val="20"/>
              </w:rPr>
              <w:t>n</w:t>
            </w:r>
            <w:r w:rsidRPr="0047179F">
              <w:rPr>
                <w:rFonts w:asciiTheme="majorHAnsi" w:hAnsiTheme="majorHAnsi"/>
                <w:szCs w:val="20"/>
              </w:rPr>
              <w:t>gang des Verfassers / der Verfasserin eines Sac</w:t>
            </w:r>
            <w:r w:rsidRPr="0047179F">
              <w:rPr>
                <w:rFonts w:asciiTheme="majorHAnsi" w:hAnsiTheme="majorHAnsi"/>
                <w:szCs w:val="20"/>
              </w:rPr>
              <w:t>h</w:t>
            </w:r>
            <w:r w:rsidRPr="0047179F">
              <w:rPr>
                <w:rFonts w:asciiTheme="majorHAnsi" w:hAnsiTheme="majorHAnsi"/>
                <w:szCs w:val="20"/>
              </w:rPr>
              <w:t>textes in verkürzter Form zu informi</w:t>
            </w:r>
            <w:r w:rsidRPr="0047179F">
              <w:rPr>
                <w:rFonts w:asciiTheme="majorHAnsi" w:hAnsiTheme="majorHAnsi"/>
                <w:szCs w:val="20"/>
              </w:rPr>
              <w:t>e</w:t>
            </w:r>
            <w:r w:rsidRPr="0047179F">
              <w:rPr>
                <w:rFonts w:asciiTheme="majorHAnsi" w:hAnsiTheme="majorHAnsi"/>
                <w:szCs w:val="20"/>
              </w:rPr>
              <w:t>ren.</w:t>
            </w:r>
          </w:p>
          <w:p w14:paraId="4AF947D2" w14:textId="77777777" w:rsidR="007143C7" w:rsidRPr="0047179F" w:rsidRDefault="007143C7" w:rsidP="0047179F">
            <w:pPr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after="120"/>
              <w:ind w:left="318" w:hanging="283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Herausarbeitung und Beschreibung von Stru</w:t>
            </w:r>
            <w:r w:rsidRPr="0047179F">
              <w:rPr>
                <w:rFonts w:asciiTheme="majorHAnsi" w:hAnsiTheme="majorHAnsi"/>
                <w:szCs w:val="20"/>
              </w:rPr>
              <w:t>k</w:t>
            </w:r>
            <w:r w:rsidRPr="0047179F">
              <w:rPr>
                <w:rFonts w:asciiTheme="majorHAnsi" w:hAnsiTheme="majorHAnsi"/>
                <w:szCs w:val="20"/>
              </w:rPr>
              <w:t>turen der thematischen Entfaltung im Text (deskriptiv, argumentativ, a</w:t>
            </w:r>
            <w:r w:rsidRPr="0047179F">
              <w:rPr>
                <w:rFonts w:asciiTheme="majorHAnsi" w:hAnsiTheme="majorHAnsi"/>
                <w:szCs w:val="20"/>
              </w:rPr>
              <w:t>p</w:t>
            </w:r>
            <w:r w:rsidRPr="0047179F">
              <w:rPr>
                <w:rFonts w:asciiTheme="majorHAnsi" w:hAnsiTheme="majorHAnsi"/>
                <w:szCs w:val="20"/>
              </w:rPr>
              <w:t>pellativ, explik</w:t>
            </w:r>
            <w:r w:rsidRPr="0047179F">
              <w:rPr>
                <w:rFonts w:asciiTheme="majorHAnsi" w:hAnsiTheme="majorHAnsi"/>
                <w:szCs w:val="20"/>
              </w:rPr>
              <w:t>a</w:t>
            </w:r>
            <w:r w:rsidRPr="0047179F">
              <w:rPr>
                <w:rFonts w:asciiTheme="majorHAnsi" w:hAnsiTheme="majorHAnsi"/>
                <w:szCs w:val="20"/>
              </w:rPr>
              <w:t xml:space="preserve">tiv)  </w:t>
            </w:r>
          </w:p>
        </w:tc>
        <w:tc>
          <w:tcPr>
            <w:tcW w:w="2540" w:type="dxa"/>
            <w:shd w:val="clear" w:color="auto" w:fill="auto"/>
          </w:tcPr>
          <w:p w14:paraId="5845249F" w14:textId="02145CFD" w:rsidR="007143C7" w:rsidRPr="0047179F" w:rsidRDefault="007143C7" w:rsidP="00B9777A">
            <w:pPr>
              <w:spacing w:before="120" w:after="120"/>
              <w:rPr>
                <w:rFonts w:asciiTheme="majorHAnsi" w:hAnsiTheme="majorHAnsi"/>
                <w:szCs w:val="20"/>
              </w:rPr>
            </w:pPr>
            <w:r w:rsidRPr="0047179F">
              <w:rPr>
                <w:rFonts w:asciiTheme="majorHAnsi" w:hAnsiTheme="majorHAnsi"/>
                <w:szCs w:val="20"/>
              </w:rPr>
              <w:t>Sprachlich eigenstä</w:t>
            </w:r>
            <w:r w:rsidRPr="0047179F">
              <w:rPr>
                <w:rFonts w:asciiTheme="majorHAnsi" w:hAnsiTheme="majorHAnsi"/>
                <w:szCs w:val="20"/>
              </w:rPr>
              <w:t>n</w:t>
            </w:r>
            <w:r w:rsidRPr="0047179F">
              <w:rPr>
                <w:rFonts w:asciiTheme="majorHAnsi" w:hAnsiTheme="majorHAnsi"/>
                <w:szCs w:val="20"/>
              </w:rPr>
              <w:t>dig, sachlich-informativer Stil o</w:t>
            </w:r>
            <w:r w:rsidRPr="0047179F">
              <w:rPr>
                <w:rFonts w:asciiTheme="majorHAnsi" w:hAnsiTheme="majorHAnsi"/>
                <w:szCs w:val="20"/>
              </w:rPr>
              <w:t>h</w:t>
            </w:r>
            <w:r w:rsidRPr="0047179F">
              <w:rPr>
                <w:rFonts w:asciiTheme="majorHAnsi" w:hAnsiTheme="majorHAnsi"/>
                <w:szCs w:val="20"/>
              </w:rPr>
              <w:t>ne Ausschmücku</w:t>
            </w:r>
            <w:r w:rsidRPr="0047179F">
              <w:rPr>
                <w:rFonts w:asciiTheme="majorHAnsi" w:hAnsiTheme="majorHAnsi"/>
                <w:szCs w:val="20"/>
              </w:rPr>
              <w:t>n</w:t>
            </w:r>
            <w:r w:rsidRPr="0047179F">
              <w:rPr>
                <w:rFonts w:asciiTheme="majorHAnsi" w:hAnsiTheme="majorHAnsi"/>
                <w:szCs w:val="20"/>
              </w:rPr>
              <w:t>gen, keine direkte Rede, Aufbau (Überblicksi</w:t>
            </w:r>
            <w:r w:rsidRPr="0047179F">
              <w:rPr>
                <w:rFonts w:asciiTheme="majorHAnsi" w:hAnsiTheme="majorHAnsi"/>
                <w:szCs w:val="20"/>
              </w:rPr>
              <w:t>n</w:t>
            </w:r>
            <w:r w:rsidRPr="0047179F">
              <w:rPr>
                <w:rFonts w:asciiTheme="majorHAnsi" w:hAnsiTheme="majorHAnsi"/>
                <w:szCs w:val="20"/>
              </w:rPr>
              <w:t>formation, strukturie</w:t>
            </w:r>
            <w:r w:rsidRPr="0047179F">
              <w:rPr>
                <w:rFonts w:asciiTheme="majorHAnsi" w:hAnsiTheme="majorHAnsi"/>
                <w:szCs w:val="20"/>
              </w:rPr>
              <w:t>r</w:t>
            </w:r>
            <w:r w:rsidRPr="0047179F">
              <w:rPr>
                <w:rFonts w:asciiTheme="majorHAnsi" w:hAnsiTheme="majorHAnsi"/>
                <w:szCs w:val="20"/>
              </w:rPr>
              <w:t>te Tex</w:t>
            </w:r>
            <w:r w:rsidRPr="0047179F">
              <w:rPr>
                <w:rFonts w:asciiTheme="majorHAnsi" w:hAnsiTheme="majorHAnsi"/>
                <w:szCs w:val="20"/>
              </w:rPr>
              <w:t>t</w:t>
            </w:r>
            <w:r w:rsidRPr="0047179F">
              <w:rPr>
                <w:rFonts w:asciiTheme="majorHAnsi" w:hAnsiTheme="majorHAnsi"/>
                <w:szCs w:val="20"/>
              </w:rPr>
              <w:t>wiedergabe i. e. S.), Te</w:t>
            </w:r>
            <w:r w:rsidRPr="0047179F">
              <w:rPr>
                <w:rFonts w:asciiTheme="majorHAnsi" w:hAnsiTheme="majorHAnsi"/>
                <w:szCs w:val="20"/>
              </w:rPr>
              <w:t>m</w:t>
            </w:r>
            <w:r w:rsidRPr="0047179F">
              <w:rPr>
                <w:rFonts w:asciiTheme="majorHAnsi" w:hAnsiTheme="majorHAnsi"/>
                <w:szCs w:val="20"/>
              </w:rPr>
              <w:t>pus: Präsens (= Textgege</w:t>
            </w:r>
            <w:r w:rsidRPr="0047179F">
              <w:rPr>
                <w:rFonts w:asciiTheme="majorHAnsi" w:hAnsiTheme="majorHAnsi"/>
                <w:szCs w:val="20"/>
              </w:rPr>
              <w:t>n</w:t>
            </w:r>
            <w:r w:rsidRPr="0047179F">
              <w:rPr>
                <w:rFonts w:asciiTheme="majorHAnsi" w:hAnsiTheme="majorHAnsi"/>
                <w:szCs w:val="20"/>
              </w:rPr>
              <w:t>wart)</w:t>
            </w:r>
          </w:p>
        </w:tc>
      </w:tr>
    </w:tbl>
    <w:p w14:paraId="634E3C44" w14:textId="268F0670" w:rsidR="00EB6F45" w:rsidRPr="00EB6F45" w:rsidRDefault="00EB6F45" w:rsidP="00B9777A">
      <w:pPr>
        <w:rPr>
          <w:szCs w:val="20"/>
        </w:rPr>
      </w:pPr>
    </w:p>
    <w:sectPr w:rsidR="00EB6F45" w:rsidRPr="00EB6F45" w:rsidSect="00D327EA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52944" w14:textId="77777777" w:rsidR="002D79A0" w:rsidRDefault="002D79A0" w:rsidP="003016EC">
      <w:r>
        <w:separator/>
      </w:r>
    </w:p>
  </w:endnote>
  <w:endnote w:type="continuationSeparator" w:id="0">
    <w:p w14:paraId="67EAE0ED" w14:textId="77777777" w:rsidR="002D79A0" w:rsidRDefault="002D79A0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E1002AEF" w:usb1="D000A1FF" w:usb2="00000038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0CAE9" w14:textId="04337AF0" w:rsidR="007D051E" w:rsidRPr="007D051E" w:rsidRDefault="007D051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72064" behindDoc="0" locked="0" layoutInCell="1" allowOverlap="1" wp14:anchorId="013E1D4D" wp14:editId="46F6C6BF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1" name="Grafik 8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2E91" w14:textId="1BD41FCD" w:rsidR="007D051E" w:rsidRPr="007D051E" w:rsidRDefault="007D051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7968" behindDoc="0" locked="0" layoutInCell="1" allowOverlap="1" wp14:anchorId="7F5CDDE4" wp14:editId="28B966C5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2" name="Grafik 2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2FEDC" w14:textId="77777777" w:rsidR="002D79A0" w:rsidRDefault="002D79A0" w:rsidP="003016EC">
      <w:r>
        <w:separator/>
      </w:r>
    </w:p>
  </w:footnote>
  <w:footnote w:type="continuationSeparator" w:id="0">
    <w:p w14:paraId="76A32649" w14:textId="77777777" w:rsidR="002D79A0" w:rsidRDefault="002D79A0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9C9B9" w14:textId="479F59BA" w:rsidR="007D051E" w:rsidRPr="003B0F77" w:rsidRDefault="007D051E" w:rsidP="007D051E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70016" behindDoc="0" locked="0" layoutInCell="1" allowOverlap="1" wp14:anchorId="220C91E7" wp14:editId="574620A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80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  <w:t xml:space="preserve">                                                </w:t>
    </w:r>
    <w:r w:rsidRPr="003B0F77">
      <w:rPr>
        <w:rFonts w:asciiTheme="majorHAnsi" w:hAnsiTheme="majorHAnsi"/>
      </w:rPr>
      <w:t xml:space="preserve">teachSam-OER </w:t>
    </w:r>
    <w:r>
      <w:rPr>
        <w:rFonts w:asciiTheme="majorHAnsi" w:hAnsiTheme="majorHAnsi"/>
      </w:rPr>
      <w:t>2019</w:t>
    </w:r>
  </w:p>
  <w:p w14:paraId="1EE24818" w14:textId="77777777" w:rsidR="007D051E" w:rsidRPr="007D051E" w:rsidRDefault="007D051E" w:rsidP="007D05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6EF0" w14:textId="7C267AA6" w:rsidR="007130BF" w:rsidRPr="003B0F77" w:rsidRDefault="007130BF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65920" behindDoc="0" locked="0" layoutInCell="1" allowOverlap="1" wp14:anchorId="34A6E061" wp14:editId="00FACAA6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8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="007D051E">
      <w:rPr>
        <w:rFonts w:asciiTheme="majorHAnsi" w:hAnsiTheme="majorHAnsi"/>
      </w:rPr>
      <w:t xml:space="preserve">                                                    </w:t>
    </w:r>
    <w:r w:rsidRPr="003B0F77">
      <w:rPr>
        <w:rFonts w:asciiTheme="majorHAnsi" w:hAnsiTheme="majorHAnsi"/>
      </w:rPr>
      <w:t>teachSam-OER 201</w:t>
    </w:r>
    <w:r w:rsidR="007D051E">
      <w:rPr>
        <w:rFonts w:asciiTheme="majorHAnsi" w:hAnsiTheme="majorHAnsi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AE0"/>
    <w:multiLevelType w:val="hybridMultilevel"/>
    <w:tmpl w:val="50F640C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0653"/>
    <w:multiLevelType w:val="hybridMultilevel"/>
    <w:tmpl w:val="892A932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4377A"/>
    <w:multiLevelType w:val="hybridMultilevel"/>
    <w:tmpl w:val="1416DC0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41939"/>
    <w:multiLevelType w:val="hybridMultilevel"/>
    <w:tmpl w:val="A7946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54B79"/>
    <w:multiLevelType w:val="hybridMultilevel"/>
    <w:tmpl w:val="41328BA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A08A3"/>
    <w:multiLevelType w:val="hybridMultilevel"/>
    <w:tmpl w:val="F6F6C24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1080A"/>
    <w:multiLevelType w:val="hybridMultilevel"/>
    <w:tmpl w:val="53843E1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07782"/>
    <w:multiLevelType w:val="hybridMultilevel"/>
    <w:tmpl w:val="F3E4F9E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evenAndOddHeaders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18"/>
    <w:rsid w:val="00001379"/>
    <w:rsid w:val="00065E89"/>
    <w:rsid w:val="000A0C8B"/>
    <w:rsid w:val="000D7F4D"/>
    <w:rsid w:val="000F3433"/>
    <w:rsid w:val="00101F46"/>
    <w:rsid w:val="00153614"/>
    <w:rsid w:val="00173581"/>
    <w:rsid w:val="00183329"/>
    <w:rsid w:val="001847B8"/>
    <w:rsid w:val="0019512F"/>
    <w:rsid w:val="001B52BE"/>
    <w:rsid w:val="001B6478"/>
    <w:rsid w:val="001C62B6"/>
    <w:rsid w:val="001D4D05"/>
    <w:rsid w:val="001F18EA"/>
    <w:rsid w:val="00216E98"/>
    <w:rsid w:val="00227AF7"/>
    <w:rsid w:val="00236BDA"/>
    <w:rsid w:val="0026014A"/>
    <w:rsid w:val="002614C1"/>
    <w:rsid w:val="00267678"/>
    <w:rsid w:val="002B6CC1"/>
    <w:rsid w:val="002D79A0"/>
    <w:rsid w:val="002F35C0"/>
    <w:rsid w:val="003016EC"/>
    <w:rsid w:val="00322803"/>
    <w:rsid w:val="003362B3"/>
    <w:rsid w:val="00336691"/>
    <w:rsid w:val="00337996"/>
    <w:rsid w:val="0036088E"/>
    <w:rsid w:val="003A2B07"/>
    <w:rsid w:val="003A41EC"/>
    <w:rsid w:val="003B0F77"/>
    <w:rsid w:val="003D3D1E"/>
    <w:rsid w:val="00405D5D"/>
    <w:rsid w:val="00424DCB"/>
    <w:rsid w:val="00434B2C"/>
    <w:rsid w:val="0044013C"/>
    <w:rsid w:val="00455B09"/>
    <w:rsid w:val="0047179F"/>
    <w:rsid w:val="00473430"/>
    <w:rsid w:val="00486EE5"/>
    <w:rsid w:val="004C641A"/>
    <w:rsid w:val="004E1276"/>
    <w:rsid w:val="0052752D"/>
    <w:rsid w:val="00536A60"/>
    <w:rsid w:val="00546872"/>
    <w:rsid w:val="005513EF"/>
    <w:rsid w:val="0055398A"/>
    <w:rsid w:val="0055779D"/>
    <w:rsid w:val="00592822"/>
    <w:rsid w:val="005B4958"/>
    <w:rsid w:val="005B7D8B"/>
    <w:rsid w:val="005D06DC"/>
    <w:rsid w:val="005D34F4"/>
    <w:rsid w:val="005D529A"/>
    <w:rsid w:val="005F1807"/>
    <w:rsid w:val="005F4234"/>
    <w:rsid w:val="005F69FC"/>
    <w:rsid w:val="00607466"/>
    <w:rsid w:val="00623D80"/>
    <w:rsid w:val="006411D4"/>
    <w:rsid w:val="00643843"/>
    <w:rsid w:val="00643CA3"/>
    <w:rsid w:val="00661704"/>
    <w:rsid w:val="00677BF5"/>
    <w:rsid w:val="00697F1A"/>
    <w:rsid w:val="006A6027"/>
    <w:rsid w:val="006D3FAD"/>
    <w:rsid w:val="00712D3C"/>
    <w:rsid w:val="007130BF"/>
    <w:rsid w:val="007143C7"/>
    <w:rsid w:val="0073794C"/>
    <w:rsid w:val="007528A3"/>
    <w:rsid w:val="00773F41"/>
    <w:rsid w:val="007D051E"/>
    <w:rsid w:val="007D56D8"/>
    <w:rsid w:val="007F1B85"/>
    <w:rsid w:val="00805A22"/>
    <w:rsid w:val="008066B3"/>
    <w:rsid w:val="00862CCC"/>
    <w:rsid w:val="00875E32"/>
    <w:rsid w:val="008A7AED"/>
    <w:rsid w:val="008B134F"/>
    <w:rsid w:val="008E1C06"/>
    <w:rsid w:val="008F6F18"/>
    <w:rsid w:val="00913AF8"/>
    <w:rsid w:val="009226FB"/>
    <w:rsid w:val="00935348"/>
    <w:rsid w:val="009370A8"/>
    <w:rsid w:val="009628C3"/>
    <w:rsid w:val="00971BE5"/>
    <w:rsid w:val="00985A16"/>
    <w:rsid w:val="00987661"/>
    <w:rsid w:val="00991DD3"/>
    <w:rsid w:val="009A5419"/>
    <w:rsid w:val="009B080D"/>
    <w:rsid w:val="009B5E08"/>
    <w:rsid w:val="009F2B54"/>
    <w:rsid w:val="009F4D42"/>
    <w:rsid w:val="00A05BA7"/>
    <w:rsid w:val="00A27D10"/>
    <w:rsid w:val="00A56570"/>
    <w:rsid w:val="00A66F60"/>
    <w:rsid w:val="00A77E95"/>
    <w:rsid w:val="00AA7AC4"/>
    <w:rsid w:val="00AB4BA4"/>
    <w:rsid w:val="00AC0782"/>
    <w:rsid w:val="00AC7F45"/>
    <w:rsid w:val="00AE7523"/>
    <w:rsid w:val="00AF7544"/>
    <w:rsid w:val="00B022A6"/>
    <w:rsid w:val="00B04780"/>
    <w:rsid w:val="00B378E3"/>
    <w:rsid w:val="00B53E2C"/>
    <w:rsid w:val="00B86AD5"/>
    <w:rsid w:val="00B9777A"/>
    <w:rsid w:val="00BB131C"/>
    <w:rsid w:val="00BB562E"/>
    <w:rsid w:val="00BB628A"/>
    <w:rsid w:val="00BC7553"/>
    <w:rsid w:val="00C0249D"/>
    <w:rsid w:val="00C03E9B"/>
    <w:rsid w:val="00C40B74"/>
    <w:rsid w:val="00C43AFE"/>
    <w:rsid w:val="00C47743"/>
    <w:rsid w:val="00C61BAA"/>
    <w:rsid w:val="00C61D7E"/>
    <w:rsid w:val="00C831BA"/>
    <w:rsid w:val="00CE62E1"/>
    <w:rsid w:val="00D24474"/>
    <w:rsid w:val="00D2507C"/>
    <w:rsid w:val="00D27051"/>
    <w:rsid w:val="00D27C96"/>
    <w:rsid w:val="00D327EA"/>
    <w:rsid w:val="00D34DBA"/>
    <w:rsid w:val="00D54650"/>
    <w:rsid w:val="00D57845"/>
    <w:rsid w:val="00D603C0"/>
    <w:rsid w:val="00DB21DD"/>
    <w:rsid w:val="00DB3D5C"/>
    <w:rsid w:val="00E12981"/>
    <w:rsid w:val="00E765F4"/>
    <w:rsid w:val="00EB6F45"/>
    <w:rsid w:val="00EC2549"/>
    <w:rsid w:val="00ED263A"/>
    <w:rsid w:val="00EE2BE8"/>
    <w:rsid w:val="00F0664A"/>
    <w:rsid w:val="00F300C0"/>
    <w:rsid w:val="00F3736C"/>
    <w:rsid w:val="00F7106A"/>
    <w:rsid w:val="00F8035C"/>
    <w:rsid w:val="00FA1870"/>
    <w:rsid w:val="00FA3F3F"/>
    <w:rsid w:val="00FA7678"/>
    <w:rsid w:val="00FB3475"/>
    <w:rsid w:val="00FD3807"/>
    <w:rsid w:val="00FE3D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B9ADA87"/>
  <w14:defaultImageDpi w14:val="300"/>
  <w15:docId w15:val="{B86DF234-A718-4535-AEC9-F81F90E3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6088E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0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5E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paragraph" w:styleId="StandardWeb">
    <w:name w:val="Normal (Web)"/>
    <w:basedOn w:val="Standard"/>
    <w:uiPriority w:val="99"/>
    <w:unhideWhenUsed/>
    <w:rsid w:val="007F1B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Textkrper-Zeileneinzug">
    <w:name w:val="Body Text Indent"/>
    <w:basedOn w:val="Standard"/>
    <w:link w:val="Textkrper-ZeileneinzugZchn"/>
    <w:semiHidden/>
    <w:rsid w:val="00AC0782"/>
    <w:pPr>
      <w:spacing w:after="120"/>
      <w:ind w:left="708"/>
    </w:pPr>
    <w:rPr>
      <w:rFonts w:ascii="Verdana" w:eastAsia="Times New Roman" w:hAnsi="Verdana" w:cs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C0782"/>
    <w:rPr>
      <w:rFonts w:ascii="Verdana" w:eastAsia="Times New Roman" w:hAnsi="Verdana" w:cs="Times New Roman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0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5E08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styleId="Fett">
    <w:name w:val="Strong"/>
    <w:qFormat/>
    <w:rsid w:val="005D06DC"/>
    <w:rPr>
      <w:b/>
      <w:bCs/>
    </w:rPr>
  </w:style>
  <w:style w:type="character" w:styleId="NichtaufgelsteErwhnung">
    <w:name w:val="Unresolved Mention"/>
    <w:basedOn w:val="Absatz-Standardschriftart"/>
    <w:uiPriority w:val="99"/>
    <w:rsid w:val="001D4D0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12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2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AAA9A5-F8B2-4828-8D65-C7878903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3840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Formen der Textwiedergabe</vt:lpstr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3</cp:revision>
  <cp:lastPrinted>2019-10-07T08:31:00Z</cp:lastPrinted>
  <dcterms:created xsi:type="dcterms:W3CDTF">2019-10-15T10:30:00Z</dcterms:created>
  <dcterms:modified xsi:type="dcterms:W3CDTF">2019-10-15T11:50:00Z</dcterms:modified>
</cp:coreProperties>
</file>