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E722" w14:textId="699EAD0E" w:rsidR="00065E89" w:rsidRPr="001525CD" w:rsidRDefault="00297259" w:rsidP="00AC0782">
      <w:pPr>
        <w:pStyle w:val="berschrift1"/>
        <w:rPr>
          <w:rFonts w:asciiTheme="minorHAnsi" w:hAnsiTheme="minorHAnsi"/>
          <w:b/>
          <w:sz w:val="24"/>
          <w:szCs w:val="24"/>
        </w:rPr>
      </w:pPr>
      <w:r w:rsidRPr="001525CD">
        <w:rPr>
          <w:rFonts w:asciiTheme="minorHAnsi" w:hAnsiTheme="minorHAnsi"/>
          <w:b/>
          <w:sz w:val="24"/>
          <w:szCs w:val="24"/>
        </w:rPr>
        <w:t>Analyse von Werbeanzeigen</w:t>
      </w:r>
    </w:p>
    <w:p w14:paraId="0761EC60" w14:textId="619643A5" w:rsidR="001525CD" w:rsidRPr="001525CD" w:rsidRDefault="00F41356" w:rsidP="001525CD">
      <w:pPr>
        <w:rPr>
          <w:b/>
          <w:bCs/>
          <w:color w:val="1F497D" w:themeColor="text2"/>
          <w:sz w:val="32"/>
          <w:szCs w:val="32"/>
        </w:rPr>
      </w:pPr>
      <w:bookmarkStart w:id="0" w:name="OLE_LINK75"/>
      <w:bookmarkStart w:id="1" w:name="OLE_LINK76"/>
      <w:r>
        <w:rPr>
          <w:b/>
          <w:bCs/>
          <w:color w:val="1F497D" w:themeColor="text2"/>
          <w:sz w:val="32"/>
          <w:szCs w:val="32"/>
        </w:rPr>
        <w:t xml:space="preserve">Fragenkatalog </w:t>
      </w:r>
      <w:r w:rsidR="001525CD" w:rsidRPr="001525CD">
        <w:rPr>
          <w:b/>
          <w:bCs/>
          <w:color w:val="1F497D" w:themeColor="text2"/>
          <w:sz w:val="32"/>
          <w:szCs w:val="32"/>
        </w:rPr>
        <w:t xml:space="preserve"> zur Untersuchung</w:t>
      </w:r>
      <w:r w:rsidR="001525CD">
        <w:rPr>
          <w:b/>
          <w:bCs/>
          <w:color w:val="1F497D" w:themeColor="text2"/>
          <w:sz w:val="32"/>
          <w:szCs w:val="32"/>
        </w:rPr>
        <w:t xml:space="preserve"> der textexternen Faktoren</w:t>
      </w:r>
    </w:p>
    <w:bookmarkEnd w:id="0"/>
    <w:bookmarkEnd w:id="1"/>
    <w:p w14:paraId="168FDDC1" w14:textId="42992563" w:rsidR="00C03E9B" w:rsidRDefault="00297259" w:rsidP="000C74DF">
      <w:pPr>
        <w:spacing w:after="120"/>
        <w:rPr>
          <w:rFonts w:ascii="Cambria" w:hAnsi="Cambria"/>
          <w:color w:val="1F497D" w:themeColor="text2"/>
          <w:sz w:val="24"/>
        </w:rPr>
      </w:pPr>
      <w:r>
        <w:rPr>
          <w:rFonts w:ascii="Cambria" w:hAnsi="Cambria"/>
          <w:color w:val="1F497D" w:themeColor="text2"/>
          <w:sz w:val="24"/>
        </w:rPr>
        <w:t>Ganzheitliches Analysemodell (Janich 1999)</w:t>
      </w:r>
    </w:p>
    <w:p w14:paraId="0E0A7B59" w14:textId="789F8BC8" w:rsidR="001525CD" w:rsidRPr="001525CD" w:rsidRDefault="00313F9E" w:rsidP="00F41356">
      <w:p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313F9E">
        <w:rPr>
          <w:rFonts w:ascii="Cambria" w:hAnsi="Cambria"/>
          <w:color w:val="1F497D" w:themeColor="text2"/>
          <w:sz w:val="24"/>
        </w:rPr>
        <w:drawing>
          <wp:anchor distT="0" distB="0" distL="114300" distR="114300" simplePos="0" relativeHeight="251658240" behindDoc="0" locked="0" layoutInCell="1" allowOverlap="1" wp14:anchorId="6A1F1695" wp14:editId="057D64E5">
            <wp:simplePos x="0" y="0"/>
            <wp:positionH relativeFrom="column">
              <wp:posOffset>2033905</wp:posOffset>
            </wp:positionH>
            <wp:positionV relativeFrom="paragraph">
              <wp:posOffset>97790</wp:posOffset>
            </wp:positionV>
            <wp:extent cx="3492500" cy="23241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165"/>
                    <a:stretch/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5CD" w:rsidRPr="001525CD">
        <w:rPr>
          <w:rFonts w:ascii="Cambria" w:hAnsi="Cambria"/>
          <w:color w:val="1F497D" w:themeColor="text2"/>
          <w:sz w:val="24"/>
        </w:rPr>
        <w:t>Auf der ersten Analysestufe des Modells von Nina Janich (1999, S. 196f.) geht es um die erste Skizzierung und Fixierung textexterner Faktoren von Werbeanzeigen.</w:t>
      </w:r>
    </w:p>
    <w:p w14:paraId="432ABBBB" w14:textId="2195530B" w:rsidR="001525CD" w:rsidRPr="001525CD" w:rsidRDefault="001525CD" w:rsidP="00F41356">
      <w:p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1525CD">
        <w:rPr>
          <w:rFonts w:ascii="Cambria" w:hAnsi="Cambria"/>
          <w:color w:val="1F497D" w:themeColor="text2"/>
          <w:sz w:val="24"/>
        </w:rPr>
        <w:t>Dabei sollen die Werbeanzeige, der Fernseh- oder der Radiospot vor einer eingehenderen Detailanalyse unter pragmatischen Aspekten betrachtet und damit die Situation analysiert werden, in der sie zur Verwendung kommen.</w:t>
      </w:r>
    </w:p>
    <w:p w14:paraId="5970C9D3" w14:textId="77777777" w:rsidR="001525CD" w:rsidRPr="00F41356" w:rsidRDefault="001525CD" w:rsidP="00F41356">
      <w:pPr>
        <w:pStyle w:val="berschrift2"/>
        <w:spacing w:before="120" w:after="120"/>
        <w:jc w:val="both"/>
        <w:rPr>
          <w:b/>
          <w:bCs/>
        </w:rPr>
      </w:pPr>
      <w:r w:rsidRPr="00F41356">
        <w:rPr>
          <w:b/>
          <w:bCs/>
        </w:rPr>
        <w:t>Leitfragen</w:t>
      </w:r>
    </w:p>
    <w:p w14:paraId="56FB9C23" w14:textId="77777777" w:rsidR="001525CD" w:rsidRPr="00313F9E" w:rsidRDefault="001525CD" w:rsidP="00F41356">
      <w:pPr>
        <w:pStyle w:val="Listenabsatz"/>
        <w:numPr>
          <w:ilvl w:val="0"/>
          <w:numId w:val="6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313F9E">
        <w:rPr>
          <w:rFonts w:ascii="Cambria" w:hAnsi="Cambria"/>
          <w:color w:val="1F497D" w:themeColor="text2"/>
          <w:sz w:val="24"/>
        </w:rPr>
        <w:t>Welche Branche bewirbt das Produkt oder die Dienstleistung?</w:t>
      </w:r>
    </w:p>
    <w:p w14:paraId="0DA1C78E" w14:textId="77777777" w:rsidR="001525CD" w:rsidRPr="00313F9E" w:rsidRDefault="001525CD" w:rsidP="00F41356">
      <w:pPr>
        <w:pStyle w:val="Listenabsatz"/>
        <w:numPr>
          <w:ilvl w:val="0"/>
          <w:numId w:val="6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313F9E">
        <w:rPr>
          <w:rFonts w:ascii="Cambria" w:hAnsi="Cambria"/>
          <w:color w:val="1F497D" w:themeColor="text2"/>
          <w:sz w:val="24"/>
        </w:rPr>
        <w:t>Was lässt sich über die Marktsituation sagen, in der das Produkt beworben wird (Konkurrenz, Saisonbestimmtheit usw.)?</w:t>
      </w:r>
    </w:p>
    <w:p w14:paraId="12714816" w14:textId="77777777" w:rsidR="001525CD" w:rsidRPr="00313F9E" w:rsidRDefault="001525CD" w:rsidP="00F41356">
      <w:pPr>
        <w:pStyle w:val="Listenabsatz"/>
        <w:numPr>
          <w:ilvl w:val="0"/>
          <w:numId w:val="6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313F9E">
        <w:rPr>
          <w:rFonts w:ascii="Cambria" w:hAnsi="Cambria"/>
          <w:color w:val="1F497D" w:themeColor="text2"/>
          <w:sz w:val="24"/>
        </w:rPr>
        <w:t>Welches Werbeziel wird verfolgt?</w:t>
      </w:r>
    </w:p>
    <w:p w14:paraId="1EE741FF" w14:textId="77777777" w:rsidR="001525CD" w:rsidRPr="00313F9E" w:rsidRDefault="001525CD" w:rsidP="00F41356">
      <w:pPr>
        <w:pStyle w:val="Listenabsatz"/>
        <w:numPr>
          <w:ilvl w:val="0"/>
          <w:numId w:val="6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313F9E">
        <w:rPr>
          <w:rFonts w:ascii="Cambria" w:hAnsi="Cambria"/>
          <w:color w:val="1F497D" w:themeColor="text2"/>
          <w:sz w:val="24"/>
        </w:rPr>
        <w:t>Wer ist der Sender?</w:t>
      </w:r>
    </w:p>
    <w:p w14:paraId="28DB8A7C" w14:textId="77777777" w:rsidR="001525CD" w:rsidRPr="00313F9E" w:rsidRDefault="001525CD" w:rsidP="00F41356">
      <w:pPr>
        <w:pStyle w:val="Listenabsatz"/>
        <w:numPr>
          <w:ilvl w:val="0"/>
          <w:numId w:val="6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313F9E">
        <w:rPr>
          <w:rFonts w:ascii="Cambria" w:hAnsi="Cambria"/>
          <w:color w:val="1F497D" w:themeColor="text2"/>
          <w:sz w:val="24"/>
        </w:rPr>
        <w:t>Wer ist Empfänger (Zielgruppe) der Werbeanzeige?</w:t>
      </w:r>
    </w:p>
    <w:p w14:paraId="7156A04A" w14:textId="1BC2801A" w:rsidR="001525CD" w:rsidRPr="00F41356" w:rsidRDefault="001525CD" w:rsidP="00F41356">
      <w:pPr>
        <w:pStyle w:val="berschrift2"/>
        <w:spacing w:before="120" w:after="120"/>
        <w:jc w:val="both"/>
        <w:rPr>
          <w:b/>
          <w:bCs/>
        </w:rPr>
      </w:pPr>
      <w:r w:rsidRPr="00F41356">
        <w:rPr>
          <w:b/>
          <w:bCs/>
        </w:rPr>
        <w:t>Detailfragen zum  Werbeobjekt</w:t>
      </w:r>
    </w:p>
    <w:p w14:paraId="235023FB" w14:textId="77777777" w:rsidR="001525CD" w:rsidRPr="00F41356" w:rsidRDefault="001525CD" w:rsidP="00F41356">
      <w:pPr>
        <w:pStyle w:val="Listenabsatz"/>
        <w:numPr>
          <w:ilvl w:val="0"/>
          <w:numId w:val="7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>Wird mit dieser Werbung regional, landesweit oder international geworben?</w:t>
      </w:r>
    </w:p>
    <w:p w14:paraId="548119A4" w14:textId="77777777" w:rsidR="001525CD" w:rsidRPr="00F41356" w:rsidRDefault="001525CD" w:rsidP="00F41356">
      <w:pPr>
        <w:pStyle w:val="Listenabsatz"/>
        <w:numPr>
          <w:ilvl w:val="0"/>
          <w:numId w:val="7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>Ist es eine Einzelwerbung oder eine Gemeinschaftswerbung bzw. Bestandteil einer Werbeinitiative?</w:t>
      </w:r>
    </w:p>
    <w:p w14:paraId="77C19106" w14:textId="77777777" w:rsidR="001525CD" w:rsidRPr="00F41356" w:rsidRDefault="001525CD" w:rsidP="00F41356">
      <w:pPr>
        <w:pStyle w:val="Listenabsatz"/>
        <w:numPr>
          <w:ilvl w:val="0"/>
          <w:numId w:val="7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Handelt es sich um Wirtschaftswerbung, politische, religiöse oder kulturelle Werbung? </w:t>
      </w:r>
    </w:p>
    <w:p w14:paraId="57E59B53" w14:textId="77777777" w:rsidR="001525CD" w:rsidRPr="00F41356" w:rsidRDefault="001525CD" w:rsidP="00F41356">
      <w:pPr>
        <w:pStyle w:val="Listenabsatz"/>
        <w:numPr>
          <w:ilvl w:val="0"/>
          <w:numId w:val="7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>Ist die Wirtschaftswerbung eine wirtschaftspolitische Werbung,  oder religiöse und kulturelle Werbung?</w:t>
      </w:r>
    </w:p>
    <w:p w14:paraId="1E849AA4" w14:textId="77777777" w:rsidR="001525CD" w:rsidRPr="00F41356" w:rsidRDefault="001525CD" w:rsidP="00F41356">
      <w:pPr>
        <w:pStyle w:val="Listenabsatz"/>
        <w:numPr>
          <w:ilvl w:val="0"/>
          <w:numId w:val="7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>Dient die Wirtschaftswerbung den wirtschaftspolitischen Zielen des Staates (= wirtschaftspolitische Werbung), den Zielen eines Betriebes als Ganzes (= Firmenwerbung / Public Relations) oder stellt es eine Werbung für die Teilfunktionen eines Unternehmens (Absatzwerbung, Beschaffungswerbung, Personalwerbung) dar?</w:t>
      </w:r>
    </w:p>
    <w:p w14:paraId="602D5719" w14:textId="77777777" w:rsidR="001525CD" w:rsidRPr="00F41356" w:rsidRDefault="001525CD" w:rsidP="00F41356">
      <w:pPr>
        <w:pStyle w:val="Listenabsatz"/>
        <w:numPr>
          <w:ilvl w:val="0"/>
          <w:numId w:val="7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>Soll mit der Absatzwerbung für ein Produkt oder für eine Dienstleistung geworben werden?</w:t>
      </w:r>
    </w:p>
    <w:p w14:paraId="46734BE6" w14:textId="77777777" w:rsidR="001525CD" w:rsidRPr="00F41356" w:rsidRDefault="001525CD" w:rsidP="00F41356">
      <w:pPr>
        <w:pStyle w:val="Listenabsatz"/>
        <w:numPr>
          <w:ilvl w:val="0"/>
          <w:numId w:val="7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>Handelt es sich bei der Produktwerbung um preiswerte Verbrauchsgüter (z. B. Lebensmittel) oder langlebige Gebrauchsgüter (z. B. Autos, Computer)?</w:t>
      </w:r>
    </w:p>
    <w:p w14:paraId="50338D05" w14:textId="77777777" w:rsidR="001525CD" w:rsidRPr="00F41356" w:rsidRDefault="001525CD" w:rsidP="00F41356">
      <w:pPr>
        <w:pStyle w:val="Listenabsatz"/>
        <w:numPr>
          <w:ilvl w:val="0"/>
          <w:numId w:val="7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Soll mit der Beschaffungswerbung für die Materialbeschaffung oder die Kapitalbeschaffung geworben werden? </w:t>
      </w:r>
    </w:p>
    <w:p w14:paraId="64B5EA2E" w14:textId="77777777" w:rsidR="001525CD" w:rsidRPr="00F41356" w:rsidRDefault="001525CD" w:rsidP="00F41356">
      <w:pPr>
        <w:pStyle w:val="berschrift2"/>
        <w:spacing w:before="120" w:after="120"/>
        <w:jc w:val="both"/>
        <w:rPr>
          <w:b/>
          <w:bCs/>
        </w:rPr>
      </w:pPr>
      <w:r w:rsidRPr="00F41356">
        <w:rPr>
          <w:b/>
          <w:bCs/>
        </w:rPr>
        <w:lastRenderedPageBreak/>
        <w:t>Detailfragen zu den Werbezielen</w:t>
      </w:r>
    </w:p>
    <w:p w14:paraId="31E5E019" w14:textId="77777777" w:rsidR="001525CD" w:rsidRPr="00F41356" w:rsidRDefault="001525CD" w:rsidP="00F41356">
      <w:pPr>
        <w:pStyle w:val="Listenabsatz"/>
        <w:numPr>
          <w:ilvl w:val="0"/>
          <w:numId w:val="8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Handelt es sich bei der Werbung um eine Einführungswerbung, mit der ein neues Produkt bekannt gemacht werden soll? </w:t>
      </w:r>
    </w:p>
    <w:p w14:paraId="5AD2DC72" w14:textId="77777777" w:rsidR="001525CD" w:rsidRPr="00F41356" w:rsidRDefault="001525CD" w:rsidP="00F41356">
      <w:pPr>
        <w:pStyle w:val="Listenabsatz"/>
        <w:numPr>
          <w:ilvl w:val="0"/>
          <w:numId w:val="8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Stellt die Werbung eine Erhaltungs- oder Erinnerungswerbung dar, mit der der Absatz eines schon bekannten Produkts erhalten und gefördert werden soll? </w:t>
      </w:r>
    </w:p>
    <w:p w14:paraId="665FF88C" w14:textId="77777777" w:rsidR="001525CD" w:rsidRPr="00F41356" w:rsidRDefault="001525CD" w:rsidP="00F41356">
      <w:pPr>
        <w:pStyle w:val="Listenabsatz"/>
        <w:numPr>
          <w:ilvl w:val="0"/>
          <w:numId w:val="8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Soll die Werbung den Absatz eines Produkts gegen wachsenden Konkurrenzdruck stabilisieren? (= Stabilisierungswerbung) </w:t>
      </w:r>
    </w:p>
    <w:p w14:paraId="0ACF0BB9" w14:textId="77777777" w:rsidR="001525CD" w:rsidRPr="00F41356" w:rsidRDefault="001525CD" w:rsidP="00F41356">
      <w:pPr>
        <w:pStyle w:val="Listenabsatz"/>
        <w:numPr>
          <w:ilvl w:val="0"/>
          <w:numId w:val="8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Soll die Werbung helfen, den Marktanteil eines Produkts auszubauen (= Expansionswerbung)? </w:t>
      </w:r>
    </w:p>
    <w:p w14:paraId="44016B29" w14:textId="77777777" w:rsidR="001525CD" w:rsidRPr="00F41356" w:rsidRDefault="001525CD" w:rsidP="00F41356">
      <w:pPr>
        <w:pStyle w:val="Listenabsatz"/>
        <w:numPr>
          <w:ilvl w:val="0"/>
          <w:numId w:val="8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Dient die Werbeanzeige der Imagebildung (= Imagewerbung)? Bezieht sich das Ziel der Imagebildung auf das Produkt, das Unternehmen oder beides? </w:t>
      </w:r>
    </w:p>
    <w:p w14:paraId="0578CB28" w14:textId="77777777" w:rsidR="001525CD" w:rsidRPr="00F41356" w:rsidRDefault="001525CD" w:rsidP="00F41356">
      <w:pPr>
        <w:pStyle w:val="Listenabsatz"/>
        <w:numPr>
          <w:ilvl w:val="0"/>
          <w:numId w:val="8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>Detailfragen zur allgemeinen Marktsituation</w:t>
      </w:r>
    </w:p>
    <w:p w14:paraId="0616670C" w14:textId="77777777" w:rsidR="001525CD" w:rsidRPr="00F41356" w:rsidRDefault="001525CD" w:rsidP="00F41356">
      <w:pPr>
        <w:pStyle w:val="Listenabsatz"/>
        <w:numPr>
          <w:ilvl w:val="0"/>
          <w:numId w:val="8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Wie sehen die allgemeinen Marktbedingungen aus (Kauf- und Konsumbereitschaft usw.)? </w:t>
      </w:r>
    </w:p>
    <w:p w14:paraId="247BDC9A" w14:textId="77777777" w:rsidR="001525CD" w:rsidRPr="00F41356" w:rsidRDefault="001525CD" w:rsidP="00F41356">
      <w:pPr>
        <w:pStyle w:val="Listenabsatz"/>
        <w:numPr>
          <w:ilvl w:val="0"/>
          <w:numId w:val="8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Was lässt sich über die Marktsituation hinsichtlich des Werbeobjekts sagen? Welche Konkurrenten und Konkurrenzprodukte gibt es? Wie ist ihr Marktanteil einzuschätzen? </w:t>
      </w:r>
    </w:p>
    <w:p w14:paraId="3ECABDFD" w14:textId="77777777" w:rsidR="001525CD" w:rsidRPr="00F41356" w:rsidRDefault="001525CD" w:rsidP="00F41356">
      <w:pPr>
        <w:pStyle w:val="Listenabsatz"/>
        <w:numPr>
          <w:ilvl w:val="0"/>
          <w:numId w:val="8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Wie sind die Gegebenheiten im werbenden Unternehmen einzuschätzen?  </w:t>
      </w:r>
    </w:p>
    <w:p w14:paraId="02E755AD" w14:textId="77777777" w:rsidR="001525CD" w:rsidRPr="00F41356" w:rsidRDefault="001525CD" w:rsidP="00F41356">
      <w:pPr>
        <w:pStyle w:val="Listenabsatz"/>
        <w:numPr>
          <w:ilvl w:val="0"/>
          <w:numId w:val="8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Wie lange ist das Werbeobjekt schon auf dem Markt? </w:t>
      </w:r>
    </w:p>
    <w:p w14:paraId="7FCE7B40" w14:textId="77777777" w:rsidR="001525CD" w:rsidRPr="00F41356" w:rsidRDefault="001525CD" w:rsidP="00F41356">
      <w:pPr>
        <w:pStyle w:val="berschrift2"/>
        <w:spacing w:before="120" w:after="120"/>
        <w:jc w:val="both"/>
        <w:rPr>
          <w:b/>
          <w:bCs/>
        </w:rPr>
      </w:pPr>
      <w:r w:rsidRPr="00F41356">
        <w:rPr>
          <w:b/>
          <w:bCs/>
        </w:rPr>
        <w:t>Detailfragen zur Zielgruppe</w:t>
      </w:r>
    </w:p>
    <w:p w14:paraId="2F5B494E" w14:textId="77777777" w:rsidR="001525CD" w:rsidRPr="00F41356" w:rsidRDefault="001525CD" w:rsidP="00F41356">
      <w:pPr>
        <w:pStyle w:val="Listenabsatz"/>
        <w:numPr>
          <w:ilvl w:val="0"/>
          <w:numId w:val="9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Welche Zielgruppe soll angesprochen werden? </w:t>
      </w:r>
    </w:p>
    <w:p w14:paraId="799EC453" w14:textId="77777777" w:rsidR="00F41356" w:rsidRDefault="001525CD" w:rsidP="00F41356">
      <w:pPr>
        <w:pStyle w:val="Listenabsatz"/>
        <w:numPr>
          <w:ilvl w:val="0"/>
          <w:numId w:val="9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Kann die Zielgruppe einer mehr oder minder fest umrissenen sozialen Gruppe zugeordnet werden (z. B. Jugendliche, Frauen, </w:t>
      </w:r>
      <w:proofErr w:type="spellStart"/>
      <w:r w:rsidRPr="00F41356">
        <w:rPr>
          <w:rFonts w:ascii="Cambria" w:hAnsi="Cambria"/>
          <w:color w:val="1F497D" w:themeColor="text2"/>
          <w:sz w:val="24"/>
        </w:rPr>
        <w:t>AutofahrerInnen</w:t>
      </w:r>
      <w:proofErr w:type="spellEnd"/>
      <w:r w:rsidRPr="00F41356">
        <w:rPr>
          <w:rFonts w:ascii="Cambria" w:hAnsi="Cambria"/>
          <w:color w:val="1F497D" w:themeColor="text2"/>
          <w:sz w:val="24"/>
        </w:rPr>
        <w:t xml:space="preserve"> )? </w:t>
      </w:r>
    </w:p>
    <w:p w14:paraId="5C17F3E6" w14:textId="274E1595" w:rsidR="001525CD" w:rsidRPr="00F41356" w:rsidRDefault="001525CD" w:rsidP="00F41356">
      <w:pPr>
        <w:pStyle w:val="Listenabsatz"/>
        <w:numPr>
          <w:ilvl w:val="0"/>
          <w:numId w:val="9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Ist die Zielgruppe breiter gestreut (z. B. </w:t>
      </w:r>
      <w:proofErr w:type="spellStart"/>
      <w:r w:rsidRPr="00F41356">
        <w:rPr>
          <w:rFonts w:ascii="Cambria" w:hAnsi="Cambria"/>
          <w:color w:val="1F497D" w:themeColor="text2"/>
          <w:sz w:val="24"/>
        </w:rPr>
        <w:t>HandynutzerInnen</w:t>
      </w:r>
      <w:proofErr w:type="spellEnd"/>
      <w:r w:rsidRPr="00F41356">
        <w:rPr>
          <w:rFonts w:ascii="Cambria" w:hAnsi="Cambria"/>
          <w:color w:val="1F497D" w:themeColor="text2"/>
          <w:sz w:val="24"/>
        </w:rPr>
        <w:t>, Reiselustige)?</w:t>
      </w:r>
    </w:p>
    <w:p w14:paraId="1DF4B219" w14:textId="77777777" w:rsidR="001525CD" w:rsidRPr="00F41356" w:rsidRDefault="001525CD" w:rsidP="00F41356">
      <w:pPr>
        <w:pStyle w:val="Listenabsatz"/>
        <w:numPr>
          <w:ilvl w:val="0"/>
          <w:numId w:val="9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Fallen Käufer und Verwender des Werbeobjekts auseinander, so dass eine Mehrfachadressierung erkennbar ist? </w:t>
      </w:r>
    </w:p>
    <w:p w14:paraId="4F612001" w14:textId="77777777" w:rsidR="001525CD" w:rsidRPr="00F41356" w:rsidRDefault="001525CD" w:rsidP="00F41356">
      <w:pPr>
        <w:pStyle w:val="Listenabsatz"/>
        <w:numPr>
          <w:ilvl w:val="0"/>
          <w:numId w:val="9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>Sind die Elemente der Werbung wegen Produktart und Zielgruppe eher rational oder eher emotional gestaltet?</w:t>
      </w:r>
    </w:p>
    <w:p w14:paraId="5C15A5AC" w14:textId="77777777" w:rsidR="001525CD" w:rsidRPr="00F41356" w:rsidRDefault="001525CD" w:rsidP="00F41356">
      <w:pPr>
        <w:pStyle w:val="Listenabsatz"/>
        <w:numPr>
          <w:ilvl w:val="0"/>
          <w:numId w:val="9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Handelt es sich um eine Low-Involvement- oder eine High-Involvement-Anzeige? </w:t>
      </w:r>
    </w:p>
    <w:p w14:paraId="4581931F" w14:textId="77777777" w:rsidR="001525CD" w:rsidRPr="00F41356" w:rsidRDefault="001525CD" w:rsidP="00F41356">
      <w:pPr>
        <w:pStyle w:val="berschrift2"/>
        <w:spacing w:before="120" w:after="120"/>
        <w:jc w:val="both"/>
        <w:rPr>
          <w:b/>
          <w:bCs/>
        </w:rPr>
      </w:pPr>
      <w:r w:rsidRPr="00F41356">
        <w:rPr>
          <w:b/>
          <w:bCs/>
        </w:rPr>
        <w:t>Detailfragen zu den Werbemitteln</w:t>
      </w:r>
    </w:p>
    <w:p w14:paraId="16F5EBB9" w14:textId="77777777" w:rsidR="001525CD" w:rsidRPr="00F41356" w:rsidRDefault="001525CD" w:rsidP="00F41356">
      <w:pPr>
        <w:pStyle w:val="Listenabsatz"/>
        <w:numPr>
          <w:ilvl w:val="0"/>
          <w:numId w:val="10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Welches Werbemittel (Anzeige, Hörfunk- oder Werbespots, Plakate etc.) wird eingesetzt? </w:t>
      </w:r>
    </w:p>
    <w:p w14:paraId="7360DB6A" w14:textId="77777777" w:rsidR="001525CD" w:rsidRPr="00F41356" w:rsidRDefault="001525CD" w:rsidP="00F41356">
      <w:pPr>
        <w:pStyle w:val="Listenabsatz"/>
        <w:numPr>
          <w:ilvl w:val="0"/>
          <w:numId w:val="10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Welche Medien fungieren als Werbeträger? </w:t>
      </w:r>
    </w:p>
    <w:p w14:paraId="65CE6F16" w14:textId="77777777" w:rsidR="001525CD" w:rsidRPr="00F41356" w:rsidRDefault="001525CD" w:rsidP="00F41356">
      <w:pPr>
        <w:pStyle w:val="Listenabsatz"/>
        <w:numPr>
          <w:ilvl w:val="0"/>
          <w:numId w:val="10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Handelt es sich um strategische Werbung mit einer langfristigen Strategie (Erhaltungs- und Erinnerungswerbung) oder um taktische Werbung zur Produkteinführung oder zur Behauptung des Marktanteils in einer besonderen Konkurrenzsituation? </w:t>
      </w:r>
    </w:p>
    <w:p w14:paraId="3B888951" w14:textId="77777777" w:rsidR="001525CD" w:rsidRPr="00F41356" w:rsidRDefault="001525CD" w:rsidP="00F41356">
      <w:pPr>
        <w:pStyle w:val="Listenabsatz"/>
        <w:numPr>
          <w:ilvl w:val="0"/>
          <w:numId w:val="10"/>
        </w:numPr>
        <w:spacing w:before="60" w:after="60"/>
        <w:jc w:val="both"/>
        <w:rPr>
          <w:rFonts w:ascii="Cambria" w:hAnsi="Cambria"/>
          <w:color w:val="1F497D" w:themeColor="text2"/>
          <w:sz w:val="24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Werden die Werbemaßnahmen durch weitere Werbeaktionen flankiert? </w:t>
      </w:r>
    </w:p>
    <w:p w14:paraId="1F1A6F07" w14:textId="0008B89A" w:rsidR="00B96266" w:rsidRPr="00F41356" w:rsidRDefault="001525CD" w:rsidP="00F41356">
      <w:pPr>
        <w:pStyle w:val="Listenabsatz"/>
        <w:numPr>
          <w:ilvl w:val="0"/>
          <w:numId w:val="10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F41356">
        <w:rPr>
          <w:rFonts w:ascii="Cambria" w:hAnsi="Cambria"/>
          <w:color w:val="1F497D" w:themeColor="text2"/>
          <w:sz w:val="24"/>
        </w:rPr>
        <w:t xml:space="preserve">Werden bestimmte Medien in einem </w:t>
      </w:r>
      <w:proofErr w:type="spellStart"/>
      <w:r w:rsidRPr="00F41356">
        <w:rPr>
          <w:rFonts w:ascii="Cambria" w:hAnsi="Cambria"/>
          <w:color w:val="1F497D" w:themeColor="text2"/>
          <w:sz w:val="24"/>
        </w:rPr>
        <w:t>Werbemix</w:t>
      </w:r>
      <w:proofErr w:type="spellEnd"/>
      <w:r w:rsidRPr="00F41356">
        <w:rPr>
          <w:rFonts w:ascii="Cambria" w:hAnsi="Cambria"/>
          <w:color w:val="1F497D" w:themeColor="text2"/>
          <w:sz w:val="24"/>
        </w:rPr>
        <w:t xml:space="preserve"> miteinander kombiniert (Media-Mix)?</w:t>
      </w:r>
    </w:p>
    <w:sectPr w:rsidR="00B96266" w:rsidRPr="00F41356" w:rsidSect="006129C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EB70" w14:textId="77777777" w:rsidR="007377C9" w:rsidRDefault="007377C9" w:rsidP="003016EC">
      <w:r>
        <w:separator/>
      </w:r>
    </w:p>
  </w:endnote>
  <w:endnote w:type="continuationSeparator" w:id="0">
    <w:p w14:paraId="414651CE" w14:textId="77777777" w:rsidR="007377C9" w:rsidRDefault="007377C9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FFE" w14:textId="77777777" w:rsidR="005D5C0B" w:rsidRPr="007D051E" w:rsidRDefault="005D5C0B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80256" behindDoc="0" locked="0" layoutInCell="1" allowOverlap="1" wp14:anchorId="3F7D61B8" wp14:editId="481A9FCB">
          <wp:simplePos x="0" y="0"/>
          <wp:positionH relativeFrom="column">
            <wp:posOffset>8716309</wp:posOffset>
          </wp:positionH>
          <wp:positionV relativeFrom="paragraph">
            <wp:posOffset>162560</wp:posOffset>
          </wp:positionV>
          <wp:extent cx="571500" cy="226695"/>
          <wp:effectExtent l="0" t="0" r="0" b="1905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0139" w14:textId="34C9F7C8" w:rsidR="00297259" w:rsidRPr="00297259" w:rsidRDefault="00297259" w:rsidP="00297259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83328" behindDoc="0" locked="0" layoutInCell="1" allowOverlap="1" wp14:anchorId="22A68B1F" wp14:editId="6A33DFE7">
          <wp:simplePos x="0" y="0"/>
          <wp:positionH relativeFrom="column">
            <wp:posOffset>5225564</wp:posOffset>
          </wp:positionH>
          <wp:positionV relativeFrom="paragraph">
            <wp:posOffset>241150</wp:posOffset>
          </wp:positionV>
          <wp:extent cx="572770" cy="231775"/>
          <wp:effectExtent l="0" t="0" r="0" b="0"/>
          <wp:wrapSquare wrapText="bothSides"/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noProof/>
      </w:rPr>
      <w:drawing>
        <wp:anchor distT="0" distB="0" distL="114300" distR="114300" simplePos="0" relativeHeight="251682304" behindDoc="0" locked="0" layoutInCell="1" allowOverlap="1" wp14:anchorId="6321913C" wp14:editId="19CD8F5A">
          <wp:simplePos x="0" y="0"/>
          <wp:positionH relativeFrom="column">
            <wp:posOffset>8692253</wp:posOffset>
          </wp:positionH>
          <wp:positionV relativeFrom="paragraph">
            <wp:posOffset>204955</wp:posOffset>
          </wp:positionV>
          <wp:extent cx="571500" cy="208915"/>
          <wp:effectExtent l="0" t="0" r="0" b="635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3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DB50" w14:textId="77777777" w:rsidR="007377C9" w:rsidRDefault="007377C9" w:rsidP="003016EC">
      <w:r>
        <w:separator/>
      </w:r>
    </w:p>
  </w:footnote>
  <w:footnote w:type="continuationSeparator" w:id="0">
    <w:p w14:paraId="6D3A4D13" w14:textId="77777777" w:rsidR="007377C9" w:rsidRDefault="007377C9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4AFA" w14:textId="6C38C325" w:rsidR="00AD69B7" w:rsidRPr="003B0F77" w:rsidRDefault="00AD69B7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4112" behindDoc="0" locked="0" layoutInCell="1" allowOverlap="1" wp14:anchorId="69400BC2" wp14:editId="49D60C0A">
          <wp:simplePos x="0" y="0"/>
          <wp:positionH relativeFrom="column">
            <wp:posOffset>8245774</wp:posOffset>
          </wp:positionH>
          <wp:positionV relativeFrom="paragraph">
            <wp:posOffset>-127224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2021</w:t>
    </w:r>
  </w:p>
  <w:p w14:paraId="2307471E" w14:textId="77777777" w:rsidR="00AD69B7" w:rsidRPr="007D051E" w:rsidRDefault="00AD69B7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D897" w14:textId="13606A11" w:rsidR="00AD69B7" w:rsidRPr="003B0F77" w:rsidRDefault="00AD69B7" w:rsidP="006129C7">
    <w:pPr>
      <w:pStyle w:val="Kopfzeile"/>
      <w:tabs>
        <w:tab w:val="clear" w:pos="4536"/>
        <w:tab w:val="center" w:pos="5245"/>
        <w:tab w:val="left" w:pos="7230"/>
      </w:tabs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6160" behindDoc="0" locked="0" layoutInCell="1" allowOverlap="1" wp14:anchorId="585CDDCA" wp14:editId="61E4A30C">
          <wp:simplePos x="0" y="0"/>
          <wp:positionH relativeFrom="column">
            <wp:posOffset>5109845</wp:posOffset>
          </wp:positionH>
          <wp:positionV relativeFrom="paragraph">
            <wp:posOffset>-138430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</w:t>
    </w:r>
    <w:r>
      <w:rPr>
        <w:rFonts w:asciiTheme="majorHAnsi" w:hAnsiTheme="majorHAnsi"/>
      </w:rPr>
      <w:tab/>
    </w:r>
    <w:r w:rsidR="006129C7">
      <w:rPr>
        <w:rFonts w:asciiTheme="majorHAnsi" w:hAnsiTheme="majorHAnsi"/>
      </w:rPr>
      <w:t xml:space="preserve">                                                                                        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E82"/>
    <w:multiLevelType w:val="hybridMultilevel"/>
    <w:tmpl w:val="D76CE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B50"/>
    <w:multiLevelType w:val="hybridMultilevel"/>
    <w:tmpl w:val="9992F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706F"/>
    <w:multiLevelType w:val="multilevel"/>
    <w:tmpl w:val="58EE37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54DF9"/>
    <w:multiLevelType w:val="hybridMultilevel"/>
    <w:tmpl w:val="367244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D59EE"/>
    <w:multiLevelType w:val="hybridMultilevel"/>
    <w:tmpl w:val="6E94B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06A12"/>
    <w:multiLevelType w:val="hybridMultilevel"/>
    <w:tmpl w:val="0390F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7DE4"/>
    <w:multiLevelType w:val="hybridMultilevel"/>
    <w:tmpl w:val="D6587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22F3F"/>
    <w:multiLevelType w:val="multilevel"/>
    <w:tmpl w:val="64D8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17E2B"/>
    <w:multiLevelType w:val="hybridMultilevel"/>
    <w:tmpl w:val="2CC87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15B11"/>
    <w:multiLevelType w:val="hybridMultilevel"/>
    <w:tmpl w:val="EED86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34BD2"/>
    <w:rsid w:val="00065E89"/>
    <w:rsid w:val="000A0C8B"/>
    <w:rsid w:val="000C74DF"/>
    <w:rsid w:val="000D7F4D"/>
    <w:rsid w:val="000F3433"/>
    <w:rsid w:val="00101F46"/>
    <w:rsid w:val="001525CD"/>
    <w:rsid w:val="00153614"/>
    <w:rsid w:val="00173581"/>
    <w:rsid w:val="00177473"/>
    <w:rsid w:val="00183329"/>
    <w:rsid w:val="001847B8"/>
    <w:rsid w:val="0019512F"/>
    <w:rsid w:val="001A38D7"/>
    <w:rsid w:val="001B52BE"/>
    <w:rsid w:val="001B6478"/>
    <w:rsid w:val="001C6208"/>
    <w:rsid w:val="001C62B6"/>
    <w:rsid w:val="001D07E2"/>
    <w:rsid w:val="001F18EA"/>
    <w:rsid w:val="00216E98"/>
    <w:rsid w:val="00227AF7"/>
    <w:rsid w:val="00236BDA"/>
    <w:rsid w:val="00243549"/>
    <w:rsid w:val="0026014A"/>
    <w:rsid w:val="002614C1"/>
    <w:rsid w:val="00267678"/>
    <w:rsid w:val="00297259"/>
    <w:rsid w:val="002B6CC1"/>
    <w:rsid w:val="002D79A0"/>
    <w:rsid w:val="002F35C0"/>
    <w:rsid w:val="003016EC"/>
    <w:rsid w:val="00313F9E"/>
    <w:rsid w:val="00322803"/>
    <w:rsid w:val="003362B3"/>
    <w:rsid w:val="00336691"/>
    <w:rsid w:val="00337996"/>
    <w:rsid w:val="0036088E"/>
    <w:rsid w:val="003A2B07"/>
    <w:rsid w:val="003A41EC"/>
    <w:rsid w:val="003A4971"/>
    <w:rsid w:val="003A74AD"/>
    <w:rsid w:val="003B0F77"/>
    <w:rsid w:val="003D21D6"/>
    <w:rsid w:val="003D3D1E"/>
    <w:rsid w:val="00405D5D"/>
    <w:rsid w:val="00424DCB"/>
    <w:rsid w:val="00434B2C"/>
    <w:rsid w:val="0044013C"/>
    <w:rsid w:val="00455B09"/>
    <w:rsid w:val="00473430"/>
    <w:rsid w:val="00486EE5"/>
    <w:rsid w:val="004C2DBC"/>
    <w:rsid w:val="004C641A"/>
    <w:rsid w:val="004E1276"/>
    <w:rsid w:val="0052752D"/>
    <w:rsid w:val="00536A60"/>
    <w:rsid w:val="00546872"/>
    <w:rsid w:val="005513EF"/>
    <w:rsid w:val="0055398A"/>
    <w:rsid w:val="00592822"/>
    <w:rsid w:val="005B4958"/>
    <w:rsid w:val="005B7D8B"/>
    <w:rsid w:val="005D34F4"/>
    <w:rsid w:val="005D529A"/>
    <w:rsid w:val="005D5C0B"/>
    <w:rsid w:val="005D76E2"/>
    <w:rsid w:val="005F1003"/>
    <w:rsid w:val="005F1807"/>
    <w:rsid w:val="005F4234"/>
    <w:rsid w:val="005F69FC"/>
    <w:rsid w:val="00602664"/>
    <w:rsid w:val="00607466"/>
    <w:rsid w:val="006129C7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30BF"/>
    <w:rsid w:val="00721250"/>
    <w:rsid w:val="007377C9"/>
    <w:rsid w:val="0073794C"/>
    <w:rsid w:val="007528A3"/>
    <w:rsid w:val="00761973"/>
    <w:rsid w:val="00773F41"/>
    <w:rsid w:val="007D051E"/>
    <w:rsid w:val="007D56D8"/>
    <w:rsid w:val="007F1B85"/>
    <w:rsid w:val="008009BD"/>
    <w:rsid w:val="00805A22"/>
    <w:rsid w:val="008066B3"/>
    <w:rsid w:val="00816512"/>
    <w:rsid w:val="00862CCC"/>
    <w:rsid w:val="00862FB7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379A4"/>
    <w:rsid w:val="009628C3"/>
    <w:rsid w:val="00985A16"/>
    <w:rsid w:val="00987661"/>
    <w:rsid w:val="00991DD3"/>
    <w:rsid w:val="009A5419"/>
    <w:rsid w:val="009B080D"/>
    <w:rsid w:val="009B5E08"/>
    <w:rsid w:val="009E54EF"/>
    <w:rsid w:val="009F2B54"/>
    <w:rsid w:val="009F4D42"/>
    <w:rsid w:val="00A05BA7"/>
    <w:rsid w:val="00A27D10"/>
    <w:rsid w:val="00A56570"/>
    <w:rsid w:val="00A66F60"/>
    <w:rsid w:val="00A729CA"/>
    <w:rsid w:val="00A77E95"/>
    <w:rsid w:val="00AA7AC4"/>
    <w:rsid w:val="00AB4BA4"/>
    <w:rsid w:val="00AC0782"/>
    <w:rsid w:val="00AC7F45"/>
    <w:rsid w:val="00AD69B7"/>
    <w:rsid w:val="00AF7544"/>
    <w:rsid w:val="00B022A6"/>
    <w:rsid w:val="00B04780"/>
    <w:rsid w:val="00B378E3"/>
    <w:rsid w:val="00B53E2C"/>
    <w:rsid w:val="00B86AD5"/>
    <w:rsid w:val="00B96266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CA3DDA"/>
    <w:rsid w:val="00CE3281"/>
    <w:rsid w:val="00D065BE"/>
    <w:rsid w:val="00D222F5"/>
    <w:rsid w:val="00D24474"/>
    <w:rsid w:val="00D2507C"/>
    <w:rsid w:val="00D27051"/>
    <w:rsid w:val="00D27C96"/>
    <w:rsid w:val="00D327EA"/>
    <w:rsid w:val="00D34DBA"/>
    <w:rsid w:val="00D40365"/>
    <w:rsid w:val="00D54650"/>
    <w:rsid w:val="00D57845"/>
    <w:rsid w:val="00D603C0"/>
    <w:rsid w:val="00D92E97"/>
    <w:rsid w:val="00DB21DD"/>
    <w:rsid w:val="00DB3D5C"/>
    <w:rsid w:val="00DD1059"/>
    <w:rsid w:val="00DE11BA"/>
    <w:rsid w:val="00E12981"/>
    <w:rsid w:val="00E37252"/>
    <w:rsid w:val="00E515CE"/>
    <w:rsid w:val="00E765F4"/>
    <w:rsid w:val="00EB6F45"/>
    <w:rsid w:val="00EC2549"/>
    <w:rsid w:val="00ED263A"/>
    <w:rsid w:val="00EE2BE8"/>
    <w:rsid w:val="00F0397C"/>
    <w:rsid w:val="00F0664A"/>
    <w:rsid w:val="00F300C0"/>
    <w:rsid w:val="00F3736C"/>
    <w:rsid w:val="00F41356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C6208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7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7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rsid w:val="0072125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E3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65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8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91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3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8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82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7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1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32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97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54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49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1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CF3DD-235D-4989-8495-8231B882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2021-10-19T07:12:00Z</cp:lastPrinted>
  <dcterms:created xsi:type="dcterms:W3CDTF">2021-10-19T08:13:00Z</dcterms:created>
  <dcterms:modified xsi:type="dcterms:W3CDTF">2021-10-19T08:18:00Z</dcterms:modified>
</cp:coreProperties>
</file>