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F6" w:rsidRPr="00421AF6" w:rsidRDefault="000C25BD" w:rsidP="00DE5DBA">
      <w:pPr>
        <w:pStyle w:val="berschrift1"/>
        <w:rPr>
          <w:rFonts w:ascii="Cambria" w:hAnsi="Cambria"/>
          <w:sz w:val="22"/>
        </w:rPr>
      </w:pPr>
      <w:r>
        <w:rPr>
          <w:rFonts w:ascii="Cambria" w:hAnsi="Cambria"/>
        </w:rPr>
        <w:t>Das persönliche Zeitprofil ermitteln</w:t>
      </w:r>
      <w:r w:rsidR="00421AF6" w:rsidRPr="00421AF6">
        <w:rPr>
          <w:rFonts w:ascii="Cambria" w:hAnsi="Cambria"/>
        </w:rPr>
        <w:br/>
      </w:r>
      <w:r>
        <w:rPr>
          <w:rFonts w:ascii="Cambria" w:hAnsi="Cambria"/>
          <w:sz w:val="22"/>
        </w:rPr>
        <w:t>Kategorien für das Zeitbudget auswählen und festlegen</w:t>
      </w:r>
    </w:p>
    <w:p w:rsidR="000C25BD" w:rsidRPr="00C455A2" w:rsidRDefault="000C25BD" w:rsidP="000C25BD">
      <w:pPr>
        <w:spacing w:after="0"/>
        <w:rPr>
          <w:rFonts w:ascii="Cambria" w:hAnsi="Cambria" w:cs="Arial"/>
          <w:color w:val="000000"/>
          <w:szCs w:val="22"/>
        </w:rPr>
      </w:pPr>
      <w:r w:rsidRPr="00C455A2">
        <w:rPr>
          <w:rFonts w:ascii="Cambria" w:hAnsi="Cambria" w:cs="Arial"/>
          <w:color w:val="000000"/>
          <w:szCs w:val="22"/>
        </w:rPr>
        <w:t>Zeitbudgetanalysen basieren auf der Zusammenfassung bestimmter Tätigkeiten und Aktivitäten unter bestimmten Oberbegriffen (</w:t>
      </w:r>
      <w:hyperlink r:id="rId7" w:history="1">
        <w:r w:rsidRPr="00C455A2">
          <w:rPr>
            <w:rStyle w:val="Hyperlink"/>
            <w:rFonts w:ascii="Cambria" w:hAnsi="Cambria" w:cs="Arial"/>
            <w:b/>
            <w:bCs/>
            <w:szCs w:val="22"/>
            <w:u w:val="none"/>
          </w:rPr>
          <w:t>Kategorien</w:t>
        </w:r>
      </w:hyperlink>
      <w:r w:rsidRPr="00C455A2">
        <w:rPr>
          <w:rFonts w:ascii="Cambria" w:hAnsi="Cambria" w:cs="Arial"/>
          <w:color w:val="000000"/>
          <w:szCs w:val="22"/>
        </w:rPr>
        <w:t>). Solche Kategorien sind auch für das aus einem</w:t>
      </w:r>
      <w:r w:rsidRPr="00C455A2">
        <w:rPr>
          <w:rStyle w:val="apple-converted-space"/>
          <w:rFonts w:ascii="Cambria" w:hAnsi="Cambria" w:cs="Arial"/>
          <w:color w:val="000000"/>
          <w:szCs w:val="22"/>
        </w:rPr>
        <w:t> </w:t>
      </w:r>
      <w:hyperlink r:id="rId8" w:history="1">
        <w:r w:rsidRPr="00C455A2">
          <w:rPr>
            <w:rStyle w:val="Hyperlink"/>
            <w:rFonts w:ascii="Cambria" w:hAnsi="Cambria" w:cs="Arial"/>
            <w:szCs w:val="22"/>
            <w:u w:val="none"/>
          </w:rPr>
          <w:t>persönlichen Zeitprotokoll</w:t>
        </w:r>
      </w:hyperlink>
      <w:r w:rsidRPr="00C455A2">
        <w:rPr>
          <w:rStyle w:val="apple-converted-space"/>
          <w:rFonts w:ascii="Cambria" w:hAnsi="Cambria" w:cs="Arial"/>
          <w:color w:val="000000"/>
          <w:szCs w:val="22"/>
        </w:rPr>
        <w:t> </w:t>
      </w:r>
      <w:r w:rsidRPr="00C455A2">
        <w:rPr>
          <w:rFonts w:ascii="Cambria" w:hAnsi="Cambria" w:cs="Arial"/>
          <w:color w:val="000000"/>
          <w:szCs w:val="22"/>
        </w:rPr>
        <w:t>hervorgehende</w:t>
      </w:r>
      <w:r w:rsidRPr="00C455A2">
        <w:rPr>
          <w:rFonts w:ascii="Cambria" w:hAnsi="Cambria" w:cs="Arial"/>
          <w:color w:val="000000"/>
          <w:szCs w:val="22"/>
        </w:rPr>
        <w:t xml:space="preserve"> </w:t>
      </w:r>
      <w:hyperlink r:id="rId9" w:history="1">
        <w:r w:rsidRPr="00C455A2">
          <w:rPr>
            <w:rStyle w:val="Hyperlink"/>
            <w:rFonts w:ascii="Cambria" w:hAnsi="Cambria" w:cs="Arial"/>
            <w:szCs w:val="22"/>
            <w:u w:val="none"/>
          </w:rPr>
          <w:t>persönliche Zeitprofil</w:t>
        </w:r>
      </w:hyperlink>
      <w:r w:rsidRPr="00C455A2">
        <w:rPr>
          <w:rStyle w:val="apple-converted-space"/>
          <w:rFonts w:ascii="Cambria" w:hAnsi="Cambria" w:cs="Arial"/>
          <w:color w:val="000000"/>
          <w:szCs w:val="22"/>
        </w:rPr>
        <w:t> </w:t>
      </w:r>
      <w:r w:rsidRPr="00C455A2">
        <w:rPr>
          <w:rFonts w:ascii="Cambria" w:hAnsi="Cambria" w:cs="Arial"/>
          <w:color w:val="000000"/>
          <w:szCs w:val="22"/>
        </w:rPr>
        <w:t>von großer Bedeutung und stellen damit eine wichtige Voraussetzung für ein effizientes</w:t>
      </w:r>
      <w:r w:rsidRPr="00C455A2">
        <w:rPr>
          <w:rStyle w:val="apple-converted-space"/>
          <w:rFonts w:ascii="Cambria" w:hAnsi="Cambria" w:cs="Arial"/>
          <w:color w:val="000000"/>
          <w:szCs w:val="22"/>
        </w:rPr>
        <w:t> </w:t>
      </w:r>
      <w:hyperlink r:id="rId10" w:history="1">
        <w:r w:rsidRPr="00C455A2">
          <w:rPr>
            <w:rStyle w:val="Hyperlink"/>
            <w:rFonts w:ascii="Cambria" w:hAnsi="Cambria" w:cs="Arial"/>
            <w:szCs w:val="22"/>
            <w:u w:val="none"/>
          </w:rPr>
          <w:t>Arbeits- und Zeitmanagement</w:t>
        </w:r>
      </w:hyperlink>
      <w:r w:rsidRPr="00C455A2">
        <w:rPr>
          <w:rStyle w:val="apple-converted-space"/>
          <w:rFonts w:ascii="Cambria" w:hAnsi="Cambria" w:cs="Arial"/>
          <w:color w:val="000000"/>
          <w:szCs w:val="22"/>
        </w:rPr>
        <w:t> </w:t>
      </w:r>
      <w:r w:rsidRPr="00C455A2">
        <w:rPr>
          <w:rFonts w:ascii="Cambria" w:hAnsi="Cambria" w:cs="Arial"/>
          <w:color w:val="000000"/>
          <w:szCs w:val="22"/>
        </w:rPr>
        <w:t>dar.</w:t>
      </w:r>
      <w:r w:rsidRPr="00C455A2">
        <w:rPr>
          <w:rFonts w:ascii="Cambria" w:hAnsi="Cambria" w:cs="Arial"/>
          <w:color w:val="000000"/>
          <w:szCs w:val="22"/>
        </w:rPr>
        <w:br/>
      </w:r>
      <w:r w:rsidRPr="00C455A2">
        <w:rPr>
          <w:rFonts w:ascii="Cambria" w:hAnsi="Cambria" w:cs="Arial"/>
          <w:color w:val="000000"/>
          <w:szCs w:val="22"/>
        </w:rPr>
        <w:t>Die Sammelbegriffe oder Kategorien, die für ein solches Zeitprofil verwendet werden, hängen vom jeweiligen Verwendungszweck ab</w:t>
      </w:r>
      <w:proofErr w:type="gramStart"/>
      <w:r w:rsidRPr="00C455A2">
        <w:rPr>
          <w:rFonts w:ascii="Cambria" w:hAnsi="Cambria" w:cs="Arial"/>
          <w:color w:val="000000"/>
          <w:szCs w:val="22"/>
        </w:rPr>
        <w:t>..</w:t>
      </w:r>
      <w:proofErr w:type="gramEnd"/>
      <w:r w:rsidRPr="00C455A2">
        <w:rPr>
          <w:rFonts w:ascii="Cambria" w:hAnsi="Cambria" w:cs="Arial"/>
          <w:color w:val="000000"/>
          <w:szCs w:val="22"/>
        </w:rPr>
        <w:t xml:space="preserve"> Je nach Aufgabe und Ziel solcher Zeitbudgetanalysen können nur Kategorien einer bestimmten Ordnungsstufe, z. B. übergeordnete Kategorien, verwendet oder weitere Ergänzungen vorgenommen werden.</w:t>
      </w:r>
    </w:p>
    <w:p w:rsidR="000C25BD" w:rsidRPr="00C455A2" w:rsidRDefault="000C25BD" w:rsidP="000C25BD">
      <w:pPr>
        <w:spacing w:after="0"/>
        <w:rPr>
          <w:rFonts w:ascii="Cambria" w:hAnsi="Cambria" w:cs="Arial"/>
          <w:color w:val="000000"/>
          <w:szCs w:val="22"/>
        </w:rPr>
      </w:pPr>
    </w:p>
    <w:p w:rsidR="000C25BD" w:rsidRDefault="0079551C" w:rsidP="0079551C">
      <w:pPr>
        <w:spacing w:after="0"/>
        <w:jc w:val="center"/>
        <w:rPr>
          <w:rFonts w:ascii="Cambria" w:hAnsi="Cambria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CC45E0C" wp14:editId="287C47E8">
            <wp:extent cx="3589866" cy="4614585"/>
            <wp:effectExtent l="0" t="0" r="0" b="0"/>
            <wp:docPr id="8" name="Grafik 8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5894" cy="4622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5BD" w:rsidRPr="00C455A2" w:rsidRDefault="000C25BD" w:rsidP="000C25BD">
      <w:pPr>
        <w:spacing w:after="0"/>
        <w:rPr>
          <w:rFonts w:ascii="Cambria" w:hAnsi="Cambria" w:cs="Arial"/>
          <w:color w:val="000000"/>
          <w:szCs w:val="22"/>
        </w:rPr>
      </w:pPr>
    </w:p>
    <w:p w:rsidR="000C25BD" w:rsidRPr="00C455A2" w:rsidRDefault="000C25BD" w:rsidP="000C25BD">
      <w:pPr>
        <w:spacing w:after="0"/>
        <w:rPr>
          <w:rFonts w:ascii="Cambria" w:hAnsi="Cambria" w:cs="Arial"/>
          <w:color w:val="000000"/>
          <w:szCs w:val="20"/>
        </w:rPr>
      </w:pPr>
      <w:r w:rsidRPr="00C455A2">
        <w:rPr>
          <w:rFonts w:ascii="Cambria" w:hAnsi="Cambria" w:cs="Arial"/>
          <w:color w:val="000000"/>
          <w:szCs w:val="20"/>
        </w:rPr>
        <w:t>Kategorien, die in</w:t>
      </w:r>
      <w:r w:rsidRPr="00C455A2">
        <w:rPr>
          <w:rStyle w:val="apple-converted-space"/>
          <w:rFonts w:ascii="Cambria" w:hAnsi="Cambria" w:cs="Arial"/>
          <w:color w:val="000000"/>
          <w:szCs w:val="20"/>
        </w:rPr>
        <w:t> </w:t>
      </w:r>
      <w:r w:rsidRPr="00C455A2">
        <w:rPr>
          <w:rFonts w:ascii="Cambria" w:hAnsi="Cambria" w:cs="Arial"/>
          <w:b/>
          <w:bCs/>
          <w:color w:val="000000"/>
          <w:szCs w:val="20"/>
        </w:rPr>
        <w:t>Zeitbudgeterhebungen im Zusammenhang mit Ausbildung, Schule und Beruf</w:t>
      </w:r>
      <w:r w:rsidRPr="00C455A2">
        <w:rPr>
          <w:rStyle w:val="apple-converted-space"/>
          <w:rFonts w:ascii="Cambria" w:hAnsi="Cambria" w:cs="Arial"/>
          <w:b/>
          <w:bCs/>
          <w:color w:val="000000"/>
          <w:szCs w:val="20"/>
        </w:rPr>
        <w:t> </w:t>
      </w:r>
      <w:r w:rsidRPr="00C455A2">
        <w:rPr>
          <w:rFonts w:ascii="Cambria" w:hAnsi="Cambria" w:cs="Arial"/>
          <w:color w:val="000000"/>
          <w:szCs w:val="20"/>
        </w:rPr>
        <w:t>Verwendung finden könnten,</w:t>
      </w:r>
      <w:r w:rsidR="00C455A2" w:rsidRPr="00C455A2">
        <w:rPr>
          <w:rFonts w:ascii="Cambria" w:hAnsi="Cambria" w:cs="Arial"/>
          <w:color w:val="000000"/>
          <w:szCs w:val="20"/>
        </w:rPr>
        <w:t xml:space="preserve"> sind zum Beispiel die in der nachfolgenden Liste zusammengestellten Kategorien.</w:t>
      </w:r>
    </w:p>
    <w:p w:rsidR="00C455A2" w:rsidRPr="00C455A2" w:rsidRDefault="00C455A2" w:rsidP="00C455A2">
      <w:pPr>
        <w:spacing w:after="0"/>
        <w:rPr>
          <w:rFonts w:asciiTheme="minorHAnsi" w:hAnsiTheme="minorHAnsi" w:cs="Arial"/>
          <w:color w:val="000000"/>
          <w:sz w:val="12"/>
          <w:szCs w:val="22"/>
        </w:rPr>
      </w:pPr>
    </w:p>
    <w:p w:rsidR="00C455A2" w:rsidRPr="00C455A2" w:rsidRDefault="00C455A2" w:rsidP="00C455A2">
      <w:pPr>
        <w:spacing w:after="0"/>
        <w:rPr>
          <w:rFonts w:asciiTheme="minorHAnsi" w:hAnsiTheme="minorHAnsi" w:cs="Arial"/>
          <w:b/>
          <w:color w:val="000000"/>
          <w:sz w:val="22"/>
          <w:szCs w:val="22"/>
        </w:rPr>
      </w:pPr>
      <w:r w:rsidRPr="00C455A2">
        <w:rPr>
          <w:rFonts w:asciiTheme="minorHAnsi" w:hAnsiTheme="minorHAnsi" w:cs="Arial"/>
          <w:b/>
          <w:color w:val="000000"/>
          <w:sz w:val="22"/>
          <w:szCs w:val="22"/>
        </w:rPr>
        <w:t>Arbeitsanregungen:</w:t>
      </w:r>
    </w:p>
    <w:p w:rsidR="00C455A2" w:rsidRPr="00C455A2" w:rsidRDefault="00C455A2" w:rsidP="00C455A2">
      <w:pPr>
        <w:pStyle w:val="Listenabsatz"/>
        <w:numPr>
          <w:ilvl w:val="0"/>
          <w:numId w:val="5"/>
        </w:numPr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C455A2">
        <w:rPr>
          <w:rFonts w:asciiTheme="minorHAnsi" w:hAnsiTheme="minorHAnsi" w:cs="Arial"/>
          <w:color w:val="000000"/>
          <w:sz w:val="22"/>
          <w:szCs w:val="22"/>
        </w:rPr>
        <w:t>Stellen Sie diejenigen Kategorien zusammen, die sich Ihrer Ansicht nach für die Untersuchung Ihres eigenen Zeitbudgets eignen und nehmen Sie dabei nötige Änderungen und Ergänzungen vor.</w:t>
      </w:r>
    </w:p>
    <w:p w:rsidR="00C455A2" w:rsidRPr="00C455A2" w:rsidRDefault="00C455A2" w:rsidP="00C455A2">
      <w:pPr>
        <w:pStyle w:val="Listenabsatz"/>
        <w:numPr>
          <w:ilvl w:val="0"/>
          <w:numId w:val="5"/>
        </w:numPr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C455A2">
        <w:rPr>
          <w:rFonts w:asciiTheme="minorHAnsi" w:hAnsiTheme="minorHAnsi" w:cs="Arial"/>
          <w:color w:val="000000"/>
          <w:sz w:val="22"/>
          <w:szCs w:val="22"/>
        </w:rPr>
        <w:t>Ordnen Sie die Aktivitäten und Tätigkeiten, die Sie in Ihrem persönlichen Zeitprotokoll vermerkt haben, den oben genannten Kategorien zu.</w:t>
      </w:r>
    </w:p>
    <w:p w:rsidR="00C455A2" w:rsidRPr="00C455A2" w:rsidRDefault="00C455A2" w:rsidP="00C455A2">
      <w:pPr>
        <w:pStyle w:val="Listenabsatz"/>
        <w:numPr>
          <w:ilvl w:val="0"/>
          <w:numId w:val="5"/>
        </w:numPr>
        <w:spacing w:after="0"/>
        <w:rPr>
          <w:rFonts w:asciiTheme="minorHAnsi" w:hAnsiTheme="minorHAnsi" w:cs="Arial"/>
          <w:color w:val="000000"/>
          <w:sz w:val="22"/>
          <w:szCs w:val="22"/>
        </w:rPr>
      </w:pPr>
      <w:r w:rsidRPr="00C455A2">
        <w:rPr>
          <w:rFonts w:asciiTheme="minorHAnsi" w:hAnsiTheme="minorHAnsi" w:cs="Arial"/>
          <w:color w:val="000000"/>
          <w:sz w:val="22"/>
          <w:szCs w:val="22"/>
        </w:rPr>
        <w:t>Ergänzen Sie die Kategorien</w:t>
      </w:r>
      <w:bookmarkStart w:id="0" w:name="_GoBack"/>
      <w:bookmarkEnd w:id="0"/>
      <w:r w:rsidRPr="00C455A2">
        <w:rPr>
          <w:rFonts w:asciiTheme="minorHAnsi" w:hAnsiTheme="minorHAnsi" w:cs="Arial"/>
          <w:color w:val="000000"/>
          <w:sz w:val="22"/>
          <w:szCs w:val="22"/>
        </w:rPr>
        <w:t>, indem sie die Tätigkeiten und Aktivitäten in ihrem beruflichen Alltag genauer erfassen.</w:t>
      </w:r>
    </w:p>
    <w:p w:rsidR="000C25BD" w:rsidRDefault="000C25BD">
      <w:pPr>
        <w:spacing w:after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0C25BD" w:rsidRDefault="000C25BD" w:rsidP="000C25B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" w:name="Persönliches"/>
      <w:r>
        <w:rPr>
          <w:rFonts w:ascii="Arial" w:hAnsi="Arial" w:cs="Arial"/>
          <w:b/>
          <w:bCs/>
          <w:color w:val="000000"/>
          <w:sz w:val="20"/>
          <w:szCs w:val="20"/>
        </w:rPr>
        <w:t>Persönliches</w:t>
      </w:r>
      <w:bookmarkEnd w:id="1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Schlafen (vgl. Freizeit)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Essen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Körperpflege und -hygiene</w:t>
      </w:r>
    </w:p>
    <w:p w:rsidR="000C25BD" w:rsidRDefault="000C25BD" w:rsidP="000C25B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" w:name="Bildung,_Weiterbildung,_lebenslanges_Ler"/>
      <w:r>
        <w:rPr>
          <w:rFonts w:ascii="Arial" w:hAnsi="Arial" w:cs="Arial"/>
          <w:b/>
          <w:bCs/>
          <w:color w:val="000000"/>
          <w:sz w:val="20"/>
          <w:szCs w:val="20"/>
        </w:rPr>
        <w:t>Bildung, Weiterbildung, lebenslanges Lernen</w:t>
      </w:r>
      <w:bookmarkEnd w:id="2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3" w:name="Besuch_der_Schule"/>
      <w:r>
        <w:rPr>
          <w:rFonts w:ascii="Arial" w:hAnsi="Arial" w:cs="Arial"/>
          <w:b/>
          <w:bCs/>
          <w:color w:val="000000"/>
          <w:sz w:val="20"/>
          <w:szCs w:val="20"/>
        </w:rPr>
        <w:t>Besuch der Schule</w:t>
      </w:r>
      <w:bookmarkEnd w:id="3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4" w:name="Unterrichtsstunden"/>
      <w:r>
        <w:rPr>
          <w:rFonts w:ascii="Arial" w:hAnsi="Arial" w:cs="Arial"/>
          <w:b/>
          <w:bCs/>
          <w:color w:val="000000"/>
          <w:sz w:val="20"/>
          <w:szCs w:val="20"/>
        </w:rPr>
        <w:t>Unterrichtsstunden</w:t>
      </w:r>
      <w:bookmarkEnd w:id="4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Reguläre Fächer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Deutsch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Geschichte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Englisch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Mathematik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Biologie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Vor- und Nachbereitung (z. B. Hausaufgaben)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Arbeitsgemeinschaften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AG's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Menschenrechte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Schulfest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Schülermitverwaltung (SMV)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5" w:name="Freistunden"/>
      <w:r>
        <w:rPr>
          <w:rFonts w:ascii="Arial" w:hAnsi="Arial" w:cs="Arial"/>
          <w:b/>
          <w:bCs/>
          <w:color w:val="000000"/>
          <w:sz w:val="20"/>
          <w:szCs w:val="20"/>
        </w:rPr>
        <w:t>"Freistunden"</w:t>
      </w:r>
      <w:bookmarkEnd w:id="5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vormittags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nachmittags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6" w:name="Pausen"/>
      <w:r>
        <w:rPr>
          <w:rFonts w:ascii="Arial" w:hAnsi="Arial" w:cs="Arial"/>
          <w:b/>
          <w:bCs/>
          <w:color w:val="000000"/>
          <w:sz w:val="20"/>
          <w:szCs w:val="20"/>
        </w:rPr>
        <w:t>Pausen</w:t>
      </w:r>
      <w:bookmarkEnd w:id="6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vormittags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Mittagspause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nachmittags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7" w:name="Schulweg"/>
      <w:r>
        <w:rPr>
          <w:rFonts w:ascii="Arial" w:hAnsi="Arial" w:cs="Arial"/>
          <w:b/>
          <w:bCs/>
          <w:color w:val="000000"/>
          <w:sz w:val="20"/>
          <w:szCs w:val="20"/>
        </w:rPr>
        <w:t>Schulweg</w:t>
      </w:r>
      <w:bookmarkEnd w:id="7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8" w:name="Besuch_der_Hochschule"/>
      <w:r>
        <w:rPr>
          <w:rFonts w:ascii="Arial" w:hAnsi="Arial" w:cs="Arial"/>
          <w:b/>
          <w:bCs/>
          <w:color w:val="000000"/>
          <w:sz w:val="20"/>
          <w:szCs w:val="20"/>
        </w:rPr>
        <w:t>Besuch der Hochschule</w:t>
      </w:r>
      <w:bookmarkEnd w:id="8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Studienfächer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Germanistik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Proseminar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Hauptseminar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Vorlesung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Geschichte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Proseminar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Hauptseminar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Vorlesung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Vorlesungen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Seminare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Übungen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Vor- und Nachbereitung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Weg zur Universität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allgemeine Fort- und Weiterbildung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berufliche Fort- und Weiterbildung außerhalb bezahlter Arbeitszeit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9" w:name="Haushaltsführung"/>
      <w:r>
        <w:rPr>
          <w:rFonts w:ascii="Arial" w:hAnsi="Arial" w:cs="Arial"/>
          <w:b/>
          <w:bCs/>
          <w:color w:val="000000"/>
          <w:sz w:val="20"/>
          <w:szCs w:val="20"/>
        </w:rPr>
        <w:t>Haushaltsführung</w:t>
      </w:r>
      <w:bookmarkEnd w:id="9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0" w:name="Haus-_und_Gartenarbeit"/>
      <w:r>
        <w:rPr>
          <w:rFonts w:ascii="Arial" w:hAnsi="Arial" w:cs="Arial"/>
          <w:b/>
          <w:bCs/>
          <w:color w:val="000000"/>
          <w:sz w:val="20"/>
          <w:szCs w:val="20"/>
        </w:rPr>
        <w:t>Haus- und Gartenarbeit</w:t>
      </w:r>
      <w:bookmarkEnd w:id="10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Zubereitung von Mahlzeiten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Geschirreinigung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Haus- und Wohnungsreinigung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Wäschepflege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Pflanzen- und Tierpflege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1" w:name="Handwerkliche_Tätigkeiten"/>
      <w:r>
        <w:rPr>
          <w:rFonts w:ascii="Arial" w:hAnsi="Arial" w:cs="Arial"/>
          <w:b/>
          <w:bCs/>
          <w:color w:val="000000"/>
          <w:sz w:val="20"/>
          <w:szCs w:val="20"/>
        </w:rPr>
        <w:t>Handwerkliche Tätigkeiten</w:t>
      </w:r>
      <w:bookmarkEnd w:id="11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Hausbau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Wohnungsreparaturen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Wohnungsrenovierung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Fahrzeugreparaturen und Fahrzeugpflege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Reparatur und Herstellung von Gebrauchsgegenständen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2" w:name="Haushaltsplanung"/>
      <w:r>
        <w:rPr>
          <w:rFonts w:ascii="Arial" w:hAnsi="Arial" w:cs="Arial"/>
          <w:b/>
          <w:bCs/>
          <w:color w:val="000000"/>
          <w:sz w:val="20"/>
          <w:szCs w:val="20"/>
        </w:rPr>
        <w:t>Haushaltsplanung</w:t>
      </w:r>
      <w:bookmarkEnd w:id="12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Einkaufen (auch per Telefon oder Internet)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Besorgungen machen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Behördengänge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Haushaltsorganisation und -planung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3" w:name="Pflege_und_Betreuung"/>
      <w:r>
        <w:rPr>
          <w:rFonts w:ascii="Arial" w:hAnsi="Arial" w:cs="Arial"/>
          <w:b/>
          <w:bCs/>
          <w:color w:val="000000"/>
          <w:sz w:val="20"/>
          <w:szCs w:val="20"/>
        </w:rPr>
        <w:t>Pflege und Betreuung</w:t>
      </w:r>
      <w:bookmarkEnd w:id="13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4" w:name="Kinderbetreuung_(auch_jüngeren_Geschwist"/>
      <w:r>
        <w:rPr>
          <w:rFonts w:ascii="Arial" w:hAnsi="Arial" w:cs="Arial"/>
          <w:color w:val="000000"/>
          <w:sz w:val="20"/>
          <w:szCs w:val="20"/>
        </w:rPr>
        <w:t>Kinderbetreuung (auch jüngeren Geschwistern)</w:t>
      </w:r>
      <w:bookmarkEnd w:id="14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Spielen und Sport mit Kindern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Hausaufgabenbetreuung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Vorlesen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Gespräche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Kind begleiten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Fahrdienste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 der Körperpflege unterstützen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zu Bett bringen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Betreuung von kranken und pflegebedürftigen Kindern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Unterstützung von erwachsenen Haushalts- bzw. Familienmitgliedern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Pflege von kranken oder pflegebedürftigen Haushalts- bzw. Familienmitgliedern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5" w:name="Ehrenamt_und_Hilfen"/>
      <w:r>
        <w:rPr>
          <w:rFonts w:ascii="Arial" w:hAnsi="Arial" w:cs="Arial"/>
          <w:b/>
          <w:bCs/>
          <w:color w:val="000000"/>
          <w:sz w:val="20"/>
          <w:szCs w:val="20"/>
        </w:rPr>
        <w:t>Ehrenamt und Hilfen</w:t>
      </w:r>
      <w:bookmarkEnd w:id="15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Wahrnehmung von Ehrenämtern (z.B. in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6" w:name="Vereinen,"/>
      <w:r>
        <w:rPr>
          <w:rFonts w:ascii="Arial" w:hAnsi="Arial" w:cs="Arial"/>
          <w:color w:val="000000"/>
          <w:sz w:val="20"/>
          <w:szCs w:val="20"/>
        </w:rPr>
        <w:t>Vereinen,</w:t>
      </w:r>
      <w:bookmarkEnd w:id="16"/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Parteien oder der freiwilligen Feuerwehr)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unentgeltliche soziale Hilfeleistungen bei Wohlfahrtsorganisationen, Kirchen o. ä.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informelle Hilfen für andere Haushalte (z. B. Betreuung von Kindern der erwachsenen Schwester, von Enkelkindern, private Unterstützung von älteren Personen außerhalb des eigenen Haushalts)</w:t>
      </w:r>
    </w:p>
    <w:p w:rsidR="000C25BD" w:rsidRDefault="000C25BD" w:rsidP="000C25B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7" w:name="Erwerbstätigkeit"/>
      <w:r>
        <w:rPr>
          <w:rFonts w:ascii="Arial" w:hAnsi="Arial" w:cs="Arial"/>
          <w:b/>
          <w:bCs/>
          <w:color w:val="000000"/>
          <w:sz w:val="20"/>
          <w:szCs w:val="20"/>
        </w:rPr>
        <w:t>Erwerbstätigkeit</w:t>
      </w:r>
      <w:bookmarkEnd w:id="17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Haupterwerbstätigkeit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Nebenerwerbstätigkeit, "Nebenjob"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Weiterbildung während der Arbeitszeit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Arbeitssuche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Weg zur Arbeit</w:t>
      </w:r>
    </w:p>
    <w:p w:rsidR="000C25BD" w:rsidRDefault="000C25BD" w:rsidP="000C25BD">
      <w:pPr>
        <w:pStyle w:val="Standard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8" w:name="Freizeit"/>
      <w:r>
        <w:rPr>
          <w:rFonts w:ascii="Arial" w:hAnsi="Arial" w:cs="Arial"/>
          <w:b/>
          <w:bCs/>
          <w:color w:val="000000"/>
          <w:sz w:val="20"/>
          <w:szCs w:val="20"/>
        </w:rPr>
        <w:t>Freizeit</w:t>
      </w:r>
      <w:bookmarkEnd w:id="18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19" w:name="Schlafen_(vgl._Persönliches)_"/>
      <w:r>
        <w:rPr>
          <w:rFonts w:ascii="Arial" w:hAnsi="Arial" w:cs="Arial"/>
          <w:b/>
          <w:bCs/>
          <w:color w:val="000000"/>
          <w:sz w:val="20"/>
          <w:szCs w:val="20"/>
        </w:rPr>
        <w:t>Schlafen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(vgl. Persönliches)</w:t>
      </w:r>
      <w:bookmarkEnd w:id="19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0" w:name="Kontakte_"/>
      <w:r>
        <w:rPr>
          <w:rFonts w:ascii="Arial" w:hAnsi="Arial" w:cs="Arial"/>
          <w:b/>
          <w:bCs/>
          <w:color w:val="000000"/>
          <w:sz w:val="20"/>
          <w:szCs w:val="20"/>
        </w:rPr>
        <w:t>Kontakte</w:t>
      </w:r>
      <w:bookmarkEnd w:id="20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Gespräche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Telefonate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Brief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Chatten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geselliges Beisammensein in der Familie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geselliges Beisammensein mit Freunden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Besuche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Familienfeiern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1" w:name="Unterhaltung,_Veranstaltungen_"/>
      <w:r>
        <w:rPr>
          <w:rFonts w:ascii="Arial" w:hAnsi="Arial" w:cs="Arial"/>
          <w:b/>
          <w:bCs/>
          <w:color w:val="000000"/>
          <w:sz w:val="20"/>
          <w:szCs w:val="20"/>
        </w:rPr>
        <w:t>Unterhaltung, Veranstaltungen</w:t>
      </w:r>
      <w:bookmarkEnd w:id="21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Kino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Theater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Konzert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Ausstellung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Sportveranstaltung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Kirchgang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Ausflug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Ausgehen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sich die Zeit vertreiben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"Kaffeepausen"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"Zigarettenpausen"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"Herumhängen"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2" w:name="Sport_"/>
      <w:r>
        <w:rPr>
          <w:rFonts w:ascii="Arial" w:hAnsi="Arial" w:cs="Arial"/>
          <w:b/>
          <w:bCs/>
          <w:color w:val="000000"/>
          <w:sz w:val="20"/>
          <w:szCs w:val="20"/>
        </w:rPr>
        <w:t>Sport</w:t>
      </w:r>
      <w:bookmarkEnd w:id="22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3" w:name="sportliche_Aktivitäten_"/>
      <w:r>
        <w:rPr>
          <w:rFonts w:ascii="Arial" w:hAnsi="Arial" w:cs="Arial"/>
          <w:b/>
          <w:bCs/>
          <w:color w:val="000000"/>
          <w:sz w:val="20"/>
          <w:szCs w:val="20"/>
        </w:rPr>
        <w:t>sportliche Aktivitäten</w:t>
      </w:r>
      <w:bookmarkEnd w:id="23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Fußball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Handball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Basketball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Tennis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Windsurfen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Karate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Reiten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Schwimmen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Leichtathletik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Segeln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4" w:name="sonstige_Aktivitäten_in_der_Natur_"/>
      <w:r>
        <w:rPr>
          <w:rFonts w:ascii="Arial" w:hAnsi="Arial" w:cs="Arial"/>
          <w:color w:val="000000"/>
          <w:sz w:val="20"/>
          <w:szCs w:val="20"/>
        </w:rPr>
        <w:t>sonstige Aktivitäten in der Natur</w:t>
      </w:r>
      <w:bookmarkEnd w:id="24"/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5" w:name="Hobbys/Spiele_"/>
      <w:r>
        <w:rPr>
          <w:rFonts w:ascii="Arial" w:hAnsi="Arial" w:cs="Arial"/>
          <w:b/>
          <w:bCs/>
          <w:color w:val="000000"/>
          <w:sz w:val="20"/>
          <w:szCs w:val="20"/>
        </w:rPr>
        <w:t>Hobbys/Spiele</w:t>
      </w:r>
      <w:bookmarkEnd w:id="25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Malen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Töpfern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Fotografieren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Filmen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Experimentieren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Basteln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Spiele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Computerspiele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selbst Musik machen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6" w:name="Mediennutzung_"/>
      <w:r>
        <w:rPr>
          <w:rFonts w:ascii="Arial" w:hAnsi="Arial" w:cs="Arial"/>
          <w:b/>
          <w:bCs/>
          <w:color w:val="000000"/>
          <w:sz w:val="20"/>
          <w:szCs w:val="20"/>
        </w:rPr>
        <w:t>Mediennutzung</w:t>
      </w:r>
      <w:bookmarkEnd w:id="26"/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Fernsehen/Video/DVD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Musik/Radio hören</w:t>
      </w:r>
    </w:p>
    <w:p w:rsidR="000C25BD" w:rsidRDefault="000C25BD" w:rsidP="000C25BD">
      <w:pPr>
        <w:pStyle w:val="StandardWeb"/>
        <w:numPr>
          <w:ilvl w:val="2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7" w:name="Computernutzung_"/>
      <w:r>
        <w:rPr>
          <w:rFonts w:ascii="Arial" w:hAnsi="Arial" w:cs="Arial"/>
          <w:color w:val="000000"/>
          <w:sz w:val="20"/>
          <w:szCs w:val="20"/>
        </w:rPr>
        <w:t>Computernutzung</w:t>
      </w:r>
      <w:bookmarkEnd w:id="27"/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Office-Programme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Lernprogramme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Internet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Surfen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Chatten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Recherchen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Shopping</w:t>
      </w:r>
    </w:p>
    <w:p w:rsidR="000C25BD" w:rsidRDefault="000C25BD" w:rsidP="000C25BD">
      <w:pPr>
        <w:pStyle w:val="StandardWeb"/>
        <w:numPr>
          <w:ilvl w:val="4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Downloads (Musik/Video)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E-Learning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Computerspiele</w:t>
      </w:r>
    </w:p>
    <w:p w:rsidR="000C25BD" w:rsidRDefault="000C25BD" w:rsidP="000C25BD">
      <w:pPr>
        <w:pStyle w:val="StandardWeb"/>
        <w:numPr>
          <w:ilvl w:val="3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</w:t>
      </w:r>
    </w:p>
    <w:p w:rsidR="000C25BD" w:rsidRDefault="000C25BD" w:rsidP="000C25BD">
      <w:pPr>
        <w:pStyle w:val="Standard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bookmarkStart w:id="28" w:name="Wege_zu_den_Freizeitaktivitäten_"/>
      <w:r>
        <w:rPr>
          <w:rFonts w:ascii="Arial" w:hAnsi="Arial" w:cs="Arial"/>
          <w:b/>
          <w:bCs/>
          <w:color w:val="000000"/>
          <w:sz w:val="20"/>
          <w:szCs w:val="20"/>
        </w:rPr>
        <w:t>Wege zu den Freizeitaktivitäten</w:t>
      </w:r>
      <w:bookmarkEnd w:id="28"/>
    </w:p>
    <w:p w:rsidR="000C25BD" w:rsidRPr="000C25BD" w:rsidRDefault="000C25BD" w:rsidP="000C25BD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10"/>
          <w:szCs w:val="20"/>
        </w:rPr>
      </w:pPr>
    </w:p>
    <w:p w:rsidR="00C455A2" w:rsidRDefault="00C455A2" w:rsidP="000C25BD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</w:p>
    <w:p w:rsidR="00386EB1" w:rsidRPr="000C25BD" w:rsidRDefault="000C25BD" w:rsidP="000C25BD">
      <w:pPr>
        <w:pStyle w:val="StandardWeb"/>
        <w:spacing w:before="0" w:beforeAutospacing="0" w:after="0" w:afterAutospacing="0"/>
        <w:rPr>
          <w:rFonts w:asciiTheme="minorHAnsi" w:hAnsiTheme="minorHAnsi" w:cs="Arial"/>
          <w:color w:val="000000"/>
          <w:sz w:val="20"/>
          <w:szCs w:val="20"/>
        </w:rPr>
      </w:pPr>
      <w:r w:rsidRPr="000C25BD">
        <w:rPr>
          <w:rFonts w:asciiTheme="minorHAnsi" w:hAnsiTheme="minorHAnsi" w:cs="Arial"/>
          <w:color w:val="000000"/>
          <w:sz w:val="20"/>
          <w:szCs w:val="20"/>
        </w:rPr>
        <w:t xml:space="preserve">(vgl. Wo bleibt die Zeit? Die Zeitverwendung der Bevölkerung in Deutschland 2001/2002, </w:t>
      </w:r>
      <w:proofErr w:type="spellStart"/>
      <w:r w:rsidRPr="000C25BD">
        <w:rPr>
          <w:rFonts w:asciiTheme="minorHAnsi" w:hAnsiTheme="minorHAnsi" w:cs="Arial"/>
          <w:color w:val="000000"/>
          <w:sz w:val="20"/>
          <w:szCs w:val="20"/>
        </w:rPr>
        <w:t>hg</w:t>
      </w:r>
      <w:proofErr w:type="spellEnd"/>
      <w:r w:rsidRPr="000C25BD">
        <w:rPr>
          <w:rFonts w:asciiTheme="minorHAnsi" w:hAnsiTheme="minorHAnsi" w:cs="Arial"/>
          <w:color w:val="000000"/>
          <w:sz w:val="20"/>
          <w:szCs w:val="20"/>
        </w:rPr>
        <w:t xml:space="preserve">. v. Bundesministerium für Familie, Senioren, Frauen und Jugend, Statistisches Bundesamt 2003, </w:t>
      </w:r>
      <w:proofErr w:type="gramStart"/>
      <w:r w:rsidRPr="000C25BD">
        <w:rPr>
          <w:rFonts w:asciiTheme="minorHAnsi" w:hAnsiTheme="minorHAnsi" w:cs="Arial"/>
          <w:color w:val="000000"/>
          <w:sz w:val="20"/>
          <w:szCs w:val="20"/>
        </w:rPr>
        <w:t>S.44f.;</w:t>
      </w:r>
      <w:proofErr w:type="gramEnd"/>
      <w:r w:rsidRPr="000C25BD">
        <w:rPr>
          <w:rFonts w:asciiTheme="minorHAnsi" w:hAnsiTheme="minorHAnsi" w:cs="Arial"/>
          <w:color w:val="000000"/>
          <w:sz w:val="20"/>
          <w:szCs w:val="20"/>
        </w:rPr>
        <w:t xml:space="preserve"> verändert und ergänzt; rote Schrift verweist u. a. auch auf das mögliche Zeitprofil von Schülerinnen und Schülerinnen und Schülern)</w:t>
      </w:r>
    </w:p>
    <w:sectPr w:rsidR="00386EB1" w:rsidRPr="000C25BD" w:rsidSect="003C2B5D">
      <w:headerReference w:type="default" r:id="rId13"/>
      <w:footerReference w:type="default" r:id="rId14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F6" w:rsidRDefault="00421AF6">
      <w:r>
        <w:separator/>
      </w:r>
    </w:p>
  </w:endnote>
  <w:endnote w:type="continuationSeparator" w:id="0">
    <w:p w:rsidR="00421AF6" w:rsidRDefault="0042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Default="00421AF6" w:rsidP="00FA503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455A2">
      <w:rPr>
        <w:rStyle w:val="Seitenzahl"/>
        <w:noProof/>
      </w:rPr>
      <w:t>1</w:t>
    </w:r>
    <w:r>
      <w:rPr>
        <w:rStyle w:val="Seitenzahl"/>
      </w:rPr>
      <w:fldChar w:fldCharType="end"/>
    </w:r>
  </w:p>
  <w:p w:rsidR="00421AF6" w:rsidRPr="00BD6003" w:rsidRDefault="00C455A2" w:rsidP="00BD6003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8E29BF7" wp14:editId="48860934">
          <wp:simplePos x="0" y="0"/>
          <wp:positionH relativeFrom="column">
            <wp:posOffset>5090160</wp:posOffset>
          </wp:positionH>
          <wp:positionV relativeFrom="paragraph">
            <wp:posOffset>168910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F6">
      <w:rPr>
        <w:noProof/>
      </w:rPr>
      <w:drawing>
        <wp:anchor distT="0" distB="0" distL="114300" distR="114300" simplePos="0" relativeHeight="251661312" behindDoc="0" locked="0" layoutInCell="1" allowOverlap="1" wp14:anchorId="591BEBC0" wp14:editId="1F30191E">
          <wp:simplePos x="0" y="0"/>
          <wp:positionH relativeFrom="column">
            <wp:posOffset>8122803</wp:posOffset>
          </wp:positionH>
          <wp:positionV relativeFrom="paragraph">
            <wp:posOffset>167731</wp:posOffset>
          </wp:positionV>
          <wp:extent cx="571500" cy="215900"/>
          <wp:effectExtent l="0" t="0" r="0" b="0"/>
          <wp:wrapSquare wrapText="bothSides"/>
          <wp:docPr id="2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F6" w:rsidRPr="0022746E">
      <w:rPr>
        <w:rFonts w:ascii="Cambria" w:hAnsi="Cambria"/>
        <w:sz w:val="16"/>
        <w:szCs w:val="16"/>
      </w:rPr>
      <w:t>Autor: Gert  Egle/w</w:t>
    </w:r>
    <w:r w:rsidR="00421AF6">
      <w:rPr>
        <w:rFonts w:ascii="Cambria" w:hAnsi="Cambria"/>
        <w:sz w:val="16"/>
        <w:szCs w:val="16"/>
      </w:rPr>
      <w:t>w</w:t>
    </w:r>
    <w:r w:rsidR="00421AF6" w:rsidRPr="0022746E">
      <w:rPr>
        <w:rFonts w:ascii="Cambria" w:hAnsi="Cambria"/>
        <w:sz w:val="16"/>
        <w:szCs w:val="16"/>
      </w:rPr>
      <w:t xml:space="preserve">w.teachsam.de – </w:t>
    </w:r>
    <w:r w:rsidR="00421AF6" w:rsidRPr="0022746E">
      <w:rPr>
        <w:rFonts w:ascii="Cambria" w:hAnsi="Cambria" w:cs="Arial"/>
        <w:sz w:val="16"/>
        <w:szCs w:val="16"/>
      </w:rPr>
      <w:t xml:space="preserve">Dieses Werk ist lizenziert unter </w:t>
    </w:r>
    <w:r w:rsidR="00421AF6" w:rsidRPr="00421AF6">
      <w:rPr>
        <w:rFonts w:ascii="Cambria" w:hAnsi="Cambria" w:cs="Arial"/>
        <w:sz w:val="16"/>
        <w:szCs w:val="16"/>
      </w:rPr>
      <w:t xml:space="preserve">einer </w:t>
    </w:r>
    <w:hyperlink r:id="rId2" w:tgtFrame="_blank" w:history="1">
      <w:r w:rsidR="00421AF6" w:rsidRPr="00421AF6">
        <w:rPr>
          <w:rStyle w:val="Hyperlink"/>
          <w:rFonts w:ascii="Cambria" w:hAnsi="Cambria" w:cs="Arial"/>
          <w:sz w:val="16"/>
          <w:szCs w:val="16"/>
          <w:u w:val="none"/>
        </w:rPr>
        <w:t xml:space="preserve">Creative Commons Namensnennung - </w:t>
      </w:r>
      <w:r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="00421AF6" w:rsidRPr="00421AF6">
        <w:rPr>
          <w:rStyle w:val="Hyperlink"/>
          <w:rFonts w:ascii="Cambria" w:hAnsi="Cambria" w:cs="Arial"/>
          <w:sz w:val="16"/>
          <w:szCs w:val="16"/>
          <w:u w:val="none"/>
        </w:rPr>
        <w:t>Weitergabe unter gleichen Bedingungen 4.0 International License</w:t>
      </w:r>
      <w:r>
        <w:rPr>
          <w:rStyle w:val="Hyperlink"/>
          <w:rFonts w:ascii="Cambria" w:hAnsi="Cambria" w:cs="Helvetica Neue"/>
          <w:sz w:val="16"/>
          <w:szCs w:val="16"/>
          <w:u w:val="none"/>
        </w:rPr>
        <w:t xml:space="preserve">,  </w:t>
      </w:r>
      <w:r w:rsidR="00421AF6" w:rsidRPr="00421AF6">
        <w:rPr>
          <w:rStyle w:val="Hyperlink"/>
          <w:rFonts w:ascii="Cambria" w:hAnsi="Cambria" w:cs="Helvetica Neue"/>
          <w:sz w:val="16"/>
          <w:szCs w:val="16"/>
          <w:u w:val="none"/>
        </w:rPr>
        <w:t>CC-BY- SA</w:t>
      </w:r>
    </w:hyperlink>
    <w:r w:rsidR="00421AF6">
      <w:rPr>
        <w:rFonts w:ascii="Cambria" w:hAnsi="Cambria" w:cs="Helvetica Neue"/>
        <w:sz w:val="16"/>
        <w:szCs w:val="16"/>
      </w:rPr>
      <w:t xml:space="preserve"> -  </w:t>
    </w:r>
    <w:r>
      <w:rPr>
        <w:rFonts w:ascii="Cambria" w:hAnsi="Cambria" w:cs="Helvetica Neue"/>
        <w:sz w:val="16"/>
        <w:szCs w:val="16"/>
      </w:rPr>
      <w:br/>
    </w:r>
    <w:r w:rsidR="00421AF6" w:rsidRPr="0022746E">
      <w:rPr>
        <w:rFonts w:ascii="Cambria" w:hAnsi="Cambria"/>
        <w:sz w:val="16"/>
        <w:szCs w:val="16"/>
      </w:rPr>
      <w:t>OER Logo © 2012 Jonatha</w:t>
    </w:r>
    <w:r w:rsidR="00421AF6">
      <w:rPr>
        <w:rFonts w:ascii="Cambria" w:hAnsi="Cambria"/>
        <w:sz w:val="16"/>
        <w:szCs w:val="16"/>
      </w:rPr>
      <w:t>n</w:t>
    </w:r>
    <w:r w:rsidR="00421AF6" w:rsidRPr="0022746E">
      <w:rPr>
        <w:rFonts w:ascii="Cambria" w:hAnsi="Cambria"/>
        <w:sz w:val="16"/>
        <w:szCs w:val="16"/>
      </w:rPr>
      <w:t xml:space="preserve">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F6" w:rsidRDefault="00421AF6">
      <w:r>
        <w:separator/>
      </w:r>
    </w:p>
  </w:footnote>
  <w:footnote w:type="continuationSeparator" w:id="0">
    <w:p w:rsidR="00421AF6" w:rsidRDefault="0042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F6" w:rsidRPr="0091478E" w:rsidRDefault="00C455A2" w:rsidP="0091478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A4F3B92" wp14:editId="1CAD016B">
          <wp:simplePos x="0" y="0"/>
          <wp:positionH relativeFrom="column">
            <wp:posOffset>4859232</wp:posOffset>
          </wp:positionH>
          <wp:positionV relativeFrom="paragraph">
            <wp:posOffset>-202353</wp:posOffset>
          </wp:positionV>
          <wp:extent cx="897890" cy="59626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F6">
      <w:rPr>
        <w:noProof/>
      </w:rPr>
      <w:drawing>
        <wp:anchor distT="0" distB="0" distL="114300" distR="114300" simplePos="0" relativeHeight="251659264" behindDoc="0" locked="0" layoutInCell="1" allowOverlap="1" wp14:anchorId="5564EB51" wp14:editId="1BA454A0">
          <wp:simplePos x="0" y="0"/>
          <wp:positionH relativeFrom="column">
            <wp:posOffset>8188325</wp:posOffset>
          </wp:positionH>
          <wp:positionV relativeFrom="paragraph">
            <wp:posOffset>-146685</wp:posOffset>
          </wp:positionV>
          <wp:extent cx="897890" cy="596265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AF6">
      <w:rPr>
        <w:rFonts w:ascii="Calibri Light" w:hAnsi="Calibri Light"/>
      </w:rPr>
      <w:tab/>
    </w:r>
    <w:r>
      <w:rPr>
        <w:rFonts w:ascii="Calibri Light" w:hAnsi="Calibri Light"/>
      </w:rPr>
      <w:t xml:space="preserve">                                                                    </w:t>
    </w:r>
    <w:r w:rsidR="00421AF6" w:rsidRPr="0091478E">
      <w:rPr>
        <w:rFonts w:ascii="Calibri Light" w:hAnsi="Calibri Light"/>
      </w:rPr>
      <w:t>teachSam-OER 2014</w:t>
    </w:r>
  </w:p>
  <w:p w:rsidR="00421AF6" w:rsidRPr="0091478E" w:rsidRDefault="00421AF6" w:rsidP="009147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C87"/>
    <w:multiLevelType w:val="multilevel"/>
    <w:tmpl w:val="2820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3EC6"/>
    <w:multiLevelType w:val="hybridMultilevel"/>
    <w:tmpl w:val="C3B6979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F67D9E"/>
    <w:multiLevelType w:val="hybridMultilevel"/>
    <w:tmpl w:val="D62626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9823D0"/>
    <w:multiLevelType w:val="hybridMultilevel"/>
    <w:tmpl w:val="2804A0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D51000"/>
    <w:multiLevelType w:val="hybridMultilevel"/>
    <w:tmpl w:val="E91EE4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95"/>
    <w:rsid w:val="00022E64"/>
    <w:rsid w:val="0002389D"/>
    <w:rsid w:val="000471A5"/>
    <w:rsid w:val="000559C7"/>
    <w:rsid w:val="000648BD"/>
    <w:rsid w:val="00067D7D"/>
    <w:rsid w:val="00092FB9"/>
    <w:rsid w:val="000C25BD"/>
    <w:rsid w:val="000D5749"/>
    <w:rsid w:val="000D6AEF"/>
    <w:rsid w:val="0013524A"/>
    <w:rsid w:val="00143FDD"/>
    <w:rsid w:val="00182930"/>
    <w:rsid w:val="001A2CBD"/>
    <w:rsid w:val="0020253B"/>
    <w:rsid w:val="00250645"/>
    <w:rsid w:val="00255447"/>
    <w:rsid w:val="002619C4"/>
    <w:rsid w:val="0026228F"/>
    <w:rsid w:val="002745B3"/>
    <w:rsid w:val="00296FB9"/>
    <w:rsid w:val="002B1F80"/>
    <w:rsid w:val="002B6BD5"/>
    <w:rsid w:val="002D050C"/>
    <w:rsid w:val="002D609F"/>
    <w:rsid w:val="002E09B6"/>
    <w:rsid w:val="0032664D"/>
    <w:rsid w:val="00343F64"/>
    <w:rsid w:val="00360BD6"/>
    <w:rsid w:val="003631BE"/>
    <w:rsid w:val="003714F1"/>
    <w:rsid w:val="00386EB1"/>
    <w:rsid w:val="003C2B5D"/>
    <w:rsid w:val="003E2188"/>
    <w:rsid w:val="0040317E"/>
    <w:rsid w:val="00421AF6"/>
    <w:rsid w:val="00473B33"/>
    <w:rsid w:val="00494924"/>
    <w:rsid w:val="004A4B2F"/>
    <w:rsid w:val="004A6FCB"/>
    <w:rsid w:val="004C0A71"/>
    <w:rsid w:val="0050324D"/>
    <w:rsid w:val="005035B7"/>
    <w:rsid w:val="0053220D"/>
    <w:rsid w:val="00551044"/>
    <w:rsid w:val="005A10C0"/>
    <w:rsid w:val="005A7E85"/>
    <w:rsid w:val="005C0128"/>
    <w:rsid w:val="005C2F57"/>
    <w:rsid w:val="005E3E37"/>
    <w:rsid w:val="00672B92"/>
    <w:rsid w:val="00675B01"/>
    <w:rsid w:val="006D7B54"/>
    <w:rsid w:val="006F112A"/>
    <w:rsid w:val="0070795E"/>
    <w:rsid w:val="00760D80"/>
    <w:rsid w:val="00786B3C"/>
    <w:rsid w:val="0079551C"/>
    <w:rsid w:val="007A4E4A"/>
    <w:rsid w:val="007B77F5"/>
    <w:rsid w:val="007E641E"/>
    <w:rsid w:val="00807101"/>
    <w:rsid w:val="00811B8B"/>
    <w:rsid w:val="00830BC5"/>
    <w:rsid w:val="00844895"/>
    <w:rsid w:val="00845F2C"/>
    <w:rsid w:val="00850D43"/>
    <w:rsid w:val="00857CEE"/>
    <w:rsid w:val="00871CA9"/>
    <w:rsid w:val="00894A06"/>
    <w:rsid w:val="008D6451"/>
    <w:rsid w:val="008E622B"/>
    <w:rsid w:val="008F09E7"/>
    <w:rsid w:val="0090035B"/>
    <w:rsid w:val="0091478E"/>
    <w:rsid w:val="0093300D"/>
    <w:rsid w:val="0094441F"/>
    <w:rsid w:val="00971379"/>
    <w:rsid w:val="00982533"/>
    <w:rsid w:val="009B43E0"/>
    <w:rsid w:val="009D0134"/>
    <w:rsid w:val="00A748A0"/>
    <w:rsid w:val="00A90244"/>
    <w:rsid w:val="00AB53A0"/>
    <w:rsid w:val="00AB617D"/>
    <w:rsid w:val="00AC6545"/>
    <w:rsid w:val="00AE2E33"/>
    <w:rsid w:val="00AF5D30"/>
    <w:rsid w:val="00B16819"/>
    <w:rsid w:val="00B27735"/>
    <w:rsid w:val="00B438AD"/>
    <w:rsid w:val="00B65EE6"/>
    <w:rsid w:val="00B77F42"/>
    <w:rsid w:val="00B96983"/>
    <w:rsid w:val="00BB019E"/>
    <w:rsid w:val="00BC10CB"/>
    <w:rsid w:val="00BC34A0"/>
    <w:rsid w:val="00BD4DBB"/>
    <w:rsid w:val="00BD6003"/>
    <w:rsid w:val="00C13248"/>
    <w:rsid w:val="00C440FC"/>
    <w:rsid w:val="00C455A2"/>
    <w:rsid w:val="00C465BC"/>
    <w:rsid w:val="00C97CFC"/>
    <w:rsid w:val="00CA0D11"/>
    <w:rsid w:val="00CB54B8"/>
    <w:rsid w:val="00D35CD9"/>
    <w:rsid w:val="00D876C5"/>
    <w:rsid w:val="00DA0376"/>
    <w:rsid w:val="00DC1B57"/>
    <w:rsid w:val="00DD5F7B"/>
    <w:rsid w:val="00DE1A77"/>
    <w:rsid w:val="00DE5DBA"/>
    <w:rsid w:val="00DF3714"/>
    <w:rsid w:val="00E10AE2"/>
    <w:rsid w:val="00E11A60"/>
    <w:rsid w:val="00E613A1"/>
    <w:rsid w:val="00E82071"/>
    <w:rsid w:val="00E85DB5"/>
    <w:rsid w:val="00E929E7"/>
    <w:rsid w:val="00EA2FB0"/>
    <w:rsid w:val="00EF32FF"/>
    <w:rsid w:val="00F54BA9"/>
    <w:rsid w:val="00F643E5"/>
    <w:rsid w:val="00F841FB"/>
    <w:rsid w:val="00F86171"/>
    <w:rsid w:val="00F86D16"/>
    <w:rsid w:val="00FA5037"/>
    <w:rsid w:val="00FA7E94"/>
    <w:rsid w:val="00FB11A2"/>
    <w:rsid w:val="00FC033C"/>
    <w:rsid w:val="00FE4BC4"/>
    <w:rsid w:val="00FF5907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/>
    <o:shapelayout v:ext="edit">
      <o:idmap v:ext="edit" data="1"/>
    </o:shapelayout>
  </w:shapeDefaults>
  <w:decimalSymbol w:val=","/>
  <w:listSeparator w:val=";"/>
  <w15:chartTrackingRefBased/>
  <w15:docId w15:val="{52E2A04E-2E21-416F-B9BD-8B0AA1A3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0645"/>
    <w:pPr>
      <w:spacing w:after="120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DE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 w:after="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Seitenzahl">
    <w:name w:val="page number"/>
    <w:basedOn w:val="Absatz-Standardschriftart"/>
    <w:rsid w:val="005A10C0"/>
  </w:style>
  <w:style w:type="table" w:styleId="Tabellenraster">
    <w:name w:val="Table Grid"/>
    <w:basedOn w:val="NormaleTabelle"/>
    <w:rsid w:val="00386EB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5C0128"/>
    <w:rPr>
      <w:b/>
      <w:bCs/>
      <w:szCs w:val="20"/>
    </w:rPr>
  </w:style>
  <w:style w:type="paragraph" w:styleId="NurText">
    <w:name w:val="Plain Text"/>
    <w:basedOn w:val="Standard"/>
    <w:rsid w:val="00C97CFC"/>
    <w:pPr>
      <w:spacing w:after="0"/>
    </w:pPr>
    <w:rPr>
      <w:rFonts w:ascii="Courier New" w:hAnsi="Courier New" w:cs="Courier New"/>
      <w:szCs w:val="20"/>
    </w:rPr>
  </w:style>
  <w:style w:type="character" w:customStyle="1" w:styleId="KopfzeileZchn">
    <w:name w:val="Kopfzeile Zchn"/>
    <w:link w:val="Kopfzeile"/>
    <w:uiPriority w:val="99"/>
    <w:rsid w:val="0091478E"/>
    <w:rPr>
      <w:rFonts w:ascii="Verdana" w:hAnsi="Verdana"/>
      <w:szCs w:val="24"/>
    </w:rPr>
  </w:style>
  <w:style w:type="character" w:customStyle="1" w:styleId="FuzeileZchn">
    <w:name w:val="Fußzeile Zchn"/>
    <w:link w:val="Fuzeile"/>
    <w:rsid w:val="0091478E"/>
    <w:rPr>
      <w:rFonts w:ascii="Verdana" w:hAnsi="Verdana"/>
      <w:szCs w:val="24"/>
    </w:rPr>
  </w:style>
  <w:style w:type="character" w:customStyle="1" w:styleId="apple-converted-space">
    <w:name w:val="apple-converted-space"/>
    <w:basedOn w:val="Absatz-Standardschriftart"/>
    <w:rsid w:val="000C25BD"/>
  </w:style>
  <w:style w:type="paragraph" w:styleId="StandardWeb">
    <w:name w:val="Normal (Web)"/>
    <w:basedOn w:val="Standard"/>
    <w:uiPriority w:val="99"/>
    <w:unhideWhenUsed/>
    <w:rsid w:val="000C25B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C4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sam.de/arb/zeitmanagement/zeitmanag_3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achsam.de/arb/zeitmanagement/zeitmanag_4_2.ht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4.0/legalco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eachsam.de/arb/zeitmanagement/zeitmanag_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sam.de/arb/zeitmanagement/zeitmanag_4.ht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legalcodehttps:/creativecommons.org/licenses/by-sa/4.0/legalcod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4</Pages>
  <Words>710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Arbeits- und Zeitmanagement</vt:lpstr>
    </vt:vector>
  </TitlesOfParts>
  <Company>xxx</Company>
  <LinksUpToDate>false</LinksUpToDate>
  <CharactersWithSpaces>5103</CharactersWithSpaces>
  <SharedDoc>false</SharedDoc>
  <HLinks>
    <vt:vector size="4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3801135</vt:i4>
      </vt:variant>
      <vt:variant>
        <vt:i4>41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35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29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23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17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11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  <vt:variant>
        <vt:i4>3801135</vt:i4>
      </vt:variant>
      <vt:variant>
        <vt:i4>5</vt:i4>
      </vt:variant>
      <vt:variant>
        <vt:i4>0</vt:i4>
      </vt:variant>
      <vt:variant>
        <vt:i4>5</vt:i4>
      </vt:variant>
      <vt:variant>
        <vt:lpwstr>http://creativecommons.org/licenses/by-sa/4.0/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Arbeits- und Zeitmanagement</dc:title>
  <dc:subject/>
  <dc:creator>Gert</dc:creator>
  <cp:keywords/>
  <dc:description/>
  <cp:lastModifiedBy>Microsoft-Konto</cp:lastModifiedBy>
  <cp:revision>4</cp:revision>
  <cp:lastPrinted>2014-10-18T07:28:00Z</cp:lastPrinted>
  <dcterms:created xsi:type="dcterms:W3CDTF">2014-10-18T07:31:00Z</dcterms:created>
  <dcterms:modified xsi:type="dcterms:W3CDTF">2014-10-18T07:47:00Z</dcterms:modified>
</cp:coreProperties>
</file>